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CC581" w14:textId="65D64357" w:rsidR="001F1F17" w:rsidRPr="001D1D2C" w:rsidRDefault="009F0988" w:rsidP="009F0988">
      <w:pPr>
        <w:jc w:val="center"/>
        <w:rPr>
          <w:b/>
          <w:u w:val="single"/>
        </w:rPr>
      </w:pPr>
      <w:r w:rsidRPr="001D1D2C">
        <w:rPr>
          <w:b/>
          <w:u w:val="single"/>
        </w:rPr>
        <w:t xml:space="preserve">INFORMATIVA TEST </w:t>
      </w:r>
      <w:r w:rsidR="004804AF" w:rsidRPr="001D1D2C">
        <w:rPr>
          <w:b/>
          <w:u w:val="single"/>
        </w:rPr>
        <w:t>ORIENTATIVO-</w:t>
      </w:r>
      <w:r w:rsidRPr="001D1D2C">
        <w:rPr>
          <w:b/>
          <w:u w:val="single"/>
        </w:rPr>
        <w:t xml:space="preserve">ATTITUDINALI </w:t>
      </w:r>
      <w:r w:rsidR="00F471EA" w:rsidRPr="001D1D2C">
        <w:rPr>
          <w:b/>
          <w:u w:val="single"/>
        </w:rPr>
        <w:t>P</w:t>
      </w:r>
      <w:r w:rsidRPr="001D1D2C">
        <w:rPr>
          <w:b/>
          <w:u w:val="single"/>
        </w:rPr>
        <w:t>E</w:t>
      </w:r>
      <w:r w:rsidR="00F471EA" w:rsidRPr="001D1D2C">
        <w:rPr>
          <w:b/>
          <w:u w:val="single"/>
        </w:rPr>
        <w:t>R</w:t>
      </w:r>
      <w:r w:rsidRPr="001D1D2C">
        <w:rPr>
          <w:b/>
          <w:u w:val="single"/>
        </w:rPr>
        <w:t xml:space="preserve"> AMMISSIONE </w:t>
      </w:r>
      <w:r w:rsidR="00EB10A7" w:rsidRPr="001D1D2C">
        <w:rPr>
          <w:b/>
          <w:u w:val="single"/>
        </w:rPr>
        <w:t>AL PER</w:t>
      </w:r>
      <w:r w:rsidRPr="001D1D2C">
        <w:rPr>
          <w:b/>
          <w:u w:val="single"/>
        </w:rPr>
        <w:t>CORSO A INDIRIZZO MUSICALE</w:t>
      </w:r>
    </w:p>
    <w:p w14:paraId="5EA1D162" w14:textId="77777777" w:rsidR="00AE3485" w:rsidRDefault="00AE3485"/>
    <w:p w14:paraId="00EA8F8C" w14:textId="77777777" w:rsidR="004B00B8" w:rsidRDefault="004B00B8">
      <w:r>
        <w:t>Il test orientativo - attitudinale si svolgerà seguendo i seguenti procedimenti:</w:t>
      </w:r>
    </w:p>
    <w:p w14:paraId="41919366" w14:textId="77777777" w:rsidR="004B00B8" w:rsidRDefault="004B00B8" w:rsidP="004B00B8">
      <w:pPr>
        <w:pStyle w:val="Paragrafoelenco"/>
        <w:numPr>
          <w:ilvl w:val="0"/>
          <w:numId w:val="1"/>
        </w:numPr>
      </w:pPr>
      <w:r>
        <w:t>Prova ritmica</w:t>
      </w:r>
    </w:p>
    <w:p w14:paraId="08D089F9" w14:textId="77777777" w:rsidR="004B00B8" w:rsidRDefault="004B00B8" w:rsidP="004B00B8">
      <w:pPr>
        <w:pStyle w:val="Paragrafoelenco"/>
        <w:numPr>
          <w:ilvl w:val="0"/>
          <w:numId w:val="1"/>
        </w:numPr>
      </w:pPr>
      <w:r>
        <w:t>Prova di intonazione</w:t>
      </w:r>
    </w:p>
    <w:p w14:paraId="4349D333" w14:textId="04F93335" w:rsidR="004B00B8" w:rsidRDefault="004B00B8" w:rsidP="004B00B8">
      <w:pPr>
        <w:pStyle w:val="Paragrafoelenco"/>
        <w:numPr>
          <w:ilvl w:val="0"/>
          <w:numId w:val="1"/>
        </w:numPr>
      </w:pPr>
      <w:r>
        <w:t>Prova d’</w:t>
      </w:r>
      <w:bookmarkStart w:id="0" w:name="_GoBack"/>
      <w:bookmarkEnd w:id="0"/>
      <w:r>
        <w:t>orecchio musicale</w:t>
      </w:r>
    </w:p>
    <w:p w14:paraId="023818C8" w14:textId="77777777" w:rsidR="004B00B8" w:rsidRDefault="004B00B8" w:rsidP="004B00B8">
      <w:pPr>
        <w:pStyle w:val="Paragrafoelenco"/>
        <w:numPr>
          <w:ilvl w:val="0"/>
          <w:numId w:val="1"/>
        </w:numPr>
      </w:pPr>
      <w:r>
        <w:t>Prova fisico attitudinale sugli strumenti pianoforte, violino, chitarra e flauto</w:t>
      </w:r>
    </w:p>
    <w:p w14:paraId="3D1B6E8C" w14:textId="77777777" w:rsidR="004B00B8" w:rsidRDefault="004B00B8" w:rsidP="004B00B8">
      <w:pPr>
        <w:pStyle w:val="Paragrafoelenco"/>
      </w:pPr>
    </w:p>
    <w:p w14:paraId="606CCC0C" w14:textId="77777777" w:rsidR="004B00B8" w:rsidRDefault="004B00B8" w:rsidP="004B00B8">
      <w:pPr>
        <w:pStyle w:val="Paragrafoelenco"/>
      </w:pPr>
    </w:p>
    <w:p w14:paraId="48DCDB60" w14:textId="77777777" w:rsidR="004B00B8" w:rsidRDefault="004B00B8" w:rsidP="004B00B8">
      <w:pPr>
        <w:pStyle w:val="Paragrafoelenco"/>
      </w:pPr>
    </w:p>
    <w:p w14:paraId="5BD8C4BF" w14:textId="77777777" w:rsidR="004B00B8" w:rsidRDefault="00811834" w:rsidP="00811834">
      <w:pPr>
        <w:spacing w:after="0"/>
        <w:jc w:val="both"/>
      </w:pPr>
      <w:r>
        <w:t xml:space="preserve">Dopo aver sentito tutti i candidati e dopo aver tenuto conto delle loro preferenze e attitudini, si procederà alla compilazione di una graduatoria </w:t>
      </w:r>
      <w:r w:rsidR="004944E9">
        <w:t>conseguita</w:t>
      </w:r>
      <w:r>
        <w:t xml:space="preserve"> in base alla media delle valutazioni ottenute nelle varie prove.</w:t>
      </w:r>
    </w:p>
    <w:p w14:paraId="2600A92E" w14:textId="77777777" w:rsidR="00811834" w:rsidRDefault="00811834" w:rsidP="00811834">
      <w:pPr>
        <w:spacing w:after="0"/>
        <w:jc w:val="both"/>
      </w:pPr>
      <w:r>
        <w:t>Tale prova è valutata in decimi.</w:t>
      </w:r>
    </w:p>
    <w:p w14:paraId="026722BB" w14:textId="77777777" w:rsidR="00811834" w:rsidRDefault="00811834" w:rsidP="00811834">
      <w:pPr>
        <w:spacing w:after="0"/>
        <w:jc w:val="both"/>
      </w:pPr>
      <w:r>
        <w:t>In caso di rinuncia da parte di uno o più candidati si scorrerà la graduatoria.</w:t>
      </w:r>
    </w:p>
    <w:p w14:paraId="49AC0B51" w14:textId="77777777" w:rsidR="009F0988" w:rsidRDefault="009F0988" w:rsidP="00811834">
      <w:pPr>
        <w:spacing w:after="0"/>
        <w:jc w:val="both"/>
      </w:pPr>
    </w:p>
    <w:p w14:paraId="683B02C9" w14:textId="77777777" w:rsidR="00811834" w:rsidRDefault="00811834" w:rsidP="00811834">
      <w:pPr>
        <w:spacing w:after="0"/>
        <w:jc w:val="both"/>
      </w:pPr>
    </w:p>
    <w:p w14:paraId="3AE6BA21" w14:textId="77777777" w:rsidR="00811834" w:rsidRPr="001D1D2C" w:rsidRDefault="00811834" w:rsidP="00811834">
      <w:pPr>
        <w:spacing w:after="0"/>
        <w:jc w:val="center"/>
        <w:rPr>
          <w:b/>
          <w:u w:val="single"/>
        </w:rPr>
      </w:pPr>
      <w:r w:rsidRPr="001D1D2C">
        <w:rPr>
          <w:b/>
          <w:u w:val="single"/>
        </w:rPr>
        <w:t>ACQUISIZIONE DEL CONSENSO</w:t>
      </w:r>
    </w:p>
    <w:p w14:paraId="407F470D" w14:textId="77777777" w:rsidR="00811834" w:rsidRDefault="00811834" w:rsidP="00811834">
      <w:pPr>
        <w:spacing w:after="0"/>
        <w:jc w:val="both"/>
      </w:pPr>
    </w:p>
    <w:p w14:paraId="6DD58700" w14:textId="77777777" w:rsidR="00811834" w:rsidRDefault="00811834" w:rsidP="00811834">
      <w:pPr>
        <w:spacing w:after="0"/>
        <w:jc w:val="both"/>
      </w:pPr>
      <w:r>
        <w:t>I sottoscritt</w:t>
      </w:r>
      <w:r w:rsidR="009F0988">
        <w:t>i</w:t>
      </w:r>
      <w:r>
        <w:t xml:space="preserve"> </w:t>
      </w:r>
      <w:r w:rsidR="009F0988">
        <w:t xml:space="preserve"> </w:t>
      </w:r>
      <w:r>
        <w:t>…………………………………………………</w:t>
      </w:r>
      <w:r w:rsidR="009F0988">
        <w:t xml:space="preserve">       e           ……………………………………………………</w:t>
      </w:r>
      <w:proofErr w:type="gramStart"/>
      <w:r w:rsidR="009F0988">
        <w:t>…</w:t>
      </w:r>
      <w:r w:rsidR="00253736">
        <w:t>….</w:t>
      </w:r>
      <w:proofErr w:type="gramEnd"/>
      <w:r w:rsidR="00253736">
        <w:t>.</w:t>
      </w:r>
    </w:p>
    <w:p w14:paraId="33A8FD91" w14:textId="77777777" w:rsidR="00811834" w:rsidRDefault="00811834" w:rsidP="00811834">
      <w:pPr>
        <w:spacing w:after="0"/>
        <w:jc w:val="both"/>
      </w:pPr>
    </w:p>
    <w:p w14:paraId="7514732C" w14:textId="77777777" w:rsidR="00811834" w:rsidRDefault="009F0988" w:rsidP="00811834">
      <w:pPr>
        <w:spacing w:after="0"/>
        <w:jc w:val="both"/>
      </w:pPr>
      <w:r>
        <w:t xml:space="preserve">In qualità di genitori dell’alunno           </w:t>
      </w:r>
      <w:r w:rsidR="00811834">
        <w:t>…………………………………………………………………………………………</w:t>
      </w:r>
    </w:p>
    <w:p w14:paraId="2C935479" w14:textId="77777777" w:rsidR="00811834" w:rsidRDefault="00811834" w:rsidP="00811834">
      <w:pPr>
        <w:spacing w:after="0"/>
        <w:jc w:val="both"/>
      </w:pPr>
    </w:p>
    <w:p w14:paraId="2B1C789B" w14:textId="77777777" w:rsidR="00811834" w:rsidRDefault="00811834" w:rsidP="00811834">
      <w:pPr>
        <w:spacing w:after="0"/>
        <w:jc w:val="both"/>
      </w:pPr>
      <w:r>
        <w:t>Autorizza</w:t>
      </w:r>
      <w:r w:rsidR="009F0988">
        <w:t>no</w:t>
      </w:r>
      <w:r>
        <w:t xml:space="preserve"> la partecipazione del proprio figlio al test e si impegna</w:t>
      </w:r>
      <w:r w:rsidR="009F0988">
        <w:t>no</w:t>
      </w:r>
      <w:r>
        <w:t xml:space="preserve"> a rispettare il giudizio della commissione esaminatrice che è </w:t>
      </w:r>
      <w:r w:rsidR="001F3C54">
        <w:t>insindacabile, inappellabile e definitivo.</w:t>
      </w:r>
    </w:p>
    <w:p w14:paraId="7E4B9331" w14:textId="77777777" w:rsidR="001F3C54" w:rsidRDefault="001F3C54" w:rsidP="00811834">
      <w:pPr>
        <w:spacing w:after="0"/>
        <w:jc w:val="both"/>
      </w:pPr>
    </w:p>
    <w:p w14:paraId="345ACA8B" w14:textId="77777777" w:rsidR="009F0988" w:rsidRDefault="009F0988" w:rsidP="00811834">
      <w:pPr>
        <w:spacing w:after="0"/>
        <w:jc w:val="both"/>
      </w:pPr>
    </w:p>
    <w:p w14:paraId="1A190732" w14:textId="77777777" w:rsidR="00EB10A7" w:rsidRDefault="001F3C54" w:rsidP="00811834">
      <w:pPr>
        <w:spacing w:after="0"/>
        <w:jc w:val="both"/>
      </w:pPr>
      <w:r>
        <w:t xml:space="preserve">Data ………………………………                                                         </w:t>
      </w:r>
    </w:p>
    <w:p w14:paraId="4D35D4B1" w14:textId="77777777" w:rsidR="009F0988" w:rsidRDefault="00EB10A7" w:rsidP="00EB10A7">
      <w:pPr>
        <w:spacing w:after="0"/>
        <w:ind w:left="4248"/>
        <w:jc w:val="both"/>
      </w:pPr>
      <w:r>
        <w:t xml:space="preserve">     </w:t>
      </w:r>
      <w:r w:rsidR="001F3C54">
        <w:t xml:space="preserve"> Firma</w:t>
      </w:r>
      <w:r w:rsidR="009F0988">
        <w:t xml:space="preserve"> di entrambi i genitori</w:t>
      </w:r>
      <w:r>
        <w:t>/tutori</w:t>
      </w:r>
    </w:p>
    <w:p w14:paraId="252D67BD" w14:textId="77777777" w:rsidR="009F0988" w:rsidRDefault="009F0988" w:rsidP="00811834">
      <w:pPr>
        <w:spacing w:after="0"/>
        <w:jc w:val="both"/>
      </w:pPr>
      <w:r>
        <w:t xml:space="preserve">                                                                                          </w:t>
      </w:r>
    </w:p>
    <w:p w14:paraId="59F1848B" w14:textId="77777777" w:rsidR="009F0988" w:rsidRDefault="009F0988" w:rsidP="00811834">
      <w:pPr>
        <w:spacing w:after="0"/>
        <w:jc w:val="both"/>
      </w:pPr>
    </w:p>
    <w:p w14:paraId="21769BE5" w14:textId="77777777" w:rsidR="00EB10A7" w:rsidRDefault="009F0988" w:rsidP="00811834">
      <w:pPr>
        <w:spacing w:after="0"/>
        <w:jc w:val="both"/>
      </w:pPr>
      <w:r>
        <w:t xml:space="preserve">                                                          </w:t>
      </w:r>
      <w:r w:rsidR="001F3C54">
        <w:t xml:space="preserve"> ……………………………………………..      </w:t>
      </w:r>
      <w:r>
        <w:t xml:space="preserve">  </w:t>
      </w:r>
      <w:r w:rsidR="001F3C54">
        <w:t xml:space="preserve">     </w:t>
      </w:r>
      <w:r>
        <w:t>……………………………………………….</w:t>
      </w:r>
      <w:r w:rsidR="001F3C54">
        <w:t xml:space="preserve">                   </w:t>
      </w:r>
    </w:p>
    <w:p w14:paraId="5E475A09" w14:textId="77777777" w:rsidR="00EB10A7" w:rsidRDefault="00EB10A7" w:rsidP="00EB10A7">
      <w:pPr>
        <w:spacing w:after="0"/>
        <w:ind w:left="2124" w:firstLine="708"/>
        <w:jc w:val="both"/>
      </w:pPr>
      <w:r>
        <w:t>(la firma di entrambi i genitori o di chi esercita la responsabilità genitoriale)</w:t>
      </w:r>
    </w:p>
    <w:p w14:paraId="7255EDCC" w14:textId="77777777" w:rsidR="00EB10A7" w:rsidRDefault="00EB10A7" w:rsidP="00EB10A7">
      <w:pPr>
        <w:spacing w:after="0"/>
        <w:jc w:val="both"/>
      </w:pPr>
    </w:p>
    <w:p w14:paraId="6590A5D7" w14:textId="77777777" w:rsidR="00EB10A7" w:rsidRDefault="00EB10A7" w:rsidP="00EB10A7">
      <w:pPr>
        <w:spacing w:after="0"/>
        <w:jc w:val="both"/>
      </w:pPr>
      <w:r>
        <w:t>(in caso firma di un solo genitore)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ter., e 337 quater del Codice Civile, che richiedono il consenso di entrambi i genitori.</w:t>
      </w:r>
    </w:p>
    <w:p w14:paraId="79371752" w14:textId="77777777" w:rsidR="00EB10A7" w:rsidRDefault="00EB10A7" w:rsidP="00EB10A7">
      <w:pPr>
        <w:spacing w:after="0"/>
        <w:jc w:val="both"/>
      </w:pPr>
    </w:p>
    <w:p w14:paraId="5186AC69" w14:textId="77777777" w:rsidR="001F3C54" w:rsidRPr="004B00B8" w:rsidRDefault="00EB10A7" w:rsidP="00EB10A7">
      <w:pPr>
        <w:spacing w:after="0"/>
        <w:jc w:val="both"/>
      </w:pPr>
      <w:r>
        <w:t>FIRMA del genitore      ………………………………………………………………………….</w:t>
      </w:r>
      <w:r w:rsidR="001F3C54">
        <w:t xml:space="preserve"> </w:t>
      </w:r>
    </w:p>
    <w:sectPr w:rsidR="001F3C54" w:rsidRPr="004B00B8" w:rsidSect="00090B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556C4"/>
    <w:multiLevelType w:val="hybridMultilevel"/>
    <w:tmpl w:val="DCB23E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B8"/>
    <w:rsid w:val="00090B32"/>
    <w:rsid w:val="001B4F44"/>
    <w:rsid w:val="001D1D2C"/>
    <w:rsid w:val="001F3C54"/>
    <w:rsid w:val="00253736"/>
    <w:rsid w:val="00382B35"/>
    <w:rsid w:val="003A3980"/>
    <w:rsid w:val="004804AF"/>
    <w:rsid w:val="004944E9"/>
    <w:rsid w:val="004B00B8"/>
    <w:rsid w:val="005A13AE"/>
    <w:rsid w:val="006B73EE"/>
    <w:rsid w:val="006F4A7E"/>
    <w:rsid w:val="00811834"/>
    <w:rsid w:val="009B3E28"/>
    <w:rsid w:val="009F0988"/>
    <w:rsid w:val="00A04016"/>
    <w:rsid w:val="00AE3485"/>
    <w:rsid w:val="00EA72C3"/>
    <w:rsid w:val="00EB10A7"/>
    <w:rsid w:val="00EE07E2"/>
    <w:rsid w:val="00F13F2F"/>
    <w:rsid w:val="00F471EA"/>
    <w:rsid w:val="00F7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5138"/>
  <w15:docId w15:val="{E0F7A165-1E1E-449A-858D-6AC7C18D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B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0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gianfi</dc:creator>
  <cp:lastModifiedBy>franc</cp:lastModifiedBy>
  <cp:revision>2</cp:revision>
  <cp:lastPrinted>2023-01-20T08:40:00Z</cp:lastPrinted>
  <dcterms:created xsi:type="dcterms:W3CDTF">2024-01-26T07:55:00Z</dcterms:created>
  <dcterms:modified xsi:type="dcterms:W3CDTF">2024-01-26T07:55:00Z</dcterms:modified>
</cp:coreProperties>
</file>