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77777777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9A0397" w:rsidRPr="00070DB8">
        <w:rPr>
          <w:rFonts w:ascii="Times New Roman" w:hAnsi="Times New Roman" w:cs="Times New Roman"/>
          <w:b/>
          <w:bCs/>
          <w:sz w:val="22"/>
          <w:szCs w:val="22"/>
        </w:rPr>
        <w:t>ttore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 xml:space="preserve"> Scuola. </w:t>
      </w:r>
      <w:r w:rsidR="00070DB8" w:rsidRPr="00070DB8">
        <w:rPr>
          <w:rFonts w:ascii="Times New Roman" w:eastAsia="Times New Roman" w:hAnsi="Times New Roman" w:cs="Times New Roman"/>
          <w:sz w:val="22"/>
          <w:szCs w:val="22"/>
        </w:rPr>
        <w:t>Sezione Scuola Associazioni Sindacali ADL COBAS, COBAS Scuola Sardegna, CUB, SGB, SI COBAS, SLAI, COBAS, . Proclamazione e adesioni per lo sciopero generale nazionale per l’11 ottobre 2021 dei settori pubblici e privati.</w:t>
      </w:r>
    </w:p>
    <w:p w14:paraId="4679CF86" w14:textId="04D31C20" w:rsidR="00602B04" w:rsidRPr="00070DB8" w:rsidRDefault="00602B0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4</cp:revision>
  <dcterms:created xsi:type="dcterms:W3CDTF">2021-10-04T15:54:00Z</dcterms:created>
  <dcterms:modified xsi:type="dcterms:W3CDTF">2021-10-04T16:04:00Z</dcterms:modified>
</cp:coreProperties>
</file>