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1227" w14:textId="621C20DA" w:rsidR="008A38A1" w:rsidRDefault="00DD58C4">
      <w:pPr>
        <w:jc w:val="center"/>
        <w:rPr>
          <w:rFonts w:ascii="Overlock" w:eastAsia="Overlock" w:hAnsi="Overlock" w:cs="Overlock"/>
          <w:b/>
          <w:smallCaps/>
          <w:color w:val="009FDF"/>
          <w:sz w:val="32"/>
          <w:szCs w:val="32"/>
        </w:rPr>
      </w:pPr>
      <w:r>
        <w:rPr>
          <w:rFonts w:ascii="Overlock" w:eastAsia="Overlock" w:hAnsi="Overlock" w:cs="Overlock"/>
          <w:b/>
          <w:smallCaps/>
          <w:color w:val="009FDF"/>
          <w:sz w:val="32"/>
          <w:szCs w:val="32"/>
        </w:rPr>
        <w:t>Accresciamo le competenze!</w:t>
      </w:r>
    </w:p>
    <w:p w14:paraId="2D8A2228" w14:textId="77777777" w:rsidR="008A38A1" w:rsidRDefault="00DD58C4">
      <w:pPr>
        <w:jc w:val="center"/>
        <w:rPr>
          <w:rFonts w:ascii="Overlock" w:eastAsia="Overlock" w:hAnsi="Overlock" w:cs="Overlock"/>
          <w:b/>
          <w:smallCaps/>
          <w:color w:val="009FDF"/>
          <w:sz w:val="32"/>
          <w:szCs w:val="32"/>
        </w:rPr>
      </w:pPr>
      <w:r>
        <w:rPr>
          <w:rFonts w:ascii="Overlock" w:eastAsia="Overlock" w:hAnsi="Overlock" w:cs="Overlock"/>
          <w:b/>
          <w:smallCaps/>
          <w:color w:val="009FDF"/>
          <w:sz w:val="32"/>
          <w:szCs w:val="32"/>
        </w:rPr>
        <w:t>Percorso formativo per studenti e docenti delle scuole superiori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EFB4B33" wp14:editId="0980F2B8">
            <wp:simplePos x="0" y="0"/>
            <wp:positionH relativeFrom="column">
              <wp:posOffset>3695465</wp:posOffset>
            </wp:positionH>
            <wp:positionV relativeFrom="paragraph">
              <wp:posOffset>221454</wp:posOffset>
            </wp:positionV>
            <wp:extent cx="931762" cy="552816"/>
            <wp:effectExtent l="0" t="0" r="0" b="0"/>
            <wp:wrapNone/>
            <wp:docPr id="1" name="image3.png" descr="Immagine che contiene testo, segnale, cielo notturn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egnale, cielo notturn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762" cy="552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4D3705" w14:textId="77777777" w:rsidR="008A38A1" w:rsidRDefault="00DD58C4">
      <w:pPr>
        <w:jc w:val="center"/>
      </w:pPr>
      <w:r>
        <w:t>in collaborazione con</w:t>
      </w:r>
    </w:p>
    <w:p w14:paraId="1B1108E3" w14:textId="77777777" w:rsidR="00516933" w:rsidRDefault="00516933" w:rsidP="00516933">
      <w:pPr>
        <w:spacing w:after="0"/>
        <w:jc w:val="center"/>
        <w:rPr>
          <w:rFonts w:ascii="Overlock" w:eastAsia="Overlock" w:hAnsi="Overlock" w:cs="Overlock"/>
          <w:b/>
          <w:smallCaps/>
          <w:color w:val="009FDF"/>
          <w:sz w:val="36"/>
          <w:szCs w:val="36"/>
        </w:rPr>
      </w:pPr>
    </w:p>
    <w:p w14:paraId="1345D4DB" w14:textId="6DDA3E19" w:rsidR="00516933" w:rsidRDefault="00516933" w:rsidP="00516933">
      <w:pPr>
        <w:spacing w:after="0"/>
        <w:jc w:val="center"/>
        <w:rPr>
          <w:rFonts w:ascii="Overlock" w:eastAsia="Overlock" w:hAnsi="Overlock" w:cs="Overlock"/>
          <w:b/>
          <w:smallCaps/>
          <w:color w:val="009FDF"/>
          <w:sz w:val="36"/>
          <w:szCs w:val="36"/>
        </w:rPr>
      </w:pPr>
      <w:r>
        <w:rPr>
          <w:rFonts w:ascii="Overlock" w:eastAsia="Overlock" w:hAnsi="Overlock" w:cs="Overlock"/>
          <w:b/>
          <w:smallCaps/>
          <w:color w:val="009FDF"/>
          <w:sz w:val="36"/>
          <w:szCs w:val="36"/>
        </w:rPr>
        <w:t>SCHEDA ISCRIZIONE</w:t>
      </w:r>
    </w:p>
    <w:p w14:paraId="688D4701" w14:textId="41F75800" w:rsidR="000901AA" w:rsidRPr="000901AA" w:rsidRDefault="000901AA" w:rsidP="00516933">
      <w:pPr>
        <w:spacing w:after="0"/>
        <w:jc w:val="center"/>
        <w:rPr>
          <w:rFonts w:ascii="Overlock" w:eastAsia="Overlock" w:hAnsi="Overlock" w:cs="Overlock"/>
          <w:b/>
          <w:color w:val="009FDF"/>
          <w:sz w:val="28"/>
          <w:szCs w:val="28"/>
        </w:rPr>
      </w:pPr>
      <w:r w:rsidRPr="000901AA">
        <w:rPr>
          <w:rFonts w:ascii="Overlock" w:eastAsia="Overlock" w:hAnsi="Overlock" w:cs="Overlock"/>
          <w:b/>
          <w:color w:val="009FDF"/>
          <w:sz w:val="28"/>
          <w:szCs w:val="28"/>
        </w:rPr>
        <w:t xml:space="preserve">Da restituire via mail a </w:t>
      </w:r>
      <w:r w:rsidR="008A1365">
        <w:rPr>
          <w:rFonts w:ascii="Overlock" w:eastAsia="Overlock" w:hAnsi="Overlock" w:cs="Overlock"/>
          <w:b/>
          <w:color w:val="009FDF"/>
          <w:sz w:val="28"/>
          <w:szCs w:val="28"/>
        </w:rPr>
        <w:t>orientamento.lavoro@csimprese.it</w:t>
      </w:r>
    </w:p>
    <w:p w14:paraId="5844702A" w14:textId="273EF261" w:rsidR="008A38A1" w:rsidRDefault="000901AA" w:rsidP="000901AA">
      <w:pPr>
        <w:spacing w:after="0"/>
        <w:jc w:val="center"/>
        <w:rPr>
          <w:rFonts w:ascii="Overlock" w:eastAsia="Overlock" w:hAnsi="Overlock" w:cs="Overlock"/>
          <w:b/>
          <w:color w:val="009FDF"/>
          <w:sz w:val="28"/>
          <w:szCs w:val="28"/>
        </w:rPr>
      </w:pPr>
      <w:r w:rsidRPr="000901AA">
        <w:rPr>
          <w:rFonts w:ascii="Overlock" w:eastAsia="Overlock" w:hAnsi="Overlock" w:cs="Overlock"/>
          <w:b/>
          <w:color w:val="009FDF"/>
          <w:sz w:val="28"/>
          <w:szCs w:val="28"/>
        </w:rPr>
        <w:t xml:space="preserve">Per informazioni: </w:t>
      </w:r>
      <w:r w:rsidR="008A1365">
        <w:rPr>
          <w:rFonts w:ascii="Overlock" w:eastAsia="Overlock" w:hAnsi="Overlock" w:cs="Overlock"/>
          <w:b/>
          <w:color w:val="009FDF"/>
          <w:sz w:val="28"/>
          <w:szCs w:val="28"/>
        </w:rPr>
        <w:t>orientamento.lavoro@csimprese.it</w:t>
      </w:r>
    </w:p>
    <w:p w14:paraId="552ED6C8" w14:textId="77777777" w:rsidR="000901AA" w:rsidRPr="000901AA" w:rsidRDefault="000901AA" w:rsidP="000901AA">
      <w:pPr>
        <w:spacing w:after="0"/>
        <w:jc w:val="center"/>
        <w:rPr>
          <w:rFonts w:ascii="Overlock" w:eastAsia="Overlock" w:hAnsi="Overlock" w:cs="Overlock"/>
          <w:b/>
          <w:color w:val="009FD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37802" w:rsidRPr="00A37802" w14:paraId="7D118F1B" w14:textId="77777777" w:rsidTr="00A37802">
        <w:trPr>
          <w:trHeight w:val="454"/>
        </w:trPr>
        <w:tc>
          <w:tcPr>
            <w:tcW w:w="1555" w:type="dxa"/>
          </w:tcPr>
          <w:p w14:paraId="3928743D" w14:textId="77777777" w:rsidR="00A37802" w:rsidRPr="00A37802" w:rsidRDefault="00A37802" w:rsidP="00D14052">
            <w:r w:rsidRPr="00A37802">
              <w:t>ISTITUTO</w:t>
            </w:r>
          </w:p>
        </w:tc>
        <w:tc>
          <w:tcPr>
            <w:tcW w:w="8067" w:type="dxa"/>
          </w:tcPr>
          <w:p w14:paraId="60000D78" w14:textId="6BFA7517" w:rsidR="00A37802" w:rsidRPr="00A37802" w:rsidRDefault="00A37802" w:rsidP="00D14052"/>
        </w:tc>
      </w:tr>
      <w:tr w:rsidR="00516933" w:rsidRPr="00A37802" w14:paraId="0AA491AB" w14:textId="77777777" w:rsidTr="00A37802">
        <w:trPr>
          <w:trHeight w:val="454"/>
        </w:trPr>
        <w:tc>
          <w:tcPr>
            <w:tcW w:w="1555" w:type="dxa"/>
          </w:tcPr>
          <w:p w14:paraId="37323EC9" w14:textId="01D7B080" w:rsidR="00516933" w:rsidRDefault="00516933" w:rsidP="00D14052">
            <w:r>
              <w:t>NOMINATIVO DOCENTE</w:t>
            </w:r>
          </w:p>
        </w:tc>
        <w:tc>
          <w:tcPr>
            <w:tcW w:w="8067" w:type="dxa"/>
          </w:tcPr>
          <w:p w14:paraId="1D9F7DAA" w14:textId="77777777" w:rsidR="00516933" w:rsidRPr="00A37802" w:rsidRDefault="00516933" w:rsidP="00D14052"/>
        </w:tc>
      </w:tr>
    </w:tbl>
    <w:p w14:paraId="44FBE7C0" w14:textId="4A9ADECA" w:rsidR="008A38A1" w:rsidRDefault="008A38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16933" w14:paraId="5F2EAB0A" w14:textId="77777777" w:rsidTr="00516933">
        <w:tc>
          <w:tcPr>
            <w:tcW w:w="3207" w:type="dxa"/>
          </w:tcPr>
          <w:p w14:paraId="6D5A33B9" w14:textId="18BFAFF4" w:rsidR="00516933" w:rsidRDefault="00516933">
            <w:r>
              <w:t>ADERISCE INTERO PERCORSO FORMATIVO</w:t>
            </w:r>
          </w:p>
        </w:tc>
        <w:tc>
          <w:tcPr>
            <w:tcW w:w="3207" w:type="dxa"/>
          </w:tcPr>
          <w:p w14:paraId="387F3FBC" w14:textId="2AF0771F" w:rsidR="00516933" w:rsidRPr="00141F14" w:rsidRDefault="00516933" w:rsidP="00516933">
            <w:pPr>
              <w:jc w:val="center"/>
              <w:rPr>
                <w:b/>
                <w:bCs/>
              </w:rPr>
            </w:pPr>
            <w:r w:rsidRPr="00141F14">
              <w:rPr>
                <w:b/>
                <w:bCs/>
              </w:rPr>
              <w:t xml:space="preserve">SI </w:t>
            </w:r>
            <w:r w:rsidRPr="00141F14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</w:rPr>
              <w:t>⃝</w:t>
            </w:r>
          </w:p>
        </w:tc>
        <w:tc>
          <w:tcPr>
            <w:tcW w:w="3208" w:type="dxa"/>
          </w:tcPr>
          <w:p w14:paraId="04BCEF22" w14:textId="1072AEAE" w:rsidR="00516933" w:rsidRPr="00141F14" w:rsidRDefault="00516933" w:rsidP="00516933">
            <w:pPr>
              <w:jc w:val="center"/>
              <w:rPr>
                <w:b/>
                <w:bCs/>
              </w:rPr>
            </w:pPr>
            <w:r w:rsidRPr="00141F14">
              <w:rPr>
                <w:b/>
                <w:bCs/>
              </w:rPr>
              <w:t xml:space="preserve">NO </w:t>
            </w:r>
            <w:r w:rsidRPr="00141F14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</w:rPr>
              <w:t>⃝</w:t>
            </w:r>
          </w:p>
        </w:tc>
      </w:tr>
    </w:tbl>
    <w:p w14:paraId="4FDDA618" w14:textId="77777777" w:rsidR="00516933" w:rsidRDefault="005169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16933" w14:paraId="743466EB" w14:textId="77777777" w:rsidTr="00516933">
        <w:tc>
          <w:tcPr>
            <w:tcW w:w="3207" w:type="dxa"/>
          </w:tcPr>
          <w:p w14:paraId="58996BFE" w14:textId="77777777" w:rsidR="00516933" w:rsidRDefault="00516933">
            <w:r>
              <w:t>ADERISCE A SINGOLE INIZIATIVE</w:t>
            </w:r>
          </w:p>
          <w:p w14:paraId="1C64879C" w14:textId="08AF1B26" w:rsidR="00516933" w:rsidRDefault="00516933">
            <w:r>
              <w:t>(scegliere dall’elenco)</w:t>
            </w:r>
          </w:p>
        </w:tc>
        <w:tc>
          <w:tcPr>
            <w:tcW w:w="3207" w:type="dxa"/>
          </w:tcPr>
          <w:p w14:paraId="57B33181" w14:textId="239FB564" w:rsidR="00516933" w:rsidRPr="00141F14" w:rsidRDefault="00516933" w:rsidP="00516933">
            <w:pPr>
              <w:jc w:val="center"/>
              <w:rPr>
                <w:b/>
                <w:bCs/>
              </w:rPr>
            </w:pPr>
            <w:r w:rsidRPr="00141F14">
              <w:rPr>
                <w:b/>
                <w:bCs/>
              </w:rPr>
              <w:t xml:space="preserve">SI </w:t>
            </w:r>
            <w:r w:rsidRPr="00141F14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</w:rPr>
              <w:t>⃝</w:t>
            </w:r>
          </w:p>
        </w:tc>
        <w:tc>
          <w:tcPr>
            <w:tcW w:w="3208" w:type="dxa"/>
          </w:tcPr>
          <w:p w14:paraId="107F06CB" w14:textId="7F901A18" w:rsidR="00516933" w:rsidRPr="00141F14" w:rsidRDefault="00516933" w:rsidP="00516933">
            <w:pPr>
              <w:jc w:val="center"/>
              <w:rPr>
                <w:b/>
                <w:bCs/>
              </w:rPr>
            </w:pPr>
            <w:r w:rsidRPr="00141F14">
              <w:rPr>
                <w:b/>
                <w:bCs/>
              </w:rPr>
              <w:t xml:space="preserve">NO </w:t>
            </w:r>
            <w:r w:rsidRPr="00141F14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</w:rPr>
              <w:t>⃝</w:t>
            </w:r>
          </w:p>
        </w:tc>
      </w:tr>
    </w:tbl>
    <w:p w14:paraId="3261BF62" w14:textId="6AF7CE78" w:rsidR="00516933" w:rsidRDefault="00516933"/>
    <w:p w14:paraId="35AAF438" w14:textId="2FF1B9ED" w:rsidR="00E65959" w:rsidRPr="00AC0212" w:rsidRDefault="00CC3A21" w:rsidP="00CC3A21">
      <w:pPr>
        <w:spacing w:after="0"/>
        <w:jc w:val="center"/>
        <w:rPr>
          <w:rFonts w:ascii="Overlock" w:eastAsia="Overlock" w:hAnsi="Overlock" w:cs="Overlock"/>
          <w:b/>
          <w:smallCaps/>
          <w:color w:val="009FDF"/>
          <w:sz w:val="36"/>
          <w:szCs w:val="36"/>
          <w:u w:val="single"/>
        </w:rPr>
      </w:pPr>
      <w:r w:rsidRPr="00AC0212">
        <w:rPr>
          <w:rFonts w:ascii="Overlock" w:eastAsia="Overlock" w:hAnsi="Overlock" w:cs="Overlock"/>
          <w:b/>
          <w:smallCaps/>
          <w:color w:val="009FDF"/>
          <w:sz w:val="36"/>
          <w:szCs w:val="36"/>
          <w:u w:val="single"/>
        </w:rPr>
        <w:t>Attività rivolte agli studenti</w:t>
      </w:r>
    </w:p>
    <w:p w14:paraId="67769183" w14:textId="2BD4923C" w:rsidR="00703A0C" w:rsidRPr="00AC0212" w:rsidRDefault="00703A0C" w:rsidP="00703A0C">
      <w:pPr>
        <w:spacing w:after="0"/>
        <w:jc w:val="left"/>
        <w:rPr>
          <w:rFonts w:ascii="Overlock" w:eastAsia="Overlock" w:hAnsi="Overlock" w:cs="Overlock"/>
          <w:b/>
          <w:smallCaps/>
          <w:color w:val="009FDF"/>
          <w:sz w:val="28"/>
          <w:szCs w:val="28"/>
        </w:rPr>
      </w:pPr>
      <w:r w:rsidRPr="00AC0212">
        <w:rPr>
          <w:rFonts w:ascii="Overlock" w:eastAsia="Overlock" w:hAnsi="Overlock" w:cs="Overlock"/>
          <w:b/>
          <w:smallCaps/>
          <w:color w:val="009FDF"/>
          <w:sz w:val="28"/>
          <w:szCs w:val="28"/>
        </w:rPr>
        <w:t>Linea competenze digitali e orientamento</w:t>
      </w:r>
    </w:p>
    <w:tbl>
      <w:tblPr>
        <w:tblW w:w="10068" w:type="dxa"/>
        <w:tblInd w:w="-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134"/>
        <w:gridCol w:w="5245"/>
        <w:gridCol w:w="2693"/>
      </w:tblGrid>
      <w:tr w:rsidR="00516933" w:rsidRPr="00E65959" w14:paraId="46203A2C" w14:textId="46310F6F" w:rsidTr="00AC0212">
        <w:trPr>
          <w:trHeight w:val="315"/>
        </w:trPr>
        <w:tc>
          <w:tcPr>
            <w:tcW w:w="996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5FB64" w14:textId="14FADFFE" w:rsidR="00516933" w:rsidRPr="00E65959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A2889" w14:textId="71DE0879" w:rsidR="00516933" w:rsidRPr="00E65959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245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1D754" w14:textId="5D579356" w:rsidR="00516933" w:rsidRPr="00E65959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TITOLO</w:t>
            </w:r>
          </w:p>
        </w:tc>
        <w:tc>
          <w:tcPr>
            <w:tcW w:w="2693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43709" w14:textId="1FE33BC4" w:rsidR="00516933" w:rsidRPr="00E65959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DATA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SVOLGIMENTO IN DIRETTA</w:t>
            </w:r>
          </w:p>
        </w:tc>
      </w:tr>
      <w:tr w:rsidR="00516933" w:rsidRPr="00E65959" w14:paraId="0F4FD6C8" w14:textId="5A27F72C" w:rsidTr="00AC0212">
        <w:trPr>
          <w:trHeight w:val="315"/>
        </w:trPr>
        <w:tc>
          <w:tcPr>
            <w:tcW w:w="9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B53CC" w14:textId="2ED1049D" w:rsidR="00516933" w:rsidRPr="00E65959" w:rsidRDefault="00516933" w:rsidP="00E803B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A8277" w14:textId="77777777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2</w:t>
            </w:r>
          </w:p>
        </w:tc>
        <w:tc>
          <w:tcPr>
            <w:tcW w:w="524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BE266" w14:textId="77777777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Individuare le proprie skill nel campo della digital economy 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405D0" w14:textId="5C01212B" w:rsidR="00516933" w:rsidRPr="00516933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21/09/2022</w:t>
            </w:r>
          </w:p>
        </w:tc>
      </w:tr>
      <w:tr w:rsidR="00516933" w:rsidRPr="00E65959" w14:paraId="3D339DB2" w14:textId="67C42C10" w:rsidTr="00AC0212">
        <w:trPr>
          <w:trHeight w:val="315"/>
        </w:trPr>
        <w:tc>
          <w:tcPr>
            <w:tcW w:w="9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98D56" w14:textId="0EBD14EB" w:rsidR="00516933" w:rsidRPr="00E65959" w:rsidRDefault="00516933" w:rsidP="00E803B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FE2C1" w14:textId="00B3582F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Workshop 1 </w:t>
            </w:r>
          </w:p>
        </w:tc>
        <w:tc>
          <w:tcPr>
            <w:tcW w:w="524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AB6AB" w14:textId="7B4AA8AF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Le opportunità di lavoro e il futuro del mercato del lavoro e Focus sulle nuove professioni Digitali e le ibridazioni tra ambiti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E8C93" w14:textId="6887DEF5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30/09/2022</w:t>
            </w:r>
          </w:p>
        </w:tc>
      </w:tr>
      <w:tr w:rsidR="00516933" w:rsidRPr="00E65959" w14:paraId="50C247F7" w14:textId="58FE9420" w:rsidTr="00AC0212">
        <w:trPr>
          <w:trHeight w:val="315"/>
        </w:trPr>
        <w:tc>
          <w:tcPr>
            <w:tcW w:w="9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05DEC" w14:textId="06D83931" w:rsidR="00516933" w:rsidRPr="00E65959" w:rsidRDefault="00516933" w:rsidP="00E803B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018C6" w14:textId="77777777" w:rsidR="00516933" w:rsidRPr="00516933" w:rsidRDefault="00516933" w:rsidP="009521D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3</w:t>
            </w:r>
          </w:p>
        </w:tc>
        <w:tc>
          <w:tcPr>
            <w:tcW w:w="524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34F4E" w14:textId="77777777" w:rsidR="00516933" w:rsidRPr="00516933" w:rsidRDefault="00516933" w:rsidP="009521D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Il CV ed il colloquio di lavoro: istruzioni per l’uso 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621F9" w14:textId="77777777" w:rsidR="00516933" w:rsidRPr="00516933" w:rsidRDefault="00516933" w:rsidP="009521D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marzo 2023</w:t>
            </w:r>
          </w:p>
        </w:tc>
      </w:tr>
    </w:tbl>
    <w:p w14:paraId="6DFF7786" w14:textId="22EC21F1" w:rsidR="00703A0C" w:rsidRDefault="00703A0C"/>
    <w:p w14:paraId="1F04D57E" w14:textId="55041006" w:rsidR="00703A0C" w:rsidRPr="00AC0212" w:rsidRDefault="00703A0C" w:rsidP="00703A0C">
      <w:pPr>
        <w:spacing w:after="0"/>
        <w:jc w:val="left"/>
        <w:rPr>
          <w:rFonts w:ascii="Overlock" w:eastAsia="Overlock" w:hAnsi="Overlock" w:cs="Overlock"/>
          <w:b/>
          <w:smallCaps/>
          <w:color w:val="009FDF"/>
          <w:sz w:val="28"/>
          <w:szCs w:val="28"/>
        </w:rPr>
      </w:pPr>
      <w:r w:rsidRPr="00AC0212">
        <w:rPr>
          <w:rFonts w:ascii="Overlock" w:eastAsia="Overlock" w:hAnsi="Overlock" w:cs="Overlock"/>
          <w:b/>
          <w:smallCaps/>
          <w:color w:val="009FDF"/>
          <w:sz w:val="28"/>
          <w:szCs w:val="28"/>
        </w:rPr>
        <w:t>Linea Lezioni olivettiane</w:t>
      </w:r>
    </w:p>
    <w:tbl>
      <w:tblPr>
        <w:tblW w:w="10068" w:type="dxa"/>
        <w:tblInd w:w="-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134"/>
        <w:gridCol w:w="5256"/>
        <w:gridCol w:w="2682"/>
      </w:tblGrid>
      <w:tr w:rsidR="00516933" w:rsidRPr="00E65959" w14:paraId="0EDF9736" w14:textId="77777777" w:rsidTr="00AC0212">
        <w:trPr>
          <w:trHeight w:val="315"/>
        </w:trPr>
        <w:tc>
          <w:tcPr>
            <w:tcW w:w="996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F1858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5AC15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256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7595F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TITOLO</w:t>
            </w:r>
          </w:p>
        </w:tc>
        <w:tc>
          <w:tcPr>
            <w:tcW w:w="2682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C971C" w14:textId="6B20D5CA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DATA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SVOLGIMENTO IN DIRETTA</w:t>
            </w:r>
          </w:p>
        </w:tc>
      </w:tr>
      <w:tr w:rsidR="00516933" w:rsidRPr="00E65959" w14:paraId="6BC13DBF" w14:textId="50C6ADE6" w:rsidTr="00AC0212">
        <w:trPr>
          <w:trHeight w:val="315"/>
        </w:trPr>
        <w:tc>
          <w:tcPr>
            <w:tcW w:w="9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70032" w14:textId="4374AA92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F74A1" w14:textId="77777777" w:rsidR="00516933" w:rsidRPr="00516933" w:rsidRDefault="00516933" w:rsidP="00E803BE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seminario 1</w:t>
            </w:r>
          </w:p>
        </w:tc>
        <w:tc>
          <w:tcPr>
            <w:tcW w:w="52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9FEB6" w14:textId="77777777" w:rsidR="00516933" w:rsidRPr="00516933" w:rsidRDefault="00516933" w:rsidP="00E803BE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L’impresa sociale </w:t>
            </w:r>
          </w:p>
        </w:tc>
        <w:tc>
          <w:tcPr>
            <w:tcW w:w="268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3D2F7" w14:textId="77777777" w:rsidR="00516933" w:rsidRPr="00516933" w:rsidRDefault="00516933" w:rsidP="00E803B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ottobre 2022</w:t>
            </w:r>
          </w:p>
        </w:tc>
      </w:tr>
      <w:tr w:rsidR="00516933" w:rsidRPr="00E65959" w14:paraId="5801F029" w14:textId="2E6AF1F8" w:rsidTr="00AC0212">
        <w:trPr>
          <w:trHeight w:val="141"/>
        </w:trPr>
        <w:tc>
          <w:tcPr>
            <w:tcW w:w="9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024EB" w14:textId="6DC06E31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51D45" w14:textId="77777777" w:rsidR="00516933" w:rsidRPr="00516933" w:rsidRDefault="00516933" w:rsidP="00E803BE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Seminario 2</w:t>
            </w:r>
          </w:p>
        </w:tc>
        <w:tc>
          <w:tcPr>
            <w:tcW w:w="52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0A800" w14:textId="77777777" w:rsidR="00516933" w:rsidRPr="00516933" w:rsidRDefault="00516933" w:rsidP="00E803BE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Imprenditoria digitale e start-up</w:t>
            </w:r>
          </w:p>
        </w:tc>
        <w:tc>
          <w:tcPr>
            <w:tcW w:w="268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9C9DD" w14:textId="77777777" w:rsidR="00516933" w:rsidRPr="00516933" w:rsidRDefault="00516933" w:rsidP="00E803B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gennaio 2023</w:t>
            </w:r>
          </w:p>
        </w:tc>
      </w:tr>
      <w:tr w:rsidR="00516933" w:rsidRPr="00E65959" w14:paraId="0E5C2B1A" w14:textId="19E09E78" w:rsidTr="00AC0212">
        <w:trPr>
          <w:trHeight w:val="315"/>
        </w:trPr>
        <w:tc>
          <w:tcPr>
            <w:tcW w:w="9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8FCA6" w14:textId="0A502EC3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13705" w14:textId="77777777" w:rsidR="00516933" w:rsidRPr="00516933" w:rsidRDefault="00516933" w:rsidP="00E803BE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Seminario 3</w:t>
            </w:r>
          </w:p>
        </w:tc>
        <w:tc>
          <w:tcPr>
            <w:tcW w:w="52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8141" w14:textId="77777777" w:rsidR="00516933" w:rsidRPr="00516933" w:rsidRDefault="00516933" w:rsidP="00E803BE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Nuove Competenze, Nuovi Mestieri</w:t>
            </w:r>
          </w:p>
        </w:tc>
        <w:tc>
          <w:tcPr>
            <w:tcW w:w="268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34432" w14:textId="77777777" w:rsidR="00516933" w:rsidRPr="00516933" w:rsidRDefault="00516933" w:rsidP="00E803BE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aprile 2023</w:t>
            </w:r>
          </w:p>
        </w:tc>
      </w:tr>
    </w:tbl>
    <w:p w14:paraId="490684C9" w14:textId="185EF671" w:rsidR="00AC0212" w:rsidRDefault="00AC0212"/>
    <w:p w14:paraId="0E211104" w14:textId="77777777" w:rsidR="00AC0212" w:rsidRDefault="00AC0212">
      <w:r>
        <w:br w:type="page"/>
      </w:r>
    </w:p>
    <w:p w14:paraId="55C52C70" w14:textId="2769B4DC" w:rsidR="00703A0C" w:rsidRPr="00AC0212" w:rsidRDefault="00703A0C" w:rsidP="00703A0C">
      <w:pPr>
        <w:spacing w:after="0"/>
        <w:jc w:val="left"/>
        <w:rPr>
          <w:rFonts w:ascii="Overlock" w:eastAsia="Overlock" w:hAnsi="Overlock" w:cs="Overlock"/>
          <w:b/>
          <w:smallCaps/>
          <w:color w:val="009FDF"/>
          <w:sz w:val="28"/>
          <w:szCs w:val="28"/>
        </w:rPr>
      </w:pPr>
      <w:r w:rsidRPr="00AC0212">
        <w:rPr>
          <w:rFonts w:ascii="Overlock" w:eastAsia="Overlock" w:hAnsi="Overlock" w:cs="Overlock"/>
          <w:b/>
          <w:smallCaps/>
          <w:color w:val="009FDF"/>
          <w:sz w:val="28"/>
          <w:szCs w:val="28"/>
        </w:rPr>
        <w:lastRenderedPageBreak/>
        <w:t>Linea Competenze digitali per entrare nel mercato del lavoro</w:t>
      </w:r>
    </w:p>
    <w:tbl>
      <w:tblPr>
        <w:tblW w:w="9785" w:type="dxa"/>
        <w:tblInd w:w="-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134"/>
        <w:gridCol w:w="5238"/>
        <w:gridCol w:w="2410"/>
      </w:tblGrid>
      <w:tr w:rsidR="00516933" w:rsidRPr="00E65959" w14:paraId="252E34AA" w14:textId="77777777" w:rsidTr="00AC0212">
        <w:trPr>
          <w:trHeight w:val="315"/>
        </w:trPr>
        <w:tc>
          <w:tcPr>
            <w:tcW w:w="1003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6AEB7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956C8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238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30840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TITOLO</w:t>
            </w:r>
          </w:p>
        </w:tc>
        <w:tc>
          <w:tcPr>
            <w:tcW w:w="2410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07808" w14:textId="5F586677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DATA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SVOLGIMENTO IN DIRETTA</w:t>
            </w:r>
          </w:p>
        </w:tc>
      </w:tr>
      <w:tr w:rsidR="00516933" w:rsidRPr="00E65959" w14:paraId="5BD81901" w14:textId="0E224355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BD84A" w14:textId="507650DA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58D4A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Workshop 1 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A13D8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Costruire una prima presenza online di un’impresa partendo da zero e farsi trovare (SEO TECH)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31C0E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18/10/2022</w:t>
            </w:r>
          </w:p>
        </w:tc>
      </w:tr>
      <w:tr w:rsidR="00516933" w:rsidRPr="00E65959" w14:paraId="55DF7D12" w14:textId="1A6FCA14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22098" w14:textId="66089F26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93E37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2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4730A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Costruire e rafforzare la propria comunicazione online: SEO e Content Strategy e focus su strategie </w:t>
            </w:r>
            <w:proofErr w:type="spellStart"/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local</w:t>
            </w:r>
            <w:proofErr w:type="spellEnd"/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 temi di valore in risposta al Covid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85130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26/10/2022</w:t>
            </w:r>
          </w:p>
        </w:tc>
      </w:tr>
      <w:tr w:rsidR="00516933" w:rsidRPr="00E65959" w14:paraId="2BBB56E2" w14:textId="47892828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9E09F" w14:textId="73CE5A7B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B1A09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3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2C93A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I social per il business: scegliere strategie e strumenti in modo utile e imparare a usare i principali (Facebook e Instagram)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53B28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7/11/2022</w:t>
            </w:r>
          </w:p>
        </w:tc>
      </w:tr>
      <w:tr w:rsidR="00516933" w:rsidRPr="00E65959" w14:paraId="300D0010" w14:textId="02196FBD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158D5" w14:textId="4E720D2E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9B26D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4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EF1A4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TikTok, Pinterest, LinkedIn, Twitter, YouTube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2503C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14/11/2022</w:t>
            </w:r>
          </w:p>
        </w:tc>
      </w:tr>
      <w:tr w:rsidR="00516933" w:rsidRPr="00E65959" w14:paraId="4F918714" w14:textId="4F6652C4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19B37" w14:textId="08707827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C3BF7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5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521F0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Sponsorizzazioni, advertising e gli strumenti </w:t>
            </w:r>
            <w:proofErr w:type="spellStart"/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search</w:t>
            </w:r>
            <w:proofErr w:type="spellEnd"/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per espandere un business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219B8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21/11/2022</w:t>
            </w:r>
          </w:p>
        </w:tc>
      </w:tr>
      <w:tr w:rsidR="00516933" w:rsidRPr="00E65959" w14:paraId="42D333F7" w14:textId="4E6AE6C7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05A67" w14:textId="5DBE2CDC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90A9F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6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92A22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E-commerce: avviare, consolidare e rinnovare una strategia e un sito aziendale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7ED9C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1/12/2022</w:t>
            </w:r>
          </w:p>
        </w:tc>
      </w:tr>
      <w:tr w:rsidR="00516933" w:rsidRPr="00E65959" w14:paraId="57C41386" w14:textId="6957FF2E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9B1C2" w14:textId="63CBD2B4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54FCB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7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3034D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Market Place e oltre (strategie e strumenti per la vendita online tramite piattaforme di terze parti)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F9F03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12/12/2022</w:t>
            </w:r>
          </w:p>
        </w:tc>
      </w:tr>
      <w:tr w:rsidR="00516933" w:rsidRPr="00E65959" w14:paraId="35E05A50" w14:textId="53CFAB5A" w:rsidTr="00AC0212">
        <w:trPr>
          <w:trHeight w:val="315"/>
        </w:trPr>
        <w:tc>
          <w:tcPr>
            <w:tcW w:w="1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D9F7E" w14:textId="1D5F3AFB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C84FC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8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673B7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Rimanere sempre in contatto con i clienti: Tool di messaggistica e </w:t>
            </w:r>
            <w:proofErr w:type="spellStart"/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ChatBot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3FDE8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21/12/2022</w:t>
            </w:r>
          </w:p>
        </w:tc>
      </w:tr>
    </w:tbl>
    <w:p w14:paraId="17047AE3" w14:textId="77777777" w:rsidR="00703A0C" w:rsidRDefault="00703A0C" w:rsidP="00703A0C">
      <w:pPr>
        <w:spacing w:after="0"/>
        <w:jc w:val="left"/>
        <w:rPr>
          <w:rFonts w:ascii="Overlock" w:eastAsia="Overlock" w:hAnsi="Overlock" w:cs="Overlock"/>
          <w:b/>
          <w:smallCaps/>
          <w:color w:val="009FDF"/>
          <w:sz w:val="36"/>
          <w:szCs w:val="36"/>
        </w:rPr>
      </w:pPr>
    </w:p>
    <w:p w14:paraId="181D359E" w14:textId="4C2C3D24" w:rsidR="00703A0C" w:rsidRPr="00AC0212" w:rsidRDefault="00703A0C" w:rsidP="00703A0C">
      <w:pPr>
        <w:spacing w:after="0"/>
        <w:jc w:val="left"/>
        <w:rPr>
          <w:rFonts w:ascii="Overlock" w:eastAsia="Overlock" w:hAnsi="Overlock" w:cs="Overlock"/>
          <w:b/>
          <w:smallCaps/>
          <w:color w:val="009FDF"/>
          <w:sz w:val="28"/>
          <w:szCs w:val="28"/>
        </w:rPr>
      </w:pPr>
      <w:r w:rsidRPr="00AC0212">
        <w:rPr>
          <w:rFonts w:ascii="Overlock" w:eastAsia="Overlock" w:hAnsi="Overlock" w:cs="Overlock"/>
          <w:b/>
          <w:smallCaps/>
          <w:color w:val="009FDF"/>
          <w:sz w:val="28"/>
          <w:szCs w:val="28"/>
        </w:rPr>
        <w:t>Linea Cultura di impresa e primo orientamento all’imprenditorialità</w:t>
      </w:r>
    </w:p>
    <w:tbl>
      <w:tblPr>
        <w:tblW w:w="9785" w:type="dxa"/>
        <w:tblInd w:w="-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20"/>
        <w:gridCol w:w="5238"/>
        <w:gridCol w:w="2410"/>
      </w:tblGrid>
      <w:tr w:rsidR="00516933" w:rsidRPr="00E65959" w14:paraId="1D529D48" w14:textId="77777777" w:rsidTr="00AC0212">
        <w:trPr>
          <w:trHeight w:val="315"/>
        </w:trPr>
        <w:tc>
          <w:tcPr>
            <w:tcW w:w="1017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EAF96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2E861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238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9B7BD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TITOLO</w:t>
            </w:r>
          </w:p>
        </w:tc>
        <w:tc>
          <w:tcPr>
            <w:tcW w:w="2410" w:type="dxa"/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ABA16" w14:textId="0A2CEFBD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DATA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SVOLGIMENTO IN DIRETTA</w:t>
            </w:r>
          </w:p>
        </w:tc>
      </w:tr>
      <w:tr w:rsidR="00516933" w:rsidRPr="00E65959" w14:paraId="558D1024" w14:textId="111356D3" w:rsidTr="00AC0212">
        <w:trPr>
          <w:trHeight w:val="315"/>
        </w:trPr>
        <w:tc>
          <w:tcPr>
            <w:tcW w:w="10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68169" w14:textId="69665EC3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F6C9D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Workshop 1 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6AA36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La Camera di commercio: funzioni e servizi della “casa delle imprese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B94A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gennaio 2023</w:t>
            </w:r>
          </w:p>
        </w:tc>
      </w:tr>
      <w:tr w:rsidR="00516933" w:rsidRPr="00E65959" w14:paraId="7905D2BA" w14:textId="66E754F4" w:rsidTr="00AC0212">
        <w:trPr>
          <w:trHeight w:val="315"/>
        </w:trPr>
        <w:tc>
          <w:tcPr>
            <w:tcW w:w="10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09F9D" w14:textId="174E45CB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845D1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2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B3F77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Mettersi in proprio: scegliere tra impresa e lavoro autonomo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6DAD4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gennaio 2023</w:t>
            </w:r>
          </w:p>
        </w:tc>
      </w:tr>
      <w:tr w:rsidR="00516933" w:rsidRPr="00E65959" w14:paraId="1379B582" w14:textId="12CFB238" w:rsidTr="00AC0212">
        <w:trPr>
          <w:trHeight w:val="315"/>
        </w:trPr>
        <w:tc>
          <w:tcPr>
            <w:tcW w:w="10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C8F2B" w14:textId="30D84641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D1CE4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3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A407A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EDUCAZIONE ALL’IMPRENDITORIALITA’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708CE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febbraio 2023</w:t>
            </w:r>
          </w:p>
        </w:tc>
      </w:tr>
      <w:tr w:rsidR="00516933" w:rsidRPr="00E65959" w14:paraId="109E27B4" w14:textId="7FE7027D" w:rsidTr="00AC0212">
        <w:trPr>
          <w:trHeight w:val="315"/>
        </w:trPr>
        <w:tc>
          <w:tcPr>
            <w:tcW w:w="10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D6B4F" w14:textId="740BE65B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A9F59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4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FF7AB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DALL’IDEA ALL’IMPRESA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6C7DC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febbraio 2023</w:t>
            </w:r>
          </w:p>
        </w:tc>
      </w:tr>
      <w:tr w:rsidR="00516933" w:rsidRPr="00E65959" w14:paraId="6D39552C" w14:textId="20876DF6" w:rsidTr="00AC0212">
        <w:trPr>
          <w:trHeight w:val="315"/>
        </w:trPr>
        <w:tc>
          <w:tcPr>
            <w:tcW w:w="10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A7D04" w14:textId="07911A7D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AE103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5</w:t>
            </w:r>
          </w:p>
        </w:tc>
        <w:tc>
          <w:tcPr>
            <w:tcW w:w="52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712C5" w14:textId="77777777" w:rsidR="00516933" w:rsidRPr="00516933" w:rsidRDefault="00516933" w:rsidP="00811CE5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START UP INNOVATIVE: IMPRESE “GIOVANI”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6DDD7" w14:textId="77777777" w:rsidR="00516933" w:rsidRPr="00516933" w:rsidRDefault="00516933" w:rsidP="00811CE5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febbraio 2023</w:t>
            </w:r>
          </w:p>
        </w:tc>
      </w:tr>
    </w:tbl>
    <w:p w14:paraId="5CD19144" w14:textId="77777777" w:rsidR="00516933" w:rsidRDefault="00516933" w:rsidP="00677A9C">
      <w:pPr>
        <w:spacing w:after="0"/>
        <w:jc w:val="center"/>
        <w:rPr>
          <w:rFonts w:ascii="Overlock" w:eastAsia="Overlock" w:hAnsi="Overlock" w:cs="Overlock"/>
          <w:b/>
          <w:smallCaps/>
          <w:color w:val="009FDF"/>
          <w:sz w:val="36"/>
          <w:szCs w:val="36"/>
        </w:rPr>
      </w:pPr>
    </w:p>
    <w:p w14:paraId="63EFEDDB" w14:textId="6EBEC7B9" w:rsidR="00677A9C" w:rsidRPr="00AC0212" w:rsidRDefault="00677A9C" w:rsidP="00677A9C">
      <w:pPr>
        <w:spacing w:after="0"/>
        <w:jc w:val="center"/>
        <w:rPr>
          <w:rFonts w:ascii="Overlock" w:eastAsia="Overlock" w:hAnsi="Overlock" w:cs="Overlock"/>
          <w:b/>
          <w:smallCaps/>
          <w:color w:val="009FDF"/>
          <w:sz w:val="36"/>
          <w:szCs w:val="36"/>
          <w:u w:val="single"/>
        </w:rPr>
      </w:pPr>
      <w:r w:rsidRPr="00AC0212">
        <w:rPr>
          <w:rFonts w:ascii="Overlock" w:eastAsia="Overlock" w:hAnsi="Overlock" w:cs="Overlock"/>
          <w:b/>
          <w:smallCaps/>
          <w:color w:val="009FDF"/>
          <w:sz w:val="36"/>
          <w:szCs w:val="36"/>
          <w:u w:val="single"/>
        </w:rPr>
        <w:t>Attività rivolte ai docenti</w:t>
      </w:r>
    </w:p>
    <w:tbl>
      <w:tblPr>
        <w:tblW w:w="9782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34"/>
        <w:gridCol w:w="5235"/>
        <w:gridCol w:w="2413"/>
      </w:tblGrid>
      <w:tr w:rsidR="00516933" w:rsidRPr="00E65959" w14:paraId="18BBEC99" w14:textId="2CD09AD8" w:rsidTr="00AC0212">
        <w:trPr>
          <w:trHeight w:val="315"/>
        </w:trPr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9FDF"/>
          </w:tcPr>
          <w:p w14:paraId="6D1C33A9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72AE" w14:textId="5D179782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12FA4" w14:textId="77777777" w:rsidR="00516933" w:rsidRPr="00E65959" w:rsidRDefault="00516933" w:rsidP="00337496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TITOLO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9FD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D636C" w14:textId="6F19D8E2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6595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DATA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SVOLGIMENTO IN DIRETTA</w:t>
            </w:r>
          </w:p>
        </w:tc>
      </w:tr>
      <w:tr w:rsidR="00516933" w:rsidRPr="00516933" w14:paraId="36D8DC54" w14:textId="46FAD9C3" w:rsidTr="00AC0212">
        <w:trPr>
          <w:trHeight w:val="315"/>
        </w:trPr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9F3D7C" w14:textId="64B1D066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B4E4A" w14:textId="2F55B220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Workshop 1 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74F44" w14:textId="77777777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Orientamento e digitale: gli strumenti di apprendimento per il business online e per l'orientamento nel mondo del lavoro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3D0AA" w14:textId="77777777" w:rsidR="00516933" w:rsidRPr="00516933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16/03/2023</w:t>
            </w:r>
          </w:p>
        </w:tc>
      </w:tr>
      <w:tr w:rsidR="00516933" w:rsidRPr="00516933" w14:paraId="24868A6B" w14:textId="0AF47F04" w:rsidTr="00AC0212">
        <w:trPr>
          <w:trHeight w:val="315"/>
        </w:trPr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E89042" w14:textId="1494D297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9D1EB" w14:textId="185A868D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2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712D1" w14:textId="77777777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Metodologie di project/business management innovative per il digitale e non solo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DC334" w14:textId="77777777" w:rsidR="00516933" w:rsidRPr="00516933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24/03/2023</w:t>
            </w:r>
          </w:p>
        </w:tc>
      </w:tr>
      <w:tr w:rsidR="00516933" w:rsidRPr="00516933" w14:paraId="21AD2D7E" w14:textId="483B0A46" w:rsidTr="00AC0212">
        <w:trPr>
          <w:trHeight w:val="315"/>
        </w:trPr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5155F2" w14:textId="2C5FB629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625FE" w14:textId="6A3730A0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3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C73AF" w14:textId="77777777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La Camera di commercio: funzioni e servizi della “casa delle imprese”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72BEF" w14:textId="77777777" w:rsidR="00516933" w:rsidRPr="00516933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aprile 2023</w:t>
            </w:r>
          </w:p>
        </w:tc>
      </w:tr>
      <w:tr w:rsidR="00516933" w:rsidRPr="00516933" w14:paraId="66DCB343" w14:textId="2E5DA50A" w:rsidTr="00AC0212">
        <w:trPr>
          <w:trHeight w:val="315"/>
        </w:trPr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FCB816" w14:textId="6EDC0B6C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4AFAE" w14:textId="711C8A90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4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485BF" w14:textId="65592248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Dall’idea all’impresa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1FC6" w14:textId="77777777" w:rsidR="00516933" w:rsidRPr="00516933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aprile 2023</w:t>
            </w:r>
          </w:p>
        </w:tc>
      </w:tr>
      <w:tr w:rsidR="00516933" w:rsidRPr="00516933" w14:paraId="41EEF125" w14:textId="32D7D8AD" w:rsidTr="00AC0212">
        <w:trPr>
          <w:trHeight w:val="315"/>
        </w:trPr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C56062" w14:textId="0AAF27D9" w:rsidR="00516933" w:rsidRPr="00E65959" w:rsidRDefault="00516933" w:rsidP="00337496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03BE">
              <w:rPr>
                <w:rFonts w:asciiTheme="majorHAnsi" w:eastAsia="Times New Roman" w:hAnsiTheme="majorHAnsi" w:cstheme="majorHAnsi"/>
                <w:sz w:val="36"/>
                <w:szCs w:val="36"/>
              </w:rPr>
              <w:t>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CB13F" w14:textId="5941FE4B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Workshop 5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7FAD" w14:textId="68B434BC" w:rsidR="00516933" w:rsidRPr="00516933" w:rsidRDefault="00516933" w:rsidP="00E65959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Start up innovative: imprese “giovani”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33903" w14:textId="77777777" w:rsidR="00516933" w:rsidRPr="00516933" w:rsidRDefault="00516933" w:rsidP="00E6595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16933">
              <w:rPr>
                <w:rFonts w:asciiTheme="majorHAnsi" w:eastAsia="Times New Roman" w:hAnsiTheme="majorHAnsi" w:cstheme="majorHAnsi"/>
                <w:sz w:val="20"/>
                <w:szCs w:val="20"/>
              </w:rPr>
              <w:t>maggio 2023</w:t>
            </w:r>
          </w:p>
        </w:tc>
      </w:tr>
    </w:tbl>
    <w:p w14:paraId="366C9776" w14:textId="77777777" w:rsidR="008A38A1" w:rsidRDefault="008A38A1" w:rsidP="00A37802">
      <w:pPr>
        <w:jc w:val="center"/>
        <w:rPr>
          <w:b/>
        </w:rPr>
      </w:pPr>
    </w:p>
    <w:sectPr w:rsidR="008A38A1" w:rsidSect="00AC0212">
      <w:headerReference w:type="default" r:id="rId8"/>
      <w:pgSz w:w="11900" w:h="16840"/>
      <w:pgMar w:top="184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CE77" w14:textId="77777777" w:rsidR="00C9103D" w:rsidRDefault="00C9103D">
      <w:pPr>
        <w:spacing w:after="0"/>
      </w:pPr>
      <w:r>
        <w:separator/>
      </w:r>
    </w:p>
  </w:endnote>
  <w:endnote w:type="continuationSeparator" w:id="0">
    <w:p w14:paraId="366CEF22" w14:textId="77777777" w:rsidR="00C9103D" w:rsidRDefault="00C91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D86C" w14:textId="77777777" w:rsidR="00C9103D" w:rsidRDefault="00C9103D">
      <w:pPr>
        <w:spacing w:after="0"/>
      </w:pPr>
      <w:r>
        <w:separator/>
      </w:r>
    </w:p>
  </w:footnote>
  <w:footnote w:type="continuationSeparator" w:id="0">
    <w:p w14:paraId="77EAE2BB" w14:textId="77777777" w:rsidR="00C9103D" w:rsidRDefault="00C910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BE00" w14:textId="07A20659" w:rsidR="008A38A1" w:rsidRDefault="00090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rFonts w:ascii="Overlock" w:eastAsia="Overlock" w:hAnsi="Overlock" w:cs="Overlock"/>
        <w:b/>
        <w:smallCaps/>
        <w:noProof/>
        <w:color w:val="009FDF"/>
        <w:sz w:val="32"/>
        <w:szCs w:val="32"/>
      </w:rPr>
      <w:drawing>
        <wp:anchor distT="0" distB="0" distL="114300" distR="114300" simplePos="0" relativeHeight="251659264" behindDoc="0" locked="0" layoutInCell="1" allowOverlap="1" wp14:anchorId="177ED7C7" wp14:editId="4A504A33">
          <wp:simplePos x="0" y="0"/>
          <wp:positionH relativeFrom="column">
            <wp:posOffset>2514600</wp:posOffset>
          </wp:positionH>
          <wp:positionV relativeFrom="paragraph">
            <wp:posOffset>-295910</wp:posOffset>
          </wp:positionV>
          <wp:extent cx="1000125" cy="1000125"/>
          <wp:effectExtent l="0" t="0" r="952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1AA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DEB6D2" wp14:editId="574A8EC8">
              <wp:simplePos x="0" y="0"/>
              <wp:positionH relativeFrom="column">
                <wp:posOffset>4728210</wp:posOffset>
              </wp:positionH>
              <wp:positionV relativeFrom="paragraph">
                <wp:posOffset>-163830</wp:posOffset>
              </wp:positionV>
              <wp:extent cx="1295400" cy="781050"/>
              <wp:effectExtent l="0" t="0" r="19050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4DE7" w14:textId="1C16D214" w:rsidR="000901AA" w:rsidRDefault="008A13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9ECA6" wp14:editId="16E1BBF3">
                                <wp:extent cx="1133475" cy="61912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EB6D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2.3pt;margin-top:-12.9pt;width:102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">
              <v:textbox>
                <w:txbxContent>
                  <w:p w14:paraId="5BA54DE7" w14:textId="1C16D214" w:rsidR="000901AA" w:rsidRDefault="008A1365">
                    <w:r>
                      <w:rPr>
                        <w:noProof/>
                      </w:rPr>
                      <w:drawing>
                        <wp:inline distT="0" distB="0" distL="0" distR="0" wp14:anchorId="6B89ECA6" wp14:editId="16E1BBF3">
                          <wp:extent cx="1133475" cy="61912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58C4">
      <w:rPr>
        <w:noProof/>
        <w:color w:val="000000"/>
      </w:rPr>
      <w:drawing>
        <wp:inline distT="0" distB="0" distL="0" distR="0" wp14:anchorId="0E289224" wp14:editId="457B30CA">
          <wp:extent cx="1625600" cy="419100"/>
          <wp:effectExtent l="0" t="0" r="0" b="0"/>
          <wp:docPr id="8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4CC"/>
    <w:multiLevelType w:val="multilevel"/>
    <w:tmpl w:val="24122A90"/>
    <w:lvl w:ilvl="0">
      <w:numFmt w:val="bullet"/>
      <w:lvlText w:val="⮲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95F2C"/>
    <w:multiLevelType w:val="multilevel"/>
    <w:tmpl w:val="E098D6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20786E"/>
    <w:multiLevelType w:val="multilevel"/>
    <w:tmpl w:val="B1F202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2A64A5"/>
    <w:multiLevelType w:val="multilevel"/>
    <w:tmpl w:val="A76A0F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65158"/>
    <w:multiLevelType w:val="multilevel"/>
    <w:tmpl w:val="B23630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533632"/>
    <w:multiLevelType w:val="multilevel"/>
    <w:tmpl w:val="A0323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D5175"/>
    <w:multiLevelType w:val="multilevel"/>
    <w:tmpl w:val="52E2FD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C91CBC"/>
    <w:multiLevelType w:val="multilevel"/>
    <w:tmpl w:val="1C5EA24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1D547E"/>
    <w:multiLevelType w:val="multilevel"/>
    <w:tmpl w:val="58DA1D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423C44"/>
    <w:multiLevelType w:val="multilevel"/>
    <w:tmpl w:val="7FECF554"/>
    <w:lvl w:ilvl="0">
      <w:numFmt w:val="bullet"/>
      <w:lvlText w:val="⮲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344849"/>
    <w:multiLevelType w:val="multilevel"/>
    <w:tmpl w:val="D9900C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C72626"/>
    <w:multiLevelType w:val="multilevel"/>
    <w:tmpl w:val="8DD0F3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6944">
    <w:abstractNumId w:val="9"/>
  </w:num>
  <w:num w:numId="2" w16cid:durableId="1066957866">
    <w:abstractNumId w:val="4"/>
  </w:num>
  <w:num w:numId="3" w16cid:durableId="1008018561">
    <w:abstractNumId w:val="0"/>
  </w:num>
  <w:num w:numId="4" w16cid:durableId="1865167585">
    <w:abstractNumId w:val="3"/>
  </w:num>
  <w:num w:numId="5" w16cid:durableId="1325742261">
    <w:abstractNumId w:val="10"/>
  </w:num>
  <w:num w:numId="6" w16cid:durableId="1644461256">
    <w:abstractNumId w:val="7"/>
  </w:num>
  <w:num w:numId="7" w16cid:durableId="166331812">
    <w:abstractNumId w:val="6"/>
  </w:num>
  <w:num w:numId="8" w16cid:durableId="431242523">
    <w:abstractNumId w:val="11"/>
  </w:num>
  <w:num w:numId="9" w16cid:durableId="2124884722">
    <w:abstractNumId w:val="8"/>
  </w:num>
  <w:num w:numId="10" w16cid:durableId="199362102">
    <w:abstractNumId w:val="1"/>
  </w:num>
  <w:num w:numId="11" w16cid:durableId="1511027255">
    <w:abstractNumId w:val="5"/>
  </w:num>
  <w:num w:numId="12" w16cid:durableId="196118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A1"/>
    <w:rsid w:val="000901AA"/>
    <w:rsid w:val="000B5C7E"/>
    <w:rsid w:val="00141F14"/>
    <w:rsid w:val="00337496"/>
    <w:rsid w:val="00516933"/>
    <w:rsid w:val="00600FDA"/>
    <w:rsid w:val="00677A9C"/>
    <w:rsid w:val="00703A0C"/>
    <w:rsid w:val="0073637F"/>
    <w:rsid w:val="00811CE5"/>
    <w:rsid w:val="008A1365"/>
    <w:rsid w:val="008A38A1"/>
    <w:rsid w:val="00A37802"/>
    <w:rsid w:val="00A974F9"/>
    <w:rsid w:val="00AC0212"/>
    <w:rsid w:val="00BF3627"/>
    <w:rsid w:val="00C9103D"/>
    <w:rsid w:val="00C97C41"/>
    <w:rsid w:val="00CC3A21"/>
    <w:rsid w:val="00DD58C4"/>
    <w:rsid w:val="00E65959"/>
    <w:rsid w:val="00E803BE"/>
    <w:rsid w:val="00F14834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4E2C3"/>
  <w15:docId w15:val="{9824FF94-F289-426B-A55B-265859E6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378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483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834"/>
  </w:style>
  <w:style w:type="paragraph" w:styleId="Pidipagina">
    <w:name w:val="footer"/>
    <w:basedOn w:val="Normale"/>
    <w:link w:val="PidipaginaCarattere"/>
    <w:uiPriority w:val="99"/>
    <w:unhideWhenUsed/>
    <w:rsid w:val="00F1483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Filoni</dc:creator>
  <cp:lastModifiedBy>Centro Servizi</cp:lastModifiedBy>
  <cp:revision>2</cp:revision>
  <dcterms:created xsi:type="dcterms:W3CDTF">2022-09-30T10:55:00Z</dcterms:created>
  <dcterms:modified xsi:type="dcterms:W3CDTF">2022-09-30T10:55:00Z</dcterms:modified>
</cp:coreProperties>
</file>