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6026" w14:textId="64A0F682" w:rsidR="00282C0D" w:rsidRDefault="00D7191A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ISTITUTO DI ISTRUZIONE SUPERIORE DOMENICO ALBERTO AZUNI</w:t>
      </w:r>
    </w:p>
    <w:p w14:paraId="21705385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14:paraId="6D40D442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14:paraId="6B1BC8A2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14:paraId="23ECD4FB" w14:textId="77777777"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14:paraId="4FB36AD6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14:paraId="311682CA" w14:textId="68C8E4CE"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 xml:space="preserve">Il Dirigente Scolastico </w:t>
      </w:r>
      <w:r w:rsidR="00D7191A">
        <w:rPr>
          <w:rFonts w:ascii="Century" w:eastAsia="Century" w:hAnsi="Century" w:cs="Century"/>
          <w:b/>
        </w:rPr>
        <w:t xml:space="preserve">JESSICA CAPPAI 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14:paraId="47A43A34" w14:textId="77777777"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0259A6ED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14:paraId="446570E5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il bilancio delle competenze elaborato dal docente neo assunto in data ……………………. e assunto al prot. n........</w:t>
      </w:r>
    </w:p>
    <w:p w14:paraId="02A8CDC6" w14:textId="268E261E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>con atto prot. n</w:t>
      </w:r>
      <w:r w:rsidR="0008268B">
        <w:rPr>
          <w:rFonts w:ascii="Century" w:eastAsia="Century" w:hAnsi="Century" w:cs="Century"/>
        </w:rPr>
        <w:t>…..</w:t>
      </w:r>
      <w:r w:rsidR="00D7191A">
        <w:rPr>
          <w:rFonts w:ascii="Century" w:eastAsia="Century" w:hAnsi="Century" w:cs="Century"/>
        </w:rPr>
        <w:t xml:space="preserve"> del </w:t>
      </w:r>
      <w:r w:rsidR="0008268B">
        <w:rPr>
          <w:rFonts w:ascii="Century" w:eastAsia="Century" w:hAnsi="Century" w:cs="Century"/>
        </w:rPr>
        <w:t>………</w:t>
      </w:r>
    </w:p>
    <w:p w14:paraId="20EAE179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6DD8AFCE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14:paraId="2CDD624E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14:paraId="4411168A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14:paraId="5E9A7B8E" w14:textId="77777777" w:rsidR="00282C0D" w:rsidRDefault="00282C0D" w:rsidP="00282C0D">
      <w:pPr>
        <w:rPr>
          <w:rFonts w:ascii="Century" w:eastAsia="Century" w:hAnsi="Century" w:cs="Century"/>
        </w:rPr>
      </w:pPr>
    </w:p>
    <w:p w14:paraId="6782E51A" w14:textId="51941DF0"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 xml:space="preserve">presso questo istituto nell' a.s. </w:t>
      </w:r>
      <w:r w:rsidR="00D7191A">
        <w:rPr>
          <w:rFonts w:ascii="Century" w:eastAsia="Century" w:hAnsi="Century" w:cs="Century"/>
        </w:rPr>
        <w:t>202</w:t>
      </w:r>
      <w:r w:rsidR="0008268B">
        <w:rPr>
          <w:rFonts w:ascii="Century" w:eastAsia="Century" w:hAnsi="Century" w:cs="Century"/>
        </w:rPr>
        <w:t>2</w:t>
      </w:r>
      <w:r w:rsidR="00D7191A">
        <w:rPr>
          <w:rFonts w:ascii="Century" w:eastAsia="Century" w:hAnsi="Century" w:cs="Century"/>
        </w:rPr>
        <w:t>-202</w:t>
      </w:r>
      <w:r w:rsidR="0008268B">
        <w:rPr>
          <w:rFonts w:ascii="Century" w:eastAsia="Century" w:hAnsi="Century" w:cs="Century"/>
        </w:rPr>
        <w:t>3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14:paraId="51D5D06C" w14:textId="77777777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14:paraId="239C1394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14:paraId="35A7D548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</w:p>
        </w:tc>
        <w:tc>
          <w:tcPr>
            <w:tcW w:w="7903" w:type="dxa"/>
            <w:vAlign w:val="center"/>
          </w:tcPr>
          <w:p w14:paraId="02ADEDB2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65848487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14:paraId="27DD1819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14:paraId="67F23485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14:paraId="0E1E6DA6" w14:textId="77777777" w:rsidTr="00282C0D">
        <w:trPr>
          <w:jc w:val="center"/>
        </w:trPr>
        <w:tc>
          <w:tcPr>
            <w:tcW w:w="817" w:type="dxa"/>
            <w:vMerge/>
            <w:vAlign w:val="center"/>
          </w:tcPr>
          <w:p w14:paraId="12A98D9D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14:paraId="0DAA735D" w14:textId="77777777"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14:paraId="5F187A85" w14:textId="77777777"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14:paraId="492121F3" w14:textId="77777777"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14:paraId="172034C2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14:paraId="4994A2E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14:paraId="663A937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14:paraId="70383FB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14:paraId="38F1BA4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14:paraId="2C85265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0B1DAA6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14:paraId="0C202657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14:paraId="486B8C0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14:paraId="60E8D49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>usare strumenti differenziati per osservare e gestire le dinamiche relazionali e i conflitti</w:t>
            </w:r>
          </w:p>
          <w:p w14:paraId="5F31A1F0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14:paraId="10C33C40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40613DA4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14:paraId="6D86893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14:paraId="5D4B6F4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14:paraId="31F9D94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14:paraId="59115FB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14:paraId="0A92EBE5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14:paraId="41706AE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14:paraId="0F0E014A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2CEB2C88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14:paraId="5518299B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14:paraId="1B01151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14:paraId="1393283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0F7B82E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14:paraId="105AA4F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0077CD5C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14:paraId="27543692" w14:textId="77777777"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64BE5757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14:paraId="7529940F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14:paraId="5721F7BD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14:paraId="5B18F161" w14:textId="3B30A22F"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14:paraId="66F0F59F" w14:textId="779C1DD0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</w:t>
      </w:r>
      <w:r w:rsidR="00D7191A">
        <w:rPr>
          <w:rFonts w:ascii="Century" w:eastAsia="Century" w:hAnsi="Century" w:cs="Century"/>
        </w:rPr>
        <w:t xml:space="preserve">e </w:t>
      </w:r>
      <w:r w:rsidRPr="00282C0D">
        <w:rPr>
          <w:rFonts w:ascii="Century" w:eastAsia="Century" w:hAnsi="Century" w:cs="Century"/>
        </w:rPr>
        <w:t>salienti del percorso formativo, gli obblighi di servizio e professionali connessi al periodo di prova, le modalità di svolgimento e di valutazione.</w:t>
      </w:r>
    </w:p>
    <w:p w14:paraId="6D866C7C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14:paraId="58FCBAFF" w14:textId="77777777"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14:paraId="729E9C7B" w14:textId="77777777"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14:paraId="17FDA362" w14:textId="77777777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FE57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14:paraId="175B1990" w14:textId="77777777"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F06781" w14:textId="77777777"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BF908F" w14:textId="77777777"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9AFD7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14:paraId="797BA88A" w14:textId="77777777"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787193C8" w14:textId="77777777"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83F4DCD" w14:textId="19EB7885" w:rsidR="00282C0D" w:rsidRDefault="00D7191A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Cagliari</w:t>
      </w:r>
      <w:r w:rsidR="00282C0D">
        <w:rPr>
          <w:rFonts w:ascii="Century" w:eastAsia="Century" w:hAnsi="Century" w:cs="Century"/>
          <w:b/>
          <w:i/>
          <w:color w:val="000000"/>
          <w:sz w:val="24"/>
        </w:rPr>
        <w:t>, data</w:t>
      </w:r>
      <w:r>
        <w:rPr>
          <w:rFonts w:ascii="Century" w:eastAsia="Century" w:hAnsi="Century" w:cs="Century"/>
          <w:b/>
          <w:i/>
          <w:color w:val="000000"/>
          <w:sz w:val="24"/>
        </w:rPr>
        <w:t xml:space="preserve">  </w:t>
      </w:r>
      <w:r w:rsidR="0008268B">
        <w:rPr>
          <w:rFonts w:ascii="Century" w:eastAsia="Century" w:hAnsi="Century" w:cs="Century"/>
          <w:b/>
          <w:i/>
          <w:color w:val="000000"/>
          <w:sz w:val="24"/>
        </w:rPr>
        <w:t>…………………</w:t>
      </w:r>
    </w:p>
    <w:sectPr w:rsidR="00282C0D" w:rsidSect="00282C0D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FC7" w14:textId="77777777" w:rsidR="00D0470C" w:rsidRDefault="00D0470C" w:rsidP="00282C0D">
      <w:pPr>
        <w:spacing w:after="0" w:line="240" w:lineRule="auto"/>
      </w:pPr>
      <w:r>
        <w:separator/>
      </w:r>
    </w:p>
  </w:endnote>
  <w:endnote w:type="continuationSeparator" w:id="0">
    <w:p w14:paraId="64A9078D" w14:textId="77777777" w:rsidR="00D0470C" w:rsidRDefault="00D0470C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72A9" w14:textId="77777777" w:rsidR="00D0470C" w:rsidRDefault="00D0470C" w:rsidP="00282C0D">
      <w:pPr>
        <w:spacing w:after="0" w:line="240" w:lineRule="auto"/>
      </w:pPr>
      <w:r>
        <w:separator/>
      </w:r>
    </w:p>
  </w:footnote>
  <w:footnote w:type="continuationSeparator" w:id="0">
    <w:p w14:paraId="274FAA78" w14:textId="77777777" w:rsidR="00D0470C" w:rsidRDefault="00D0470C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704D" w14:textId="77777777"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0333">
    <w:abstractNumId w:val="2"/>
  </w:num>
  <w:num w:numId="2" w16cid:durableId="689798297">
    <w:abstractNumId w:val="3"/>
  </w:num>
  <w:num w:numId="3" w16cid:durableId="301540703">
    <w:abstractNumId w:val="1"/>
  </w:num>
  <w:num w:numId="4" w16cid:durableId="1401170303">
    <w:abstractNumId w:val="4"/>
  </w:num>
  <w:num w:numId="5" w16cid:durableId="174517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0D"/>
    <w:rsid w:val="0008268B"/>
    <w:rsid w:val="001B0B1F"/>
    <w:rsid w:val="001F6547"/>
    <w:rsid w:val="0024128B"/>
    <w:rsid w:val="00282C0D"/>
    <w:rsid w:val="00406BDE"/>
    <w:rsid w:val="005C15CB"/>
    <w:rsid w:val="00685495"/>
    <w:rsid w:val="00D0470C"/>
    <w:rsid w:val="00D7191A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F9E"/>
  <w15:docId w15:val="{A1C7B474-6394-40F3-B421-163C968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Gessica Cappai</cp:lastModifiedBy>
  <cp:revision>7</cp:revision>
  <cp:lastPrinted>2015-12-15T10:59:00Z</cp:lastPrinted>
  <dcterms:created xsi:type="dcterms:W3CDTF">2015-12-29T17:45:00Z</dcterms:created>
  <dcterms:modified xsi:type="dcterms:W3CDTF">2022-12-07T19:08:00Z</dcterms:modified>
</cp:coreProperties>
</file>