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B50244">
      <w:pPr>
        <w:jc w:val="both"/>
      </w:pPr>
      <w:r>
        <w:t xml:space="preserve">Oggetto: </w:t>
      </w:r>
      <w:r w:rsidRPr="00101497">
        <w:t>Dichiarazione ai sensi dell’ar</w:t>
      </w:r>
      <w:r w:rsidR="00B50244">
        <w:t>t. 3, comma 4, dell’Accordo Aran</w:t>
      </w:r>
      <w:r w:rsidR="009208B6">
        <w:t xml:space="preserve">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522350">
        <w:rPr>
          <w:rFonts w:ascii="Century Gothic" w:hAnsi="Century Gothic" w:cs="Century Gothic"/>
          <w:color w:val="000000"/>
          <w:sz w:val="20"/>
          <w:szCs w:val="20"/>
        </w:rPr>
        <w:t xml:space="preserve">ione Scuola Sciopero 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del </w:t>
      </w:r>
      <w:r w:rsidR="00B14DCF">
        <w:rPr>
          <w:rFonts w:ascii="Century Gothic" w:hAnsi="Century Gothic" w:cs="Century Gothic"/>
          <w:color w:val="000000"/>
          <w:sz w:val="20"/>
          <w:szCs w:val="20"/>
        </w:rPr>
        <w:t xml:space="preserve">20 giugno </w:t>
      </w:r>
      <w:bookmarkStart w:id="0" w:name="_GoBack"/>
      <w:bookmarkEnd w:id="0"/>
      <w:r w:rsidR="00522350">
        <w:rPr>
          <w:rFonts w:ascii="Century Gothic" w:hAnsi="Century Gothic" w:cs="Century Gothic"/>
          <w:color w:val="000000"/>
          <w:sz w:val="20"/>
          <w:szCs w:val="20"/>
        </w:rPr>
        <w:t>2025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B50244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OO.SS. </w:t>
      </w:r>
      <w:proofErr w:type="gramStart"/>
      <w:r w:rsidR="00A91E6A">
        <w:t>.</w:t>
      </w:r>
      <w:proofErr w:type="gramEnd"/>
      <w:r w:rsidR="00A91E6A">
        <w:t xml:space="preserve">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r w:rsidR="00B14DCF">
        <w:rPr>
          <w:rFonts w:ascii="Century Gothic" w:hAnsi="Century Gothic" w:cs="Century Gothic"/>
          <w:b/>
          <w:color w:val="000000"/>
          <w:sz w:val="20"/>
          <w:szCs w:val="20"/>
        </w:rPr>
        <w:t>27</w:t>
      </w:r>
      <w:r w:rsidR="00522350">
        <w:rPr>
          <w:rFonts w:ascii="Century Gothic" w:hAnsi="Century Gothic" w:cs="Century Gothic"/>
          <w:b/>
          <w:color w:val="000000"/>
          <w:sz w:val="20"/>
          <w:szCs w:val="20"/>
        </w:rPr>
        <w:t>3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22350"/>
    <w:rsid w:val="00544A06"/>
    <w:rsid w:val="005B2648"/>
    <w:rsid w:val="00606442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208B6"/>
    <w:rsid w:val="009A4366"/>
    <w:rsid w:val="00A33C0B"/>
    <w:rsid w:val="00A420F6"/>
    <w:rsid w:val="00A51064"/>
    <w:rsid w:val="00A8008A"/>
    <w:rsid w:val="00A91E6A"/>
    <w:rsid w:val="00AA4F73"/>
    <w:rsid w:val="00AC12B6"/>
    <w:rsid w:val="00B14DCF"/>
    <w:rsid w:val="00B36F25"/>
    <w:rsid w:val="00B50244"/>
    <w:rsid w:val="00B62799"/>
    <w:rsid w:val="00B64D19"/>
    <w:rsid w:val="00B760E4"/>
    <w:rsid w:val="00BA1CDF"/>
    <w:rsid w:val="00C21AFD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C5524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4767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ARGIOLAS</cp:lastModifiedBy>
  <cp:revision>8</cp:revision>
  <dcterms:created xsi:type="dcterms:W3CDTF">2024-11-08T09:16:00Z</dcterms:created>
  <dcterms:modified xsi:type="dcterms:W3CDTF">2025-06-17T08:51:00Z</dcterms:modified>
</cp:coreProperties>
</file>