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6805"/>
        <w:gridCol w:w="1541"/>
      </w:tblGrid>
      <w:tr w:rsidR="00AA2F7C" w14:paraId="33676E79" w14:textId="77777777">
        <w:trPr>
          <w:trHeight w:val="1108"/>
        </w:trPr>
        <w:tc>
          <w:tcPr>
            <w:tcW w:w="1541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8C6A19" w14:textId="77777777" w:rsidR="00AA2F7C" w:rsidRDefault="00610F8A">
            <w:pPr>
              <w:pStyle w:val="TableParagraph"/>
              <w:ind w:left="212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61844670" wp14:editId="2A8F1C97">
                  <wp:extent cx="702066" cy="56578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066" cy="565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tcBorders>
              <w:left w:val="single" w:sz="4" w:space="0" w:color="A6A6A6"/>
              <w:bottom w:val="single" w:sz="4" w:space="0" w:color="A6A6A6"/>
              <w:right w:val="single" w:sz="6" w:space="0" w:color="A6A6A6"/>
            </w:tcBorders>
          </w:tcPr>
          <w:p w14:paraId="42CF2171" w14:textId="77777777" w:rsidR="00AA2F7C" w:rsidRDefault="00AA2F7C">
            <w:pPr>
              <w:pStyle w:val="TableParagraph"/>
              <w:spacing w:before="9"/>
              <w:rPr>
                <w:sz w:val="5"/>
              </w:rPr>
            </w:pPr>
          </w:p>
          <w:p w14:paraId="1F42B628" w14:textId="77777777" w:rsidR="00AA2F7C" w:rsidRDefault="00610F8A">
            <w:pPr>
              <w:pStyle w:val="TableParagraph"/>
              <w:ind w:left="499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4F48A7E5" wp14:editId="315DCA45">
                  <wp:extent cx="3675127" cy="61264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5127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  <w:tcBorders>
              <w:left w:val="single" w:sz="6" w:space="0" w:color="A6A6A6"/>
              <w:bottom w:val="single" w:sz="4" w:space="0" w:color="A6A6A6"/>
              <w:right w:val="single" w:sz="4" w:space="0" w:color="A6A6A6"/>
            </w:tcBorders>
          </w:tcPr>
          <w:p w14:paraId="5D52E8A8" w14:textId="77777777" w:rsidR="00AA2F7C" w:rsidRDefault="00AA2F7C">
            <w:pPr>
              <w:pStyle w:val="TableParagraph"/>
              <w:spacing w:before="10" w:after="1"/>
              <w:rPr>
                <w:sz w:val="23"/>
              </w:rPr>
            </w:pPr>
          </w:p>
          <w:p w14:paraId="50B463D9" w14:textId="77777777" w:rsidR="00AA2F7C" w:rsidRDefault="00610F8A">
            <w:pPr>
              <w:pStyle w:val="TableParagraph"/>
              <w:ind w:left="213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762576E1" wp14:editId="164E9053">
                  <wp:extent cx="698164" cy="19602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164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F7C" w:rsidRPr="004F682F" w14:paraId="6791565B" w14:textId="77777777">
        <w:trPr>
          <w:trHeight w:val="1326"/>
        </w:trPr>
        <w:tc>
          <w:tcPr>
            <w:tcW w:w="988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05EE5A" w14:textId="77777777" w:rsidR="00AA2F7C" w:rsidRDefault="00610F8A">
            <w:pPr>
              <w:pStyle w:val="TableParagraph"/>
              <w:spacing w:line="153" w:lineRule="exact"/>
              <w:ind w:left="3132"/>
              <w:rPr>
                <w:i/>
                <w:sz w:val="14"/>
              </w:rPr>
            </w:pPr>
            <w:r>
              <w:rPr>
                <w:i/>
                <w:sz w:val="14"/>
              </w:rPr>
              <w:t>Ministero dell’Istruzione, dell’Università e della Ricerca</w:t>
            </w:r>
          </w:p>
          <w:p w14:paraId="5895B6BB" w14:textId="77777777" w:rsidR="00AA2F7C" w:rsidRDefault="00610F8A">
            <w:pPr>
              <w:pStyle w:val="TableParagraph"/>
              <w:spacing w:before="2"/>
              <w:ind w:left="4128" w:right="4099" w:hanging="413"/>
              <w:rPr>
                <w:b/>
                <w:sz w:val="14"/>
              </w:rPr>
            </w:pPr>
            <w:r>
              <w:rPr>
                <w:b/>
                <w:sz w:val="14"/>
              </w:rPr>
              <w:t>ISTITUTO COMPRENSIVO n. 2 “ALBINO BERNARDINI”</w:t>
            </w:r>
          </w:p>
          <w:p w14:paraId="028FFB14" w14:textId="77777777" w:rsidR="00AA2F7C" w:rsidRDefault="00610F8A">
            <w:pPr>
              <w:pStyle w:val="TableParagraph"/>
              <w:spacing w:line="158" w:lineRule="exact"/>
              <w:ind w:left="4414"/>
              <w:rPr>
                <w:sz w:val="14"/>
              </w:rPr>
            </w:pPr>
            <w:r>
              <w:rPr>
                <w:sz w:val="14"/>
              </w:rPr>
              <w:t>SINISCOLA (NU)</w:t>
            </w:r>
          </w:p>
          <w:p w14:paraId="689FEB41" w14:textId="77777777" w:rsidR="00AA2F7C" w:rsidRDefault="00AA2F7C">
            <w:pPr>
              <w:pStyle w:val="TableParagraph"/>
              <w:spacing w:before="6"/>
              <w:rPr>
                <w:sz w:val="17"/>
              </w:rPr>
            </w:pPr>
          </w:p>
          <w:p w14:paraId="5A111746" w14:textId="77777777" w:rsidR="00AA2F7C" w:rsidRDefault="00610F8A">
            <w:pPr>
              <w:pStyle w:val="TableParagraph"/>
              <w:ind w:left="2647"/>
              <w:rPr>
                <w:i/>
                <w:sz w:val="14"/>
              </w:rPr>
            </w:pPr>
            <w:r>
              <w:rPr>
                <w:sz w:val="14"/>
              </w:rPr>
              <w:t xml:space="preserve">Via Sarcidano loc. “Sa Sedda” - tel. 0784/1825972 - </w:t>
            </w:r>
            <w:r>
              <w:rPr>
                <w:i/>
                <w:sz w:val="14"/>
              </w:rPr>
              <w:t>Codice Fiscale: 93043420913</w:t>
            </w:r>
          </w:p>
          <w:p w14:paraId="5CB6B02B" w14:textId="77777777" w:rsidR="00AA2F7C" w:rsidRPr="00610F8A" w:rsidRDefault="00610F8A">
            <w:pPr>
              <w:pStyle w:val="TableParagraph"/>
              <w:ind w:left="1781"/>
              <w:rPr>
                <w:sz w:val="14"/>
                <w:lang w:val="fr-FR"/>
              </w:rPr>
            </w:pPr>
            <w:r w:rsidRPr="00610F8A">
              <w:rPr>
                <w:sz w:val="14"/>
                <w:lang w:val="fr-FR"/>
              </w:rPr>
              <w:t xml:space="preserve">C. M. NUIC87900T - </w:t>
            </w:r>
            <w:hyperlink r:id="rId7">
              <w:r w:rsidRPr="00610F8A">
                <w:rPr>
                  <w:i/>
                  <w:sz w:val="14"/>
                  <w:lang w:val="fr-FR"/>
                </w:rPr>
                <w:t xml:space="preserve">nuic87900t@istruzione.it </w:t>
              </w:r>
            </w:hyperlink>
            <w:r w:rsidRPr="00610F8A">
              <w:rPr>
                <w:sz w:val="14"/>
                <w:lang w:val="fr-FR"/>
              </w:rPr>
              <w:t xml:space="preserve">- </w:t>
            </w:r>
            <w:hyperlink r:id="rId8">
              <w:r w:rsidRPr="00610F8A">
                <w:rPr>
                  <w:i/>
                  <w:sz w:val="14"/>
                  <w:lang w:val="fr-FR"/>
                </w:rPr>
                <w:t xml:space="preserve">nuic87900t@pec.istruzione.it </w:t>
              </w:r>
            </w:hyperlink>
            <w:r w:rsidRPr="00610F8A">
              <w:rPr>
                <w:sz w:val="14"/>
                <w:lang w:val="fr-FR"/>
              </w:rPr>
              <w:t>- sito web:</w:t>
            </w:r>
            <w:hyperlink r:id="rId9">
              <w:r w:rsidRPr="00610F8A">
                <w:rPr>
                  <w:color w:val="0000FF"/>
                  <w:sz w:val="14"/>
                  <w:lang w:val="fr-FR"/>
                </w:rPr>
                <w:t xml:space="preserve"> </w:t>
              </w:r>
              <w:r w:rsidRPr="00610F8A">
                <w:rPr>
                  <w:color w:val="0000FF"/>
                  <w:sz w:val="14"/>
                  <w:u w:val="single" w:color="0000FF"/>
                  <w:lang w:val="fr-FR"/>
                </w:rPr>
                <w:t>www.icsiniscola2.gov.it</w:t>
              </w:r>
            </w:hyperlink>
          </w:p>
        </w:tc>
      </w:tr>
      <w:tr w:rsidR="00AA2F7C" w14:paraId="2F8AD946" w14:textId="77777777">
        <w:trPr>
          <w:trHeight w:val="1041"/>
        </w:trPr>
        <w:tc>
          <w:tcPr>
            <w:tcW w:w="9887" w:type="dxa"/>
            <w:gridSpan w:val="3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</w:tcPr>
          <w:p w14:paraId="4DAAE11C" w14:textId="77777777" w:rsidR="00AA2F7C" w:rsidRDefault="00610F8A">
            <w:pPr>
              <w:pStyle w:val="TableParagraph"/>
              <w:ind w:left="1228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5F0379EC" wp14:editId="23692E4C">
                  <wp:extent cx="4508078" cy="644080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078" cy="64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BE0DB2" w14:textId="77777777" w:rsidR="00AA2F7C" w:rsidRDefault="00AA2F7C">
      <w:pPr>
        <w:pStyle w:val="Corpotesto"/>
        <w:spacing w:before="10"/>
        <w:rPr>
          <w:i w:val="0"/>
          <w:sz w:val="4"/>
        </w:rPr>
      </w:pPr>
    </w:p>
    <w:p w14:paraId="22205981" w14:textId="77777777" w:rsidR="00AA2F7C" w:rsidRDefault="003D7BCB">
      <w:pPr>
        <w:pStyle w:val="Corpotesto"/>
        <w:spacing w:line="28" w:lineRule="exact"/>
        <w:ind w:left="105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525196C7">
          <v:group id="_x0000_s1029" style="width:494.9pt;height:1.45pt;mso-position-horizontal-relative:char;mso-position-vertical-relative:line" coordsize="9898,29">
            <v:shape id="_x0000_s1030" style="position:absolute;width:9898;height:29" coordsize="9898,29" path="m9897,r-9,l,,,29r9888,l9897,29r,-29xe" fillcolor="#a6a6a6" stroked="f">
              <v:path arrowok="t"/>
            </v:shape>
            <w10:anchorlock/>
          </v:group>
        </w:pict>
      </w:r>
    </w:p>
    <w:p w14:paraId="4E167CCF" w14:textId="77777777" w:rsidR="00AA2F7C" w:rsidRDefault="00AA2F7C">
      <w:pPr>
        <w:pStyle w:val="Corpotesto"/>
        <w:rPr>
          <w:i w:val="0"/>
          <w:sz w:val="20"/>
        </w:rPr>
      </w:pPr>
    </w:p>
    <w:p w14:paraId="4FBEEDF6" w14:textId="77777777" w:rsidR="00AA2F7C" w:rsidRDefault="00AA2F7C">
      <w:pPr>
        <w:pStyle w:val="Corpotesto"/>
        <w:rPr>
          <w:i w:val="0"/>
          <w:sz w:val="29"/>
        </w:rPr>
      </w:pPr>
    </w:p>
    <w:p w14:paraId="6ABBCB42" w14:textId="405CECF7" w:rsidR="00AA2F7C" w:rsidRDefault="00610F8A">
      <w:pPr>
        <w:pStyle w:val="Corpotesto"/>
        <w:tabs>
          <w:tab w:val="left" w:pos="6606"/>
        </w:tabs>
        <w:spacing w:before="104"/>
        <w:ind w:left="232"/>
        <w:jc w:val="both"/>
        <w:rPr>
          <w:rFonts w:ascii="Palladio Uralic"/>
        </w:rPr>
      </w:pPr>
      <w:r>
        <w:rPr>
          <w:rFonts w:ascii="Palladio Uralic"/>
        </w:rPr>
        <w:t>Prot.</w:t>
      </w:r>
      <w:r>
        <w:rPr>
          <w:rFonts w:ascii="Palladio Uralic"/>
        </w:rPr>
        <w:tab/>
      </w:r>
      <w:r w:rsidR="00D8442D">
        <w:rPr>
          <w:rFonts w:ascii="Palladio Uralic"/>
        </w:rPr>
        <w:t xml:space="preserve">                </w:t>
      </w:r>
      <w:r w:rsidR="005945F1">
        <w:rPr>
          <w:rFonts w:ascii="Palladio Uralic"/>
        </w:rPr>
        <w:t xml:space="preserve">           </w:t>
      </w:r>
      <w:r>
        <w:rPr>
          <w:rFonts w:ascii="Palladio Uralic"/>
        </w:rPr>
        <w:t>Siniscola, 2</w:t>
      </w:r>
      <w:r w:rsidR="005945F1">
        <w:rPr>
          <w:rFonts w:ascii="Palladio Uralic"/>
        </w:rPr>
        <w:t>3/05/</w:t>
      </w:r>
      <w:r>
        <w:rPr>
          <w:rFonts w:ascii="Palladio Uralic"/>
        </w:rPr>
        <w:t>20</w:t>
      </w:r>
    </w:p>
    <w:p w14:paraId="41719B76" w14:textId="77777777" w:rsidR="00AA2F7C" w:rsidRDefault="00610F8A">
      <w:pPr>
        <w:spacing w:before="151" w:line="258" w:lineRule="exact"/>
        <w:ind w:right="255"/>
        <w:jc w:val="right"/>
        <w:rPr>
          <w:rFonts w:ascii="TeXGyrePagella"/>
          <w:b/>
          <w:i/>
          <w:sz w:val="20"/>
        </w:rPr>
      </w:pPr>
      <w:r>
        <w:rPr>
          <w:rFonts w:ascii="TeXGyrePagella"/>
          <w:b/>
          <w:i/>
          <w:sz w:val="20"/>
        </w:rPr>
        <w:t>Al Personale</w:t>
      </w:r>
      <w:r>
        <w:rPr>
          <w:rFonts w:ascii="TeXGyrePagella"/>
          <w:b/>
          <w:i/>
          <w:spacing w:val="-16"/>
          <w:sz w:val="20"/>
        </w:rPr>
        <w:t xml:space="preserve"> </w:t>
      </w:r>
      <w:r>
        <w:rPr>
          <w:rFonts w:ascii="TeXGyrePagella"/>
          <w:b/>
          <w:i/>
          <w:sz w:val="20"/>
        </w:rPr>
        <w:t>Docente</w:t>
      </w:r>
    </w:p>
    <w:p w14:paraId="3E65DAB4" w14:textId="47FB9F30" w:rsidR="00AA2F7C" w:rsidRDefault="00610F8A">
      <w:pPr>
        <w:spacing w:before="8" w:line="211" w:lineRule="auto"/>
        <w:ind w:left="9112" w:right="252" w:hanging="291"/>
        <w:jc w:val="right"/>
        <w:rPr>
          <w:rFonts w:ascii="TeXGyrePagella"/>
          <w:b/>
          <w:i/>
          <w:sz w:val="20"/>
        </w:rPr>
      </w:pPr>
      <w:r>
        <w:rPr>
          <w:rFonts w:ascii="TeXGyrePagella"/>
          <w:b/>
          <w:i/>
          <w:sz w:val="20"/>
        </w:rPr>
        <w:t>Agli</w:t>
      </w:r>
      <w:r>
        <w:rPr>
          <w:rFonts w:ascii="TeXGyrePagella"/>
          <w:b/>
          <w:i/>
          <w:spacing w:val="-3"/>
          <w:sz w:val="20"/>
        </w:rPr>
        <w:t xml:space="preserve"> </w:t>
      </w:r>
      <w:r w:rsidR="00D8442D">
        <w:rPr>
          <w:rFonts w:ascii="TeXGyrePagella"/>
          <w:b/>
          <w:i/>
          <w:spacing w:val="-4"/>
          <w:sz w:val="20"/>
        </w:rPr>
        <w:t>A</w:t>
      </w:r>
      <w:r>
        <w:rPr>
          <w:rFonts w:ascii="TeXGyrePagella"/>
          <w:b/>
          <w:i/>
          <w:spacing w:val="-4"/>
          <w:sz w:val="20"/>
        </w:rPr>
        <w:t>tti</w:t>
      </w:r>
    </w:p>
    <w:p w14:paraId="64840740" w14:textId="77777777" w:rsidR="00AA2F7C" w:rsidRDefault="00AA2F7C">
      <w:pPr>
        <w:pStyle w:val="Corpotesto"/>
        <w:rPr>
          <w:rFonts w:ascii="TeXGyrePagella"/>
          <w:b/>
          <w:sz w:val="24"/>
        </w:rPr>
      </w:pPr>
    </w:p>
    <w:p w14:paraId="3817169D" w14:textId="5242AECF" w:rsidR="00AA2F7C" w:rsidRDefault="004F682F">
      <w:pPr>
        <w:pStyle w:val="Corpotesto"/>
        <w:spacing w:before="189"/>
        <w:ind w:left="232" w:right="257"/>
        <w:jc w:val="both"/>
      </w:pPr>
      <w:r>
        <w:t xml:space="preserve">Oggetto: </w:t>
      </w:r>
      <w:r w:rsidR="005D4E22">
        <w:t>G</w:t>
      </w:r>
      <w:r w:rsidR="00610F8A">
        <w:t xml:space="preserve">raduatorie </w:t>
      </w:r>
      <w:r w:rsidR="003D7BCB">
        <w:t xml:space="preserve">provvisorie </w:t>
      </w:r>
      <w:r w:rsidR="00610F8A">
        <w:t xml:space="preserve">interne </w:t>
      </w:r>
      <w:r w:rsidR="00D8442D">
        <w:t>P</w:t>
      </w:r>
      <w:r w:rsidR="00610F8A">
        <w:t xml:space="preserve">ersonale </w:t>
      </w:r>
      <w:r w:rsidR="00D8442D">
        <w:t>D</w:t>
      </w:r>
      <w:r w:rsidR="00610F8A">
        <w:t>ocente</w:t>
      </w:r>
      <w:r w:rsidR="00D8442D">
        <w:t xml:space="preserve"> </w:t>
      </w:r>
      <w:r w:rsidR="00610F8A">
        <w:t xml:space="preserve"> soprannumerari</w:t>
      </w:r>
      <w:r w:rsidR="003D7BCB">
        <w:t>o</w:t>
      </w:r>
      <w:r w:rsidR="00610F8A">
        <w:t xml:space="preserve"> </w:t>
      </w:r>
      <w:r w:rsidR="00D8442D">
        <w:t>A.S.</w:t>
      </w:r>
      <w:r w:rsidR="00610F8A">
        <w:t xml:space="preserve"> 2020/21</w:t>
      </w:r>
      <w:r w:rsidR="005D4E22">
        <w:t>:</w:t>
      </w:r>
      <w:r w:rsidR="005D4E22" w:rsidRPr="005D4E22">
        <w:t xml:space="preserve"> </w:t>
      </w:r>
      <w:r w:rsidR="005D4E22">
        <w:t>Decreto di pubblicazione.</w:t>
      </w:r>
    </w:p>
    <w:p w14:paraId="68CB623E" w14:textId="654FD710" w:rsidR="00AA2F7C" w:rsidRDefault="005D4E22">
      <w:pPr>
        <w:pStyle w:val="Corpotesto"/>
        <w:spacing w:before="4"/>
      </w:pPr>
      <w:r>
        <w:t xml:space="preserve"> </w:t>
      </w:r>
    </w:p>
    <w:p w14:paraId="5D84E33A" w14:textId="77777777" w:rsidR="00AA2F7C" w:rsidRDefault="00610F8A">
      <w:pPr>
        <w:pStyle w:val="Titolo11"/>
        <w:ind w:left="3581"/>
      </w:pPr>
      <w:r>
        <w:t>IL DIRIGENTE SCOLASTICO</w:t>
      </w:r>
    </w:p>
    <w:p w14:paraId="4E0E07D4" w14:textId="77777777" w:rsidR="00AA2F7C" w:rsidRDefault="00AA2F7C">
      <w:pPr>
        <w:pStyle w:val="Corpotesto"/>
        <w:spacing w:before="7"/>
        <w:rPr>
          <w:b/>
          <w:sz w:val="21"/>
        </w:rPr>
      </w:pPr>
    </w:p>
    <w:p w14:paraId="0B4F2F1A" w14:textId="77777777" w:rsidR="00AA2F7C" w:rsidRDefault="00610F8A">
      <w:pPr>
        <w:pStyle w:val="Corpotesto"/>
        <w:spacing w:line="252" w:lineRule="exact"/>
        <w:ind w:left="232"/>
        <w:jc w:val="both"/>
      </w:pPr>
      <w:r>
        <w:t>VISTE le OO.MM. n.182 del 23/03/2020</w:t>
      </w:r>
    </w:p>
    <w:p w14:paraId="77CEBF2D" w14:textId="77777777" w:rsidR="00AA2F7C" w:rsidRDefault="00610F8A">
      <w:pPr>
        <w:pStyle w:val="Corpotesto"/>
        <w:spacing w:line="252" w:lineRule="exact"/>
        <w:ind w:left="232"/>
        <w:jc w:val="both"/>
      </w:pPr>
      <w:r>
        <w:t>VISTI gli articoli 21 del CCNI sulla mobilità 2019/22</w:t>
      </w:r>
    </w:p>
    <w:p w14:paraId="51890D2B" w14:textId="77777777" w:rsidR="00AA2F7C" w:rsidRDefault="00AA2F7C">
      <w:pPr>
        <w:pStyle w:val="Corpotesto"/>
        <w:spacing w:before="5"/>
      </w:pPr>
    </w:p>
    <w:p w14:paraId="11CB1326" w14:textId="5F09D625" w:rsidR="00AA2F7C" w:rsidRDefault="00610F8A">
      <w:pPr>
        <w:pStyle w:val="Titolo11"/>
        <w:spacing w:before="1" w:line="250" w:lineRule="exact"/>
      </w:pPr>
      <w:r>
        <w:t>DECRETA</w:t>
      </w:r>
    </w:p>
    <w:p w14:paraId="17692DB3" w14:textId="77777777" w:rsidR="00F73D53" w:rsidRDefault="00F73D53">
      <w:pPr>
        <w:pStyle w:val="Titolo11"/>
        <w:spacing w:before="1" w:line="250" w:lineRule="exact"/>
      </w:pPr>
    </w:p>
    <w:p w14:paraId="36AA5B31" w14:textId="20F4F5A5" w:rsidR="00AA2F7C" w:rsidRDefault="00F73D53">
      <w:pPr>
        <w:pStyle w:val="Corpotesto"/>
        <w:ind w:left="232" w:right="250"/>
        <w:jc w:val="both"/>
      </w:pPr>
      <w:r>
        <w:t>a</w:t>
      </w:r>
      <w:r w:rsidR="00610F8A">
        <w:t xml:space="preserve">i sensi e per gli effetti di quanto sopra indicato la </w:t>
      </w:r>
      <w:r w:rsidR="005945F1">
        <w:t xml:space="preserve">idonea </w:t>
      </w:r>
      <w:r w:rsidR="00610F8A">
        <w:t xml:space="preserve">pubblicazione in data 23 maggio 2020, delle </w:t>
      </w:r>
      <w:r w:rsidR="00D8442D">
        <w:t>G</w:t>
      </w:r>
      <w:r w:rsidR="00610F8A">
        <w:t xml:space="preserve">raduatorie interne provvisorie relative al </w:t>
      </w:r>
      <w:r w:rsidR="00D8442D">
        <w:t>P</w:t>
      </w:r>
      <w:r w:rsidR="00610F8A">
        <w:t xml:space="preserve">ersonale </w:t>
      </w:r>
      <w:r w:rsidR="00D8442D">
        <w:t>D</w:t>
      </w:r>
      <w:r w:rsidR="00610F8A">
        <w:t>ocente, titolare con contratto di lavoro a tempo indeterminato, scuola Infanzia</w:t>
      </w:r>
      <w:r w:rsidR="00D8442D">
        <w:t>,</w:t>
      </w:r>
      <w:r w:rsidR="00610F8A">
        <w:t xml:space="preserve"> valevoli per le operazioni di mobilità e per i provvedimenti connessi al normale avvio dell’a. s.</w:t>
      </w:r>
      <w:r w:rsidR="00610F8A">
        <w:rPr>
          <w:spacing w:val="-6"/>
        </w:rPr>
        <w:t xml:space="preserve"> </w:t>
      </w:r>
      <w:r w:rsidR="00610F8A">
        <w:t>2020/2021.</w:t>
      </w:r>
    </w:p>
    <w:p w14:paraId="40793E18" w14:textId="77777777" w:rsidR="00AA2F7C" w:rsidRDefault="00AA2F7C">
      <w:pPr>
        <w:pStyle w:val="Corpotesto"/>
        <w:spacing w:before="8"/>
        <w:rPr>
          <w:sz w:val="21"/>
        </w:rPr>
      </w:pPr>
    </w:p>
    <w:p w14:paraId="064FE9A7" w14:textId="1966010B" w:rsidR="00AA2F7C" w:rsidRDefault="00610F8A">
      <w:pPr>
        <w:pStyle w:val="Corpotesto"/>
        <w:ind w:left="232" w:right="252"/>
        <w:jc w:val="both"/>
      </w:pPr>
      <w:r>
        <w:t xml:space="preserve">Avverso le allegate graduatorie è ammesso reclamo motivato al D.S., entro 10 giorni dalla data di pubblicazione. I reclami, da inviare unicamente via email, PEC o PEO, saranno esaminati con l’adozione di eventuali provvedimenti correttivi degli </w:t>
      </w:r>
      <w:r w:rsidR="00D8442D">
        <w:t>A</w:t>
      </w:r>
      <w:r>
        <w:t>tti contestati.</w:t>
      </w:r>
    </w:p>
    <w:p w14:paraId="42C3515B" w14:textId="77777777" w:rsidR="00AA2F7C" w:rsidRDefault="00610F8A">
      <w:pPr>
        <w:pStyle w:val="Corpotesto"/>
        <w:spacing w:before="2"/>
        <w:ind w:left="232"/>
        <w:jc w:val="both"/>
      </w:pPr>
      <w:r>
        <w:t>Trascorso tale termine, l’atto diventa definitivo.</w:t>
      </w:r>
    </w:p>
    <w:p w14:paraId="5A14F7E8" w14:textId="77777777" w:rsidR="00AA2F7C" w:rsidRDefault="00AA2F7C">
      <w:pPr>
        <w:pStyle w:val="Corpotesto"/>
        <w:rPr>
          <w:sz w:val="24"/>
        </w:rPr>
      </w:pPr>
    </w:p>
    <w:p w14:paraId="7177760A" w14:textId="77777777" w:rsidR="00AA2F7C" w:rsidRDefault="00AA2F7C">
      <w:pPr>
        <w:pStyle w:val="Corpotesto"/>
        <w:spacing w:before="4"/>
        <w:rPr>
          <w:sz w:val="24"/>
        </w:rPr>
      </w:pPr>
    </w:p>
    <w:p w14:paraId="0EF85A04" w14:textId="77777777" w:rsidR="00AA2F7C" w:rsidRDefault="00610F8A">
      <w:pPr>
        <w:pStyle w:val="Titolo"/>
      </w:pPr>
      <w:r>
        <w:t>Il Dirigente Scolastico</w:t>
      </w:r>
    </w:p>
    <w:p w14:paraId="68A21302" w14:textId="77777777" w:rsidR="00AA2F7C" w:rsidRDefault="00610F8A">
      <w:pPr>
        <w:spacing w:line="250" w:lineRule="exact"/>
        <w:ind w:left="6063"/>
      </w:pPr>
      <w:r>
        <w:t>Antonella Piredda</w:t>
      </w:r>
    </w:p>
    <w:p w14:paraId="2CC01F7A" w14:textId="77777777" w:rsidR="00AA2F7C" w:rsidRDefault="00610F8A">
      <w:pPr>
        <w:spacing w:before="1"/>
        <w:ind w:left="5886"/>
        <w:rPr>
          <w:i/>
          <w:sz w:val="20"/>
        </w:rPr>
      </w:pPr>
      <w:r>
        <w:rPr>
          <w:i/>
          <w:sz w:val="20"/>
        </w:rPr>
        <w:t>Documento firmato digitalmente</w:t>
      </w:r>
    </w:p>
    <w:sectPr w:rsidR="00AA2F7C" w:rsidSect="00AA2F7C">
      <w:type w:val="continuous"/>
      <w:pgSz w:w="11910" w:h="16840"/>
      <w:pgMar w:top="144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ladio Uralic">
    <w:altName w:val="Times New Roman"/>
    <w:charset w:val="00"/>
    <w:family w:val="auto"/>
    <w:pitch w:val="variable"/>
  </w:font>
  <w:font w:name="TeXGyrePagell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F7C"/>
    <w:rsid w:val="003D7BCB"/>
    <w:rsid w:val="004F682F"/>
    <w:rsid w:val="005945F1"/>
    <w:rsid w:val="005D4E22"/>
    <w:rsid w:val="00610F8A"/>
    <w:rsid w:val="009270B0"/>
    <w:rsid w:val="00AA2F7C"/>
    <w:rsid w:val="00D8442D"/>
    <w:rsid w:val="00DE671E"/>
    <w:rsid w:val="00F7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6743133"/>
  <w15:docId w15:val="{751EE19B-93BB-4A0D-AC8A-6040F8B5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A2F7C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2F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A2F7C"/>
    <w:rPr>
      <w:i/>
    </w:rPr>
  </w:style>
  <w:style w:type="paragraph" w:customStyle="1" w:styleId="Titolo11">
    <w:name w:val="Titolo 11"/>
    <w:basedOn w:val="Normale"/>
    <w:uiPriority w:val="1"/>
    <w:qFormat/>
    <w:rsid w:val="00AA2F7C"/>
    <w:pPr>
      <w:ind w:left="3579" w:right="3598"/>
      <w:jc w:val="center"/>
      <w:outlineLvl w:val="1"/>
    </w:pPr>
    <w:rPr>
      <w:b/>
      <w:bCs/>
      <w:i/>
    </w:rPr>
  </w:style>
  <w:style w:type="paragraph" w:styleId="Titolo">
    <w:name w:val="Title"/>
    <w:basedOn w:val="Normale"/>
    <w:uiPriority w:val="1"/>
    <w:qFormat/>
    <w:rsid w:val="00AA2F7C"/>
    <w:pPr>
      <w:spacing w:line="250" w:lineRule="exact"/>
      <w:ind w:left="6063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A2F7C"/>
  </w:style>
  <w:style w:type="paragraph" w:customStyle="1" w:styleId="TableParagraph">
    <w:name w:val="Table Paragraph"/>
    <w:basedOn w:val="Normale"/>
    <w:uiPriority w:val="1"/>
    <w:qFormat/>
    <w:rsid w:val="00AA2F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F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F8A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ic87900t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uic87900t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icsiniscola2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Pussino</dc:creator>
  <cp:lastModifiedBy>Utente</cp:lastModifiedBy>
  <cp:revision>8</cp:revision>
  <dcterms:created xsi:type="dcterms:W3CDTF">2020-05-23T10:19:00Z</dcterms:created>
  <dcterms:modified xsi:type="dcterms:W3CDTF">2020-05-23T10:39:00Z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2020-05-23T00:00:00Z</vt:filetime>
  </property>
</Properties>
</file>