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jc w:val="center"/>
        <w:rPr/>
      </w:pPr>
      <w:r>
        <w:rPr/>
        <w:object w:dxaOrig="1380" w:dyaOrig="1470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27.95pt;height:29.25pt;mso-wrap-distance-right:0pt" filled="f" o:ole="">
            <v:imagedata r:id="rId3" o:title=""/>
          </v:shape>
          <o:OLEObject Type="Embed" ProgID="PBrush" ShapeID="ole_rId2" DrawAspect="Content" ObjectID="_1041848954" r:id="rId2"/>
        </w:object>
      </w:r>
    </w:p>
    <w:p>
      <w:pPr>
        <w:pStyle w:val="NormaleWeb1"/>
        <w:spacing w:before="0" w:after="0"/>
        <w:jc w:val="center"/>
        <w:rPr/>
      </w:pPr>
      <w:r>
        <w:rPr/>
        <w:t xml:space="preserve">Ministero dell'Istruzione, dell'Università e della Ricerca </w:t>
        <w:br/>
        <w:t>Ufficio Scolastico Regionale per la Sardegna</w:t>
      </w:r>
    </w:p>
    <w:p>
      <w:pPr>
        <w:pStyle w:val="NormaleWeb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ISTITUTO COMPRENSIVO DI SCUOLA DELL'INFANZIA, PRIMARIA E SECONDARIA DI I°</w:t>
      </w:r>
    </w:p>
    <w:p>
      <w:pPr>
        <w:pStyle w:val="NormaleWeb1"/>
        <w:spacing w:before="0" w:after="0"/>
        <w:jc w:val="center"/>
        <w:rPr/>
      </w:pPr>
      <w:r>
        <w:rPr>
          <w:rStyle w:val="Carpredefinitoparagrafo1"/>
          <w:sz w:val="22"/>
          <w:szCs w:val="22"/>
        </w:rPr>
        <w:t>"ALBINO BERNARDINI"  Via Sarcidano- Loc. Sa Sedda, TEL. 0784-1954131–PEC:</w:t>
      </w:r>
      <w:hyperlink r:id="rId4">
        <w:r>
          <w:rPr>
            <w:rStyle w:val="Collegamentoipertestuale1"/>
          </w:rPr>
          <w:t>nuic87900t@pec.istruzione.it</w:t>
        </w:r>
      </w:hyperlink>
      <w:hyperlink r:id="rId5">
        <w:r>
          <w:rPr>
            <w:rStyle w:val="Collegamentoipertestuale1"/>
          </w:rPr>
          <w:t xml:space="preserve"> </w:t>
        </w:r>
      </w:hyperlink>
      <w:r>
        <w:rPr>
          <w:rStyle w:val="Carpredefinitoparagrafo1"/>
          <w:sz w:val="22"/>
          <w:szCs w:val="22"/>
        </w:rPr>
        <w:t xml:space="preserve">E-mail: </w:t>
      </w:r>
      <w:hyperlink r:id="rId6">
        <w:r>
          <w:rPr>
            <w:rStyle w:val="Collegamentoipertestuale1"/>
          </w:rPr>
          <w:t>nuic87900t@istruzione.it</w:t>
        </w:r>
      </w:hyperlink>
    </w:p>
    <w:p>
      <w:pPr>
        <w:pStyle w:val="NormaleWeb1"/>
        <w:spacing w:before="0" w:after="0"/>
        <w:jc w:val="center"/>
        <w:rPr/>
      </w:pPr>
      <w:r>
        <w:rPr>
          <w:rStyle w:val="Carpredefinitoparagrafo1"/>
          <w:sz w:val="22"/>
          <w:szCs w:val="22"/>
          <w:lang w:val="en-US"/>
        </w:rPr>
        <w:t xml:space="preserve">SITO WEB: </w:t>
      </w:r>
      <w:hyperlink r:id="rId7">
        <w:r>
          <w:rPr>
            <w:rStyle w:val="Collegamentoipertestuale1"/>
            <w:lang w:val="en-US"/>
          </w:rPr>
          <w:t>http</w:t>
        </w:r>
        <w:r>
          <w:rPr>
            <w:rStyle w:val="Collegamentoipertestuale1"/>
            <w:lang w:val="en-US"/>
          </w:rPr>
          <w:t>s</w:t>
        </w:r>
        <w:r>
          <w:rPr>
            <w:rStyle w:val="Collegamentoipertestuale1"/>
            <w:lang w:val="en-US"/>
          </w:rPr>
          <w:t>://www.icsiniscola2.gov.it</w:t>
        </w:r>
      </w:hyperlink>
    </w:p>
    <w:p>
      <w:pPr>
        <w:pStyle w:val="NormaleWeb1"/>
        <w:spacing w:before="0" w:after="0"/>
        <w:jc w:val="center"/>
        <w:rPr>
          <w:i/>
          <w:i/>
        </w:rPr>
      </w:pPr>
      <w:r>
        <w:rPr>
          <w:i/>
        </w:rPr>
        <w:t>Codice Fiscale: 93043420913</w:t>
      </w:r>
    </w:p>
    <w:p>
      <w:pPr>
        <w:pStyle w:val="NormaleWeb1"/>
        <w:spacing w:before="0" w:after="0"/>
        <w:jc w:val="center"/>
        <w:rPr/>
      </w:pPr>
      <w:hyperlink r:id="rId8">
        <w:r>
          <w:rPr>
            <w:rStyle w:val="Carpredefinitoparagrafo1"/>
            <w:sz w:val="22"/>
            <w:szCs w:val="22"/>
          </w:rPr>
          <w:t>08029 SINISCOLA (NU)</w:t>
        </w:r>
      </w:hyperlink>
    </w:p>
    <w:p>
      <w:pPr>
        <w:pStyle w:val="Normale1"/>
        <w:rPr/>
      </w:pPr>
      <w:r>
        <w:rPr/>
        <w:tab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tbl>
      <w:tblPr>
        <w:tblW w:w="988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89"/>
      </w:tblGrid>
      <w:tr>
        <w:trPr/>
        <w:tc>
          <w:tcPr>
            <w:tcW w:w="9889" w:type="dxa"/>
            <w:tcBorders>
              <w:top w:val="single" w:sz="8" w:space="0" w:color="9BBB59"/>
            </w:tcBorders>
            <w:shd w:color="auto" w:fill="E6EED5" w:val="clear"/>
            <w:vAlign w:val="center"/>
          </w:tcPr>
          <w:p>
            <w:pPr>
              <w:pStyle w:val="Standard"/>
              <w:widowControl w:val="false"/>
              <w:spacing w:before="60" w:after="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 xml:space="preserve">RELAZIONE FINALE ALUNNI CON DISABILITÀ </w:t>
            </w:r>
          </w:p>
        </w:tc>
      </w:tr>
      <w:tr>
        <w:trPr/>
        <w:tc>
          <w:tcPr>
            <w:tcW w:w="9889" w:type="dxa"/>
            <w:tcBorders>
              <w:bottom w:val="single" w:sz="8" w:space="0" w:color="9BBB59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60" w:after="60"/>
              <w:jc w:val="center"/>
              <w:rPr/>
            </w:pPr>
            <w:r>
              <w:rPr>
                <w:rStyle w:val="Carpredefinitoparagrafo1"/>
                <w:rFonts w:cs="Calibri" w:ascii="Calibri" w:hAnsi="Calibri"/>
                <w:b/>
                <w:bCs/>
                <w:color w:val="000000"/>
              </w:rPr>
              <w:t xml:space="preserve">ANNO SCOLASTICO </w:t>
            </w:r>
            <w:r>
              <w:rPr>
                <w:rStyle w:val="Carpredefinitoparagrafo1"/>
                <w:rFonts w:cs="Calibri" w:ascii="Calibri" w:hAnsi="Calibri"/>
                <w:b/>
                <w:bCs/>
              </w:rPr>
              <w:t>2020/21</w:t>
            </w:r>
          </w:p>
        </w:tc>
      </w:tr>
    </w:tbl>
    <w:p>
      <w:pPr>
        <w:pStyle w:val="Standard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DOCENTE: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ALUNNO: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SCUOLA: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CLASSE: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SEZIONE: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cs="Calibri"/>
          <w:b/>
          <w:b/>
          <w:szCs w:val="20"/>
        </w:rPr>
      </w:pPr>
      <w:r>
        <w:rPr>
          <w:rFonts w:cs="Calibri" w:ascii="Calibri" w:hAnsi="Calibri"/>
          <w:b/>
          <w:szCs w:val="20"/>
        </w:rPr>
        <w:t>Diagnosi Funzionale:</w:t>
      </w:r>
    </w:p>
    <w:p>
      <w:pPr>
        <w:pStyle w:val="Standard"/>
        <w:tabs>
          <w:tab w:val="clear" w:pos="708"/>
          <w:tab w:val="left" w:pos="9638" w:leader="underscore"/>
        </w:tabs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ab/>
      </w:r>
    </w:p>
    <w:p>
      <w:pPr>
        <w:pStyle w:val="Standard"/>
        <w:tabs>
          <w:tab w:val="clear" w:pos="708"/>
          <w:tab w:val="left" w:pos="9638" w:leader="underscore"/>
        </w:tabs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ab/>
      </w:r>
    </w:p>
    <w:p>
      <w:pPr>
        <w:pStyle w:val="Standard"/>
        <w:tabs>
          <w:tab w:val="clear" w:pos="708"/>
          <w:tab w:val="left" w:pos="9638" w:leader="underscore"/>
        </w:tabs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ab/>
      </w:r>
    </w:p>
    <w:p>
      <w:pPr>
        <w:pStyle w:val="Standard"/>
        <w:tabs>
          <w:tab w:val="clear" w:pos="708"/>
          <w:tab w:val="left" w:pos="9638" w:leader="underscore"/>
        </w:tabs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0" w:after="120"/>
        <w:jc w:val="both"/>
        <w:rPr/>
      </w:pPr>
      <w:r>
        <w:rPr>
          <w:rStyle w:val="Carpredefinitoparagrafo1"/>
          <w:rFonts w:cs="Calibri" w:ascii="Calibri" w:hAnsi="Calibri"/>
          <w:b/>
          <w:bCs/>
          <w:szCs w:val="20"/>
        </w:rPr>
        <w:t>Risorse umane a sostegno del processo di integrazione, in aggiunta ai docenti disciplinari assegnati alla classe</w:t>
      </w:r>
      <w:r>
        <w:rPr>
          <w:rStyle w:val="Carpredefinitoparagrafo1"/>
          <w:rFonts w:cs="Calibri" w:ascii="Calibri" w:hAnsi="Calibri"/>
          <w:szCs w:val="20"/>
        </w:rPr>
        <w:t>:</w:t>
      </w:r>
    </w:p>
    <w:p>
      <w:pPr>
        <w:pStyle w:val="Standard"/>
        <w:spacing w:before="0" w:after="60"/>
        <w:jc w:val="both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</w:t>
      </w:r>
      <w:r>
        <w:rPr>
          <w:rStyle w:val="Carpredefinitoparagrafo1"/>
          <w:rFonts w:cs="Calibri" w:ascii="Calibri" w:hAnsi="Calibri"/>
          <w:sz w:val="20"/>
          <w:szCs w:val="20"/>
        </w:rPr>
        <w:t>Docente specializzato per il sostegno N° ore settimanali _____________</w:t>
      </w:r>
    </w:p>
    <w:p>
      <w:pPr>
        <w:pStyle w:val="Standard"/>
        <w:spacing w:before="0" w:after="60"/>
        <w:jc w:val="both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</w:t>
      </w:r>
      <w:r>
        <w:rPr>
          <w:rStyle w:val="Carpredefinitoparagrafo1"/>
          <w:rFonts w:cs="Calibri" w:ascii="Calibri" w:hAnsi="Calibri"/>
          <w:sz w:val="20"/>
          <w:szCs w:val="20"/>
        </w:rPr>
        <w:t>Docente non specializzato per il sostegno N° ore settimanali _____________</w:t>
      </w:r>
    </w:p>
    <w:p>
      <w:pPr>
        <w:pStyle w:val="Standard"/>
        <w:spacing w:before="0" w:after="60"/>
        <w:jc w:val="both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</w:t>
      </w:r>
      <w:r>
        <w:rPr>
          <w:rStyle w:val="Carpredefinitoparagrafo1"/>
          <w:rFonts w:cs="Calibri" w:ascii="Calibri" w:hAnsi="Calibri"/>
          <w:sz w:val="20"/>
          <w:szCs w:val="20"/>
        </w:rPr>
        <w:t>Educatore scolastico, N° ore settimanali _____________</w:t>
      </w:r>
    </w:p>
    <w:p>
      <w:pPr>
        <w:pStyle w:val="Standard"/>
        <w:spacing w:before="0" w:after="60"/>
        <w:jc w:val="both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cs="Calibri" w:ascii="Calibri" w:hAnsi="Calibri"/>
          <w:sz w:val="20"/>
          <w:szCs w:val="20"/>
        </w:rPr>
        <w:t xml:space="preserve">   </w:t>
      </w:r>
      <w:r>
        <w:rPr>
          <w:rStyle w:val="Carpredefinitoparagrafo1"/>
          <w:rFonts w:cs="Calibri" w:ascii="Calibri" w:hAnsi="Calibri"/>
          <w:sz w:val="20"/>
          <w:szCs w:val="20"/>
        </w:rPr>
        <w:t>Altre figure mediatrici (assistenti alla persona, pedagogista, psicologo, terapisti in orario scolastico), N° ore settimanali __________</w:t>
      </w:r>
    </w:p>
    <w:p>
      <w:pPr>
        <w:pStyle w:val="Standard"/>
        <w:spacing w:before="0" w:after="120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cs="Calibri"/>
          <w:b/>
          <w:b/>
          <w:szCs w:val="20"/>
        </w:rPr>
      </w:pPr>
      <w:r>
        <w:rPr>
          <w:rFonts w:cs="Calibri" w:ascii="Calibri" w:hAnsi="Calibri"/>
          <w:b/>
          <w:szCs w:val="20"/>
        </w:rPr>
        <w:t>BILANCIO DIDATTICO</w:t>
      </w:r>
    </w:p>
    <w:p>
      <w:pPr>
        <w:pStyle w:val="Standard"/>
        <w:spacing w:before="120" w:after="60"/>
        <w:rPr/>
      </w:pPr>
      <w:r>
        <w:rPr>
          <w:rStyle w:val="Carpredefinitoparagrafo1"/>
          <w:rFonts w:eastAsia="Wingdings" w:cs="Calibri" w:ascii="Calibri" w:hAnsi="Calibri"/>
          <w:b/>
          <w:bCs/>
          <w:sz w:val="20"/>
          <w:szCs w:val="20"/>
          <w:u w:val="single"/>
        </w:rPr>
        <w:t>L’alunno/a ha svolto il seguente Piano Educativo - Didattico</w:t>
      </w:r>
      <w:r>
        <w:rPr>
          <w:rStyle w:val="Carpredefinitoparagrafo1"/>
          <w:rFonts w:eastAsia="Wingdings" w:cs="Calibri" w:ascii="Calibri" w:hAnsi="Calibri"/>
          <w:bCs/>
          <w:sz w:val="20"/>
          <w:szCs w:val="20"/>
        </w:rPr>
        <w:t>:</w:t>
      </w:r>
    </w:p>
    <w:p>
      <w:pPr>
        <w:pStyle w:val="Standard"/>
        <w:spacing w:before="120" w:after="60"/>
        <w:rPr/>
      </w:pPr>
      <w:r>
        <w:rPr/>
      </w:r>
    </w:p>
    <w:p>
      <w:pPr>
        <w:pStyle w:val="Standard"/>
        <w:spacing w:before="0" w:after="60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Curricolare per tutte le discipline</w:t>
      </w:r>
    </w:p>
    <w:p>
      <w:pPr>
        <w:pStyle w:val="Standard"/>
        <w:spacing w:before="0" w:after="60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Curricolare con obiettivi minimi</w:t>
        <w:tab/>
      </w:r>
    </w:p>
    <w:p>
      <w:pPr>
        <w:pStyle w:val="Standard"/>
        <w:spacing w:before="0" w:after="60"/>
        <w:ind w:firstLine="708"/>
        <w:rPr/>
      </w:pPr>
      <w:r>
        <w:rPr>
          <w:rStyle w:val="Carpredefinitoparagrafo1"/>
          <w:rFonts w:eastAsia="Wingdings" w:cs="Wingdings" w:ascii="Wingdings" w:hAnsi="Wingdings"/>
          <w:bCs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bCs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Individualizzato per tutte le discipline</w:t>
      </w:r>
    </w:p>
    <w:p>
      <w:pPr>
        <w:pStyle w:val="Standard"/>
        <w:spacing w:before="0" w:after="60"/>
        <w:ind w:firstLine="708"/>
        <w:rPr/>
      </w:pPr>
      <w:r>
        <w:rPr>
          <w:rStyle w:val="Carpredefinitoparagrafo1"/>
          <w:rFonts w:eastAsia="Wingdings" w:cs="Wingdings" w:ascii="Wingdings" w:hAnsi="Wingdings"/>
          <w:bCs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bCs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Individualizzato per alcune discipline</w:t>
      </w:r>
    </w:p>
    <w:p>
      <w:pPr>
        <w:pStyle w:val="Standard"/>
        <w:spacing w:before="0" w:after="60"/>
        <w:rPr/>
      </w:pPr>
      <w:r>
        <w:rPr/>
      </w:r>
    </w:p>
    <w:p>
      <w:pPr>
        <w:pStyle w:val="Standard"/>
        <w:spacing w:before="0" w:after="60"/>
        <w:jc w:val="both"/>
        <w:rPr/>
      </w:pPr>
      <w:r>
        <w:rPr>
          <w:rStyle w:val="Carpredefinitoparagrafo1"/>
          <w:rFonts w:eastAsia="Wingdings" w:cs="Calibri" w:ascii="Calibri" w:hAnsi="Calibri"/>
          <w:bCs/>
          <w:szCs w:val="20"/>
        </w:rPr>
        <w:t xml:space="preserve">Completare la seguente tabella in relazione </w:t>
      </w:r>
      <w:r>
        <w:rPr>
          <w:rStyle w:val="Carpredefinitoparagrafo1"/>
          <w:rFonts w:eastAsia="Wingdings" w:cs="Calibri" w:ascii="Calibri" w:hAnsi="Calibri"/>
          <w:b/>
          <w:bCs/>
          <w:szCs w:val="20"/>
          <w:u w:val="single"/>
        </w:rPr>
        <w:t>al Piano Educativo – Didattico</w:t>
      </w:r>
      <w:r>
        <w:rPr>
          <w:rStyle w:val="Carpredefinitoparagrafo1"/>
          <w:rFonts w:eastAsia="Wingdings" w:cs="Calibri" w:ascii="Calibri" w:hAnsi="Calibri"/>
          <w:szCs w:val="20"/>
        </w:rPr>
        <w:t xml:space="preserve"> svolto effettivamente nel corrente anno scolastico</w:t>
      </w:r>
      <w:r>
        <w:rPr>
          <w:rStyle w:val="Carpredefinitoparagrafo1"/>
          <w:rFonts w:eastAsia="Wingdings" w:cs="Calibri" w:ascii="Calibri" w:hAnsi="Calibri"/>
          <w:bCs/>
          <w:szCs w:val="20"/>
        </w:rPr>
        <w:t>.</w:t>
      </w:r>
    </w:p>
    <w:p>
      <w:pPr>
        <w:pStyle w:val="Standard"/>
        <w:spacing w:before="0" w:after="60"/>
        <w:jc w:val="both"/>
        <w:rPr/>
      </w:pPr>
      <w:r>
        <w:rPr>
          <w:rStyle w:val="Carpredefinitoparagrafo1"/>
          <w:rFonts w:eastAsia="Wingdings" w:cs="Calibri" w:ascii="Calibri" w:hAnsi="Calibri"/>
          <w:bCs/>
          <w:sz w:val="20"/>
          <w:szCs w:val="20"/>
        </w:rPr>
        <w:t>(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Curricolare per tutte le discipline/Curricolare con obiettivi minimi/Individualizzato per tutte le discipline</w:t>
      </w:r>
      <w:r>
        <w:rPr/>
        <w:t>/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Individualizzato per alcune discipline)</w:t>
      </w:r>
      <w:r>
        <w:rPr>
          <w:rStyle w:val="Carpredefinitoparagrafo1"/>
          <w:rFonts w:eastAsia="Wingdings" w:cs="Calibri" w:ascii="Calibri" w:hAnsi="Calibri"/>
          <w:bCs/>
          <w:sz w:val="20"/>
          <w:szCs w:val="20"/>
        </w:rPr>
        <w:t>.</w:t>
      </w:r>
    </w:p>
    <w:p>
      <w:pPr>
        <w:pStyle w:val="Standard"/>
        <w:spacing w:before="0" w:after="60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2"/>
        <w:gridCol w:w="3270"/>
        <w:gridCol w:w="3536"/>
      </w:tblGrid>
      <w:tr>
        <w:trPr/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Campi d'esperienza/materie/</w:t>
            </w:r>
          </w:p>
          <w:p>
            <w:pPr>
              <w:pStyle w:val="Normale1"/>
              <w:widowControl w:val="false"/>
              <w:rPr/>
            </w:pPr>
            <w:r>
              <w:rPr>
                <w:rStyle w:val="Carpredefinitoparagrafo1"/>
                <w:rFonts w:cs="Calibri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ind w:left="972" w:hanging="972"/>
              <w:rPr>
                <w:rFonts w:ascii="Calibri" w:hAnsi="Calibri" w:eastAsia="Wingdings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bCs/>
                <w:sz w:val="20"/>
                <w:szCs w:val="20"/>
              </w:rPr>
              <w:t xml:space="preserve">Contenuti  </w:t>
            </w:r>
          </w:p>
          <w:p>
            <w:pPr>
              <w:pStyle w:val="Standard"/>
              <w:widowControl w:val="false"/>
              <w:ind w:left="972" w:hanging="972"/>
              <w:rPr>
                <w:rFonts w:ascii="Calibri" w:hAnsi="Calibri" w:eastAsia="Wingdings" w:cs="Calibri"/>
                <w:bCs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Cs/>
                <w:sz w:val="20"/>
                <w:szCs w:val="20"/>
              </w:rPr>
              <w:t>(elencare i contenuti e/o le</w:t>
            </w:r>
          </w:p>
          <w:p>
            <w:pPr>
              <w:pStyle w:val="Standard"/>
              <w:widowControl w:val="false"/>
              <w:ind w:left="972" w:hanging="972"/>
              <w:rPr/>
            </w:pPr>
            <w:r>
              <w:rPr>
                <w:rStyle w:val="Carpredefinitoparagrafo1"/>
                <w:rFonts w:eastAsia="Wingdings" w:cs="Calibri" w:ascii="Calibri" w:hAnsi="Calibri"/>
                <w:bCs/>
                <w:sz w:val="20"/>
                <w:szCs w:val="20"/>
              </w:rPr>
              <w:t>tematiche  svolte in generale).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ind w:left="972" w:hanging="972"/>
              <w:rPr>
                <w:rFonts w:ascii="Calibri" w:hAnsi="Calibri" w:eastAsia="Wingdings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bCs/>
                <w:sz w:val="20"/>
                <w:szCs w:val="20"/>
              </w:rPr>
              <w:t>Strategie e Metodologie</w:t>
            </w:r>
          </w:p>
          <w:p>
            <w:pPr>
              <w:pStyle w:val="Standard"/>
              <w:widowControl w:val="false"/>
              <w:ind w:left="972" w:hanging="972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  <w:t>(elencare le strategie utilizzate ovvero</w:t>
            </w:r>
          </w:p>
          <w:p>
            <w:pPr>
              <w:pStyle w:val="Standard"/>
              <w:widowControl w:val="false"/>
              <w:rPr/>
            </w:pPr>
            <w:r>
              <w:rPr>
                <w:rStyle w:val="Carpredefinitoparagrafo1"/>
                <w:rFonts w:cs="Calibri" w:ascii="Calibri" w:hAnsi="Calibri"/>
                <w:sz w:val="20"/>
                <w:szCs w:val="20"/>
              </w:rPr>
              <w:t>aumento dei tempi, riduzione n° esercizi, prove equipollenti e/o personalizzate, utilizzo sussidi didattici, lezioni individualizzate e le relative metodologie).</w:t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0" w:after="60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/>
      </w:pPr>
      <w:r>
        <w:rPr>
          <w:rStyle w:val="Carpredefinitoparagrafo1"/>
          <w:rFonts w:eastAsia="Wingdings" w:cs="Calibri" w:ascii="Calibri" w:hAnsi="Calibri"/>
          <w:bCs/>
          <w:sz w:val="20"/>
          <w:szCs w:val="20"/>
        </w:rPr>
        <w:t xml:space="preserve">L’alunno/a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ha svolto per intero i contenuti del </w:t>
      </w:r>
      <w:r>
        <w:rPr>
          <w:rStyle w:val="Carpredefinitoparagrafo1"/>
          <w:rFonts w:eastAsia="Wingdings" w:cs="Calibri" w:ascii="Calibri" w:hAnsi="Calibri"/>
          <w:b/>
          <w:bCs/>
          <w:sz w:val="20"/>
          <w:szCs w:val="20"/>
          <w:u w:val="single"/>
        </w:rPr>
        <w:t>Piano Educativo – Didattico</w:t>
      </w:r>
      <w:r>
        <w:rPr>
          <w:rStyle w:val="Carpredefinitoparagrafo1"/>
          <w:rFonts w:eastAsia="Wingdings" w:cs="Calibri" w:ascii="Calibri" w:hAnsi="Calibri"/>
          <w:bCs/>
          <w:sz w:val="20"/>
          <w:szCs w:val="20"/>
        </w:rPr>
        <w:t>:</w:t>
      </w:r>
    </w:p>
    <w:p>
      <w:pPr>
        <w:pStyle w:val="Standard"/>
        <w:rPr>
          <w:rFonts w:ascii="Calibri" w:hAnsi="Calibri" w:eastAsia="Wingdings" w:cs="Calibri"/>
          <w:bCs/>
          <w:sz w:val="20"/>
          <w:szCs w:val="20"/>
        </w:rPr>
      </w:pPr>
      <w:r>
        <w:rPr>
          <w:rFonts w:eastAsia="Wingdings" w:cs="Calibri" w:ascii="Calibri" w:hAnsi="Calibri"/>
          <w:bCs/>
          <w:sz w:val="20"/>
          <w:szCs w:val="20"/>
        </w:rPr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SI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NO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Calibri" w:ascii="Calibri" w:hAnsi="Calibri"/>
          <w:sz w:val="20"/>
          <w:szCs w:val="20"/>
        </w:rPr>
        <w:t>se barri NO, specificare i motivi: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mancanza di tempo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scelte didattiche particolari (specificare______________________________________________________)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aspettative non corrispondenti al reale livello dell’alunno/a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altro (specificare_________________________________________________________________________)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/>
      </w:pPr>
      <w:r>
        <w:rPr>
          <w:rStyle w:val="Carpredefinitoparagrafo1"/>
          <w:rFonts w:eastAsia="Wingdings" w:cs="Calibri" w:ascii="Calibri" w:hAnsi="Calibri"/>
          <w:sz w:val="20"/>
          <w:szCs w:val="20"/>
        </w:rPr>
        <w:t>L’alunno</w:t>
      </w:r>
      <w:r>
        <w:rPr>
          <w:rStyle w:val="Carpredefinitoparagrafo1"/>
          <w:bCs/>
        </w:rPr>
        <w:t xml:space="preserve">/a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svolge il programma personalizzato all’esterno della classe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molte volte</w:t>
        <w:tab/>
        <w:tab/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diverse volte  </w:t>
        <w:tab/>
        <w:tab/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alcune volte  </w:t>
        <w:tab/>
        <w:tab/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mai  </w:t>
      </w:r>
    </w:p>
    <w:p>
      <w:pPr>
        <w:pStyle w:val="Standard"/>
        <w:ind w:firstLine="709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Titolo11"/>
        <w:keepNext w:val="false"/>
        <w:suppressAutoHyphens w:val="false"/>
        <w:spacing w:before="120" w:after="120"/>
        <w:rPr>
          <w:rFonts w:ascii="Calibri" w:hAnsi="Calibri" w:eastAsia="Wingdings" w:cs="Calibri"/>
          <w:b/>
          <w:b/>
          <w:sz w:val="20"/>
          <w:lang w:val="it-IT"/>
        </w:rPr>
      </w:pPr>
      <w:r>
        <w:rPr>
          <w:rFonts w:eastAsia="Wingdings" w:cs="Calibri" w:ascii="Calibri" w:hAnsi="Calibri"/>
          <w:b/>
          <w:sz w:val="20"/>
          <w:lang w:val="it-IT"/>
        </w:rPr>
        <w:t>Le finalità educative generali del PEI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sono state raggiunte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sono state parzialmente raggiunte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non sono state raggiunte</w:t>
      </w:r>
    </w:p>
    <w:p>
      <w:pPr>
        <w:pStyle w:val="Standard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  <w:t>Gli obiettivi di apprendimento disciplinari stabiliti nel PEI</w:t>
      </w:r>
    </w:p>
    <w:p>
      <w:pPr>
        <w:pStyle w:val="Standard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sono stati raggiunti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sono stati parzialmente raggiunti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non sono stati raggiunti</w:t>
      </w:r>
    </w:p>
    <w:p>
      <w:pPr>
        <w:pStyle w:val="Standard"/>
        <w:ind w:firstLine="708"/>
        <w:rPr>
          <w:rFonts w:ascii="Wingdings" w:hAnsi="Wingdings" w:eastAsia="Wingdings" w:cs="Wingding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</w:r>
    </w:p>
    <w:p>
      <w:pPr>
        <w:pStyle w:val="Standard"/>
        <w:ind w:firstLine="708"/>
        <w:rPr>
          <w:rFonts w:ascii="Wingdings" w:hAnsi="Wingdings" w:eastAsia="Wingdings" w:cs="Wingding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</w:r>
    </w:p>
    <w:p>
      <w:pPr>
        <w:pStyle w:val="Standard"/>
        <w:ind w:firstLine="708"/>
        <w:rPr>
          <w:rFonts w:ascii="Wingdings" w:hAnsi="Wingdings" w:eastAsia="Wingdings" w:cs="Wingding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  <w:t>Si è reso necessario apportare alcune modifiche al PEI iniziale?</w:t>
      </w:r>
    </w:p>
    <w:p>
      <w:pPr>
        <w:pStyle w:val="Standard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 xml:space="preserve">    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>NO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SI (vedi Appendice n.1 allegata al PEI)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</w:r>
    </w:p>
    <w:p>
      <w:pPr>
        <w:pStyle w:val="Standard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  <w:t>Fattori che hanno rallentato l'attività didattica e l'apprendimento:</w:t>
      </w:r>
    </w:p>
    <w:p>
      <w:pPr>
        <w:pStyle w:val="Standard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 xml:space="preserve">    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>Assenze dell'alunno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Cambiamento dei docenti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Scarsa autostima/paura dell'insuccesso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Altro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>
          <w:rFonts w:ascii="Calibri" w:hAnsi="Calibri" w:eastAsia="Wingdings" w:cs="Calibri"/>
          <w:sz w:val="20"/>
          <w:szCs w:val="20"/>
          <w:lang w:eastAsia="ar-SA"/>
        </w:rPr>
      </w:pPr>
      <w:r>
        <w:rPr>
          <w:rFonts w:eastAsia="Wingdings" w:cs="Calibri" w:ascii="Calibri" w:hAnsi="Calibri"/>
          <w:sz w:val="20"/>
          <w:szCs w:val="20"/>
          <w:lang w:eastAsia="ar-SA"/>
        </w:rPr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>
          <w:rFonts w:ascii="Calibri" w:hAnsi="Calibri" w:eastAsia="Wingdings" w:cs="Calibri"/>
          <w:sz w:val="20"/>
          <w:szCs w:val="20"/>
          <w:lang w:eastAsia="ar-SA"/>
        </w:rPr>
      </w:pPr>
      <w:r>
        <w:rPr>
          <w:rFonts w:eastAsia="Wingdings" w:cs="Calibri" w:ascii="Calibri" w:hAnsi="Calibri"/>
          <w:sz w:val="20"/>
          <w:szCs w:val="20"/>
          <w:lang w:eastAsia="ar-SA"/>
        </w:rPr>
      </w:r>
    </w:p>
    <w:p>
      <w:pPr>
        <w:pStyle w:val="Standard"/>
        <w:rPr>
          <w:rFonts w:ascii="Calibri" w:hAnsi="Calibri" w:eastAsia="Wingdings" w:cs="Calibri"/>
          <w:b/>
          <w:b/>
          <w:sz w:val="20"/>
          <w:szCs w:val="20"/>
          <w:lang w:eastAsia="ar-SA"/>
        </w:rPr>
      </w:pPr>
      <w:r>
        <w:rPr>
          <w:rFonts w:eastAsia="Wingdings" w:cs="Calibri" w:ascii="Calibri" w:hAnsi="Calibri"/>
          <w:b/>
          <w:sz w:val="20"/>
          <w:szCs w:val="20"/>
          <w:lang w:eastAsia="ar-SA"/>
        </w:rPr>
        <w:t>Fattori che hanno facilitato l'attività didattica e l'apprendimento:</w:t>
      </w:r>
    </w:p>
    <w:p>
      <w:pPr>
        <w:pStyle w:val="Standard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 xml:space="preserve">    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>Motivazione dell'alunno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Coinvolgimento dell'alunno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Uso di sussidi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Esperienze laboratoriali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Clima di classe positivo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>Collaborazione tra docenti</w:t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  <w:lang w:eastAsia="ar-SA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  <w:lang w:eastAsia="ar-SA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  <w:lang w:eastAsia="ar-SA"/>
        </w:rPr>
        <w:t xml:space="preserve">Altro </w:t>
        <w:tab/>
      </w:r>
    </w:p>
    <w:p>
      <w:pPr>
        <w:pStyle w:val="Standard"/>
        <w:tabs>
          <w:tab w:val="clear" w:pos="708"/>
          <w:tab w:val="left" w:pos="9525" w:leader="underscore"/>
        </w:tabs>
        <w:ind w:firstLine="708"/>
        <w:rPr>
          <w:rFonts w:ascii="Calibri" w:hAnsi="Calibri" w:eastAsia="Wingdings" w:cs="Calibri"/>
          <w:sz w:val="20"/>
          <w:szCs w:val="20"/>
          <w:lang w:eastAsia="ar-SA"/>
        </w:rPr>
      </w:pPr>
      <w:r>
        <w:rPr>
          <w:rFonts w:eastAsia="Wingdings" w:cs="Calibri" w:ascii="Calibri" w:hAnsi="Calibri"/>
          <w:sz w:val="20"/>
          <w:szCs w:val="20"/>
          <w:lang w:eastAsia="ar-SA"/>
        </w:rPr>
      </w:r>
    </w:p>
    <w:p>
      <w:pPr>
        <w:pStyle w:val="Titolo11"/>
        <w:keepNext w:val="false"/>
        <w:suppressAutoHyphens w:val="false"/>
        <w:spacing w:before="120" w:after="120"/>
        <w:rPr>
          <w:rFonts w:ascii="Calibri" w:hAnsi="Calibri" w:eastAsia="Wingdings" w:cs="Calibri"/>
          <w:b/>
          <w:b/>
          <w:sz w:val="20"/>
          <w:lang w:val="it-IT"/>
        </w:rPr>
      </w:pPr>
      <w:r>
        <w:rPr>
          <w:rFonts w:eastAsia="Wingdings" w:cs="Calibri" w:ascii="Calibri" w:hAnsi="Calibri"/>
          <w:b/>
          <w:sz w:val="20"/>
          <w:lang w:val="it-IT"/>
        </w:rPr>
        <w:t>Interesse e partecipazione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molto buoni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buoni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adeguati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inadeguati</w:t>
      </w:r>
    </w:p>
    <w:p>
      <w:pPr>
        <w:pStyle w:val="Standard"/>
        <w:ind w:firstLine="709"/>
        <w:rPr/>
      </w:pPr>
      <w:r>
        <w:rPr/>
      </w:r>
    </w:p>
    <w:p>
      <w:pPr>
        <w:pStyle w:val="Titolo11"/>
        <w:keepNext w:val="false"/>
        <w:suppressAutoHyphens w:val="false"/>
        <w:spacing w:before="120" w:after="120"/>
        <w:rPr>
          <w:rFonts w:ascii="Calibri" w:hAnsi="Calibri" w:eastAsia="Wingdings" w:cs="Calibri"/>
          <w:b/>
          <w:b/>
          <w:sz w:val="20"/>
          <w:lang w:val="it-IT"/>
        </w:rPr>
      </w:pPr>
      <w:r>
        <w:rPr>
          <w:rFonts w:eastAsia="Wingdings" w:cs="Calibri" w:ascii="Calibri" w:hAnsi="Calibri"/>
          <w:b/>
          <w:sz w:val="20"/>
          <w:lang w:val="it-IT"/>
        </w:rPr>
        <w:t>Impegno e puntualità nell’eseguire i compiti: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molto buoni</w:t>
      </w:r>
    </w:p>
    <w:p>
      <w:pPr>
        <w:pStyle w:val="Titolo11"/>
        <w:keepNext w:val="false"/>
        <w:suppressAutoHyphens w:val="false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lang w:val="it-IT"/>
        </w:rPr>
        <w:t xml:space="preserve"> </w:t>
      </w:r>
      <w:r>
        <w:rPr>
          <w:rStyle w:val="Carpredefinitoparagrafo1"/>
          <w:rFonts w:eastAsia="Wingdings" w:cs="Calibri" w:ascii="Calibri" w:hAnsi="Calibri"/>
          <w:bCs/>
          <w:sz w:val="20"/>
          <w:lang w:val="it-IT"/>
        </w:rPr>
        <w:t>buoni</w:t>
      </w:r>
    </w:p>
    <w:p>
      <w:pPr>
        <w:pStyle w:val="Titolo11"/>
        <w:keepNext w:val="false"/>
        <w:suppressAutoHyphens w:val="false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lang w:val="it-IT"/>
        </w:rPr>
        <w:t xml:space="preserve"> </w:t>
      </w:r>
      <w:r>
        <w:rPr>
          <w:rStyle w:val="Carpredefinitoparagrafo1"/>
          <w:rFonts w:eastAsia="Wingdings" w:cs="Calibri" w:ascii="Calibri" w:hAnsi="Calibri"/>
          <w:bCs/>
          <w:sz w:val="20"/>
          <w:lang w:val="it-IT"/>
        </w:rPr>
        <w:t>adeguati</w:t>
      </w:r>
    </w:p>
    <w:p>
      <w:pPr>
        <w:pStyle w:val="Titolo11"/>
        <w:keepNext w:val="false"/>
        <w:suppressAutoHyphens w:val="false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lang w:val="it-IT"/>
        </w:rPr>
        <w:t xml:space="preserve"> </w:t>
      </w:r>
      <w:r>
        <w:rPr>
          <w:rStyle w:val="Carpredefinitoparagrafo1"/>
          <w:rFonts w:eastAsia="Wingdings" w:cs="Calibri" w:ascii="Calibri" w:hAnsi="Calibri"/>
          <w:bCs/>
          <w:sz w:val="20"/>
        </w:rPr>
        <w:t>poco adeguati</w:t>
      </w:r>
    </w:p>
    <w:p>
      <w:pPr>
        <w:pStyle w:val="Standard"/>
        <w:rPr>
          <w:lang w:val="en-US"/>
        </w:rPr>
      </w:pPr>
      <w:r>
        <w:rPr>
          <w:lang w:val="en-US"/>
        </w:rPr>
      </w:r>
    </w:p>
    <w:p>
      <w:pPr>
        <w:pStyle w:val="Titolo11"/>
        <w:spacing w:before="120" w:after="120"/>
        <w:rPr/>
      </w:pPr>
      <w:r>
        <w:rPr>
          <w:rStyle w:val="Carpredefinitoparagrafo1"/>
          <w:rFonts w:eastAsia="Wingdings" w:cs="Calibri" w:ascii="Calibri" w:hAnsi="Calibri"/>
          <w:b/>
          <w:bCs/>
          <w:sz w:val="20"/>
        </w:rPr>
        <w:t>P</w:t>
      </w:r>
      <w:r>
        <w:rPr>
          <w:rStyle w:val="Carpredefinitoparagrafo1"/>
          <w:rFonts w:eastAsia="Wingdings" w:cs="Calibri" w:ascii="Calibri" w:hAnsi="Calibri"/>
          <w:b/>
          <w:sz w:val="20"/>
        </w:rPr>
        <w:t>rogresso nel corso dell’anno:</w:t>
      </w:r>
    </w:p>
    <w:p>
      <w:pPr>
        <w:pStyle w:val="Standard"/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molto buono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buono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sufficiente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minimo</w:t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</w:r>
    </w:p>
    <w:p>
      <w:pPr>
        <w:pStyle w:val="Standard"/>
        <w:spacing w:before="0" w:after="120"/>
        <w:jc w:val="both"/>
        <w:rPr/>
      </w:pPr>
      <w:r>
        <w:rPr>
          <w:rStyle w:val="Carpredefinitoparagrafo1"/>
          <w:rFonts w:eastAsia="Wingdings" w:cs="Calibri" w:ascii="Calibri" w:hAnsi="Calibri"/>
          <w:b/>
          <w:sz w:val="20"/>
          <w:szCs w:val="20"/>
        </w:rPr>
        <w:t>MODALITÀ' DI VERIFICA (si possono barrare più voci)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>Prove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 comuni alla classe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>Prove differenziate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Altro (prove di verifica e valutazione utilizzate nella D.A.D.)</w:t>
      </w:r>
    </w:p>
    <w:p>
      <w:pPr>
        <w:pStyle w:val="Standard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</w:r>
    </w:p>
    <w:p>
      <w:pPr>
        <w:pStyle w:val="Standard"/>
        <w:ind w:firstLine="709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VERIFICA DEL LIVELLO DI APPRENDIMENTO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Tempi, procedure e strumenti comuni agli altri alunni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Tempi più lunghi per le diverse discipline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Ausili per le diverse discipline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Altro (specificare)____________________________________________________________________</w:t>
      </w:r>
    </w:p>
    <w:p>
      <w:pPr>
        <w:pStyle w:val="Standard"/>
        <w:rPr>
          <w:rFonts w:eastAsia="Wingdings"/>
          <w:lang w:val="en-US"/>
        </w:rPr>
      </w:pPr>
      <w:r>
        <w:rPr>
          <w:rFonts w:eastAsia="Wingdings"/>
          <w:lang w:val="en-US"/>
        </w:rPr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BILANCIO EDUCATIVO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Scambi relazionali e affettivi con i compagni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Scambi relazionali e affettivi con i docenti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Altro (specificare) ___________________________________________________________________</w:t>
      </w:r>
    </w:p>
    <w:p>
      <w:pPr>
        <w:pStyle w:val="Standard"/>
        <w:rPr>
          <w:rFonts w:eastAsia="Wingdings"/>
          <w:lang w:val="en-US"/>
        </w:rPr>
      </w:pPr>
      <w:r>
        <w:rPr>
          <w:rFonts w:eastAsia="Wingdings"/>
          <w:lang w:val="en-US"/>
        </w:rPr>
      </w:r>
    </w:p>
    <w:p>
      <w:pPr>
        <w:pStyle w:val="Standard"/>
        <w:rPr>
          <w:rFonts w:eastAsia="Wingdings"/>
          <w:lang w:val="en-US"/>
        </w:rPr>
      </w:pPr>
      <w:r>
        <w:rPr>
          <w:rFonts w:eastAsia="Wingdings"/>
          <w:lang w:val="en-US"/>
        </w:rPr>
      </w:r>
    </w:p>
    <w:p>
      <w:pPr>
        <w:pStyle w:val="Standard"/>
        <w:keepNext w:val="true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ALTRE ATTIVITÀ SVOLTE</w:t>
      </w:r>
    </w:p>
    <w:p>
      <w:pPr>
        <w:pStyle w:val="Standard"/>
        <w:keepNext w:val="true"/>
        <w:spacing w:before="0" w:after="120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/>
        </w:rPr>
        <w:t>Nel corso dell'anno ha svolto le seguenti attività:</w:t>
      </w:r>
    </w:p>
    <w:tbl>
      <w:tblPr>
        <w:tblW w:w="9808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91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  <w:t>ATTIVITÀ’/PROGETTI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  <w:t>DISCIPLINE COINVOLTE</w:t>
            </w:r>
          </w:p>
        </w:tc>
      </w:tr>
      <w:tr>
        <w:trPr>
          <w:trHeight w:val="397" w:hRule="exac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pBdr>
          <w:bottom w:val="single" w:sz="12" w:space="1" w:color="000000"/>
        </w:pBdr>
        <w:ind w:firstLine="708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Nel corso dell'anno ha partecipato a visite guidate, uscite didattiche e viaggi di istruzione:</w:t>
      </w:r>
    </w:p>
    <w:p>
      <w:pPr>
        <w:pStyle w:val="Standard"/>
        <w:pBdr>
          <w:bottom w:val="single" w:sz="12" w:space="1" w:color="000000"/>
        </w:pBdr>
        <w:ind w:firstLine="708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keepNext w:val="true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RAPPORTI CON LA FAMIGLIA E L’EQUIPE PSICOPEDAGOGICA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>Con i genitori/ parenti i rapporti sono stati: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Regolari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Saltuari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Inesistenti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>Con l’equipe psicopedagogica i rapporti sono stati: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Regolari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Saltuari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Inesistenti</w:t>
      </w:r>
    </w:p>
    <w:p>
      <w:pPr>
        <w:pStyle w:val="Standard"/>
        <w:ind w:firstLine="709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>NOTE</w:t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INCONTRI SCUOLA-FAMIGLIA-ASL SVOLTI DURANTE L'ANNO SCOLASTICO</w:t>
      </w:r>
    </w:p>
    <w:p>
      <w:pPr>
        <w:pStyle w:val="Standard"/>
        <w:tabs>
          <w:tab w:val="clear" w:pos="708"/>
          <w:tab w:val="left" w:pos="9575" w:leader="underscore"/>
        </w:tabs>
        <w:spacing w:before="0" w:after="120"/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 xml:space="preserve">Indicare le date: </w:t>
        <w:tab/>
      </w:r>
    </w:p>
    <w:p>
      <w:pPr>
        <w:pStyle w:val="Standard"/>
        <w:tabs>
          <w:tab w:val="clear" w:pos="708"/>
          <w:tab w:val="left" w:pos="9575" w:leader="underscore"/>
        </w:tabs>
        <w:spacing w:before="0" w:after="120"/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</w:r>
    </w:p>
    <w:p>
      <w:pPr>
        <w:pStyle w:val="Standard"/>
        <w:tabs>
          <w:tab w:val="clear" w:pos="708"/>
          <w:tab w:val="left" w:pos="9575" w:leader="underscore"/>
        </w:tabs>
        <w:spacing w:before="0" w:after="120"/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</w:r>
    </w:p>
    <w:p>
      <w:pPr>
        <w:pStyle w:val="Standard"/>
        <w:tabs>
          <w:tab w:val="clear" w:pos="708"/>
          <w:tab w:val="left" w:pos="9575" w:leader="underscore"/>
        </w:tabs>
        <w:spacing w:before="0" w:after="120"/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RAPPORTI CON I COLLEGHI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Limitati ai consigli di classe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>Quotidiani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Altro (specificare) ____________________________________________________________________</w:t>
      </w:r>
    </w:p>
    <w:p>
      <w:pPr>
        <w:pStyle w:val="Standard"/>
        <w:ind w:firstLine="709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</w:r>
    </w:p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RAPPORTI CON L’EDUCATORE SCOLASTICO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Regolari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Saltuari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Inesistenti</w:t>
      </w:r>
    </w:p>
    <w:p>
      <w:pPr>
        <w:pStyle w:val="Standard"/>
        <w:ind w:firstLine="709"/>
        <w:rPr/>
      </w:pPr>
      <w:r>
        <w:rPr>
          <w:rStyle w:val="Carpredefinitoparagrafo1"/>
          <w:rFonts w:eastAsia="Wingdings" w:cs="Wingdings" w:ascii="Wingdings" w:hAnsi="Wingdings"/>
          <w:sz w:val="20"/>
          <w:szCs w:val="20"/>
        </w:rPr>
        <w:t></w:t>
      </w:r>
      <w:r>
        <w:rPr>
          <w:rStyle w:val="Carpredefinitoparagrafo1"/>
          <w:rFonts w:eastAsia="Calibri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>Altro (specificare) ____________________________________________________________________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keepNext w:val="true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  <w:t>STRUMENTI DIDATTICI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>Nell’attività didattica ho utilizzato:</w:t>
      </w:r>
    </w:p>
    <w:p>
      <w:pPr>
        <w:pStyle w:val="Standard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tbl>
      <w:tblPr>
        <w:tblW w:w="9808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4"/>
        <w:gridCol w:w="1956"/>
        <w:gridCol w:w="1956"/>
        <w:gridCol w:w="1955"/>
        <w:gridCol w:w="1987"/>
      </w:tblGrid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eastAsia="Wingdings"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i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Wingdings" w:cs="Calibri"/>
                <w:i/>
                <w:i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i/>
                <w:sz w:val="20"/>
                <w:szCs w:val="20"/>
              </w:rPr>
              <w:t>Molte volte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Wingdings" w:cs="Calibri"/>
                <w:i/>
                <w:i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i/>
                <w:sz w:val="20"/>
                <w:szCs w:val="20"/>
              </w:rPr>
              <w:t>Diverse volte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Wingdings" w:cs="Calibri"/>
                <w:i/>
                <w:i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i/>
                <w:sz w:val="20"/>
                <w:szCs w:val="20"/>
              </w:rPr>
              <w:t>Alcune volte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Wingdings" w:cs="Calibri"/>
                <w:i/>
                <w:i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i/>
                <w:sz w:val="20"/>
                <w:szCs w:val="20"/>
              </w:rPr>
              <w:t>Mai</w:t>
            </w:r>
          </w:p>
        </w:tc>
      </w:tr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Fotocopie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Tablet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L.I.M.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Biblioteca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Lab. Computer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Registratore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Osservazioni sistematiche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Interrogazioni orali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Verifiche scritte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Prove scritte personalizzate e/o strutturate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Questionari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Prove pratiche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Didattica a distanza (WhatsApp, Classi virtuali, Office 365, Spaggiari registro elettronico, Skype, video chiamate, mail ecc…)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Wingdings" w:cs="Calibri"/>
                <w:b/>
                <w:b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b/>
                <w:sz w:val="20"/>
                <w:szCs w:val="20"/>
              </w:rPr>
              <w:t>Altro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spacing w:before="0" w:after="120"/>
        <w:jc w:val="both"/>
        <w:rPr>
          <w:rFonts w:ascii="Calibri" w:hAnsi="Calibri" w:eastAsia="Wingdings" w:cs="Calibri"/>
          <w:b/>
          <w:b/>
          <w:sz w:val="20"/>
          <w:szCs w:val="20"/>
        </w:rPr>
      </w:pPr>
      <w:r>
        <w:rPr>
          <w:rFonts w:eastAsia="Wingdings" w:cs="Calibri" w:ascii="Calibri" w:hAnsi="Calibri"/>
          <w:b/>
          <w:sz w:val="20"/>
          <w:szCs w:val="20"/>
        </w:rPr>
      </w:r>
    </w:p>
    <w:p>
      <w:pPr>
        <w:pStyle w:val="Normale1"/>
        <w:spacing w:before="0" w:after="120"/>
        <w:jc w:val="both"/>
        <w:rPr/>
      </w:pPr>
      <w:r>
        <w:rPr>
          <w:rStyle w:val="Carpredefinitoparagrafo1"/>
          <w:rFonts w:eastAsia="Wingdings" w:cs="Calibri" w:ascii="Calibri" w:hAnsi="Calibri"/>
          <w:b/>
          <w:sz w:val="20"/>
          <w:szCs w:val="20"/>
        </w:rPr>
        <w:t>OSSERVAZIONI SULL’EVOLUZIONE EDUCATIVA E DIDATTICA DELL’ALUNNO ED EVENTUALI SUGGERIMENTI E PROPOSTE PER IL PROSSIMO ANNO SCOLASTICO.</w:t>
      </w:r>
      <w:r>
        <w:rPr>
          <w:rStyle w:val="Carpredefinitoparagrafo1"/>
          <w:rFonts w:eastAsia="Wingdings" w:cs="Calibri" w:ascii="Calibri" w:hAnsi="Calibri"/>
          <w:sz w:val="20"/>
          <w:szCs w:val="20"/>
        </w:rPr>
        <w:t xml:space="preserve"> </w:t>
      </w:r>
      <w:r>
        <w:rPr>
          <w:rStyle w:val="Carpredefinitoparagrafo1"/>
          <w:rFonts w:cs="Calibri"/>
          <w:sz w:val="20"/>
          <w:szCs w:val="20"/>
        </w:rPr>
        <w:t>(</w:t>
      </w:r>
      <w:r>
        <w:rPr>
          <w:rStyle w:val="Carpredefinitoparagrafo1"/>
          <w:rFonts w:cs="Arial Rounded MT Bold" w:ascii="Arial Rounded MT Bold" w:hAnsi="Arial Rounded MT Bold"/>
          <w:spacing w:val="-4"/>
          <w:sz w:val="16"/>
          <w:szCs w:val="16"/>
        </w:rPr>
        <w:t xml:space="preserve">Riportare in modo sintetico le note più significative della relazione finale, precisando il livello di partecipazione, di motivazione, di progressione nella conquista </w:t>
      </w:r>
      <w:r>
        <w:rPr>
          <w:rStyle w:val="Carpredefinitoparagrafo1"/>
          <w:rFonts w:cs="Arial Rounded MT Bold" w:ascii="Arial Rounded MT Bold" w:hAnsi="Arial Rounded MT Bold"/>
          <w:spacing w:val="-2"/>
          <w:sz w:val="16"/>
          <w:szCs w:val="16"/>
        </w:rPr>
        <w:t xml:space="preserve">degli obiettivi e gli ulteriori interventi per superare le difficoltà persistenti. </w:t>
      </w:r>
      <w:r>
        <w:rPr>
          <w:rStyle w:val="Carpredefinitoparagrafo1"/>
          <w:rFonts w:cs="Arial Rounded MT Bold" w:ascii="Arial Rounded MT Bold" w:hAnsi="Arial Rounded MT Bold"/>
          <w:b/>
          <w:bCs/>
          <w:spacing w:val="-2"/>
          <w:sz w:val="16"/>
          <w:szCs w:val="16"/>
        </w:rPr>
        <w:t>Questa parte è da riportare anche nell'allegato G)</w:t>
      </w:r>
    </w:p>
    <w:p>
      <w:pPr>
        <w:pStyle w:val="Normale1"/>
        <w:spacing w:before="0" w:after="120"/>
        <w:jc w:val="both"/>
        <w:rPr/>
      </w:pPr>
      <w:r>
        <w:rPr/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Wingdings" w:cs="Calibri"/>
                <w:sz w:val="20"/>
                <w:szCs w:val="20"/>
              </w:rPr>
            </w:pPr>
            <w:r>
              <w:rPr>
                <w:rFonts w:eastAsia="Wingdings" w:cs="Calibri"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 xml:space="preserve">Data </w:t>
        <w:tab/>
        <w:t>Firma del docente specializzato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______________________________________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Firma dei docenti del consiglio di classe/sezione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______________________________________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______________________________________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______________________________________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______________________________________</w:t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</w:r>
    </w:p>
    <w:p>
      <w:pPr>
        <w:pStyle w:val="Standard"/>
        <w:tabs>
          <w:tab w:val="clear" w:pos="708"/>
          <w:tab w:val="center" w:pos="7025" w:leader="none"/>
        </w:tabs>
        <w:jc w:val="both"/>
        <w:rPr>
          <w:rFonts w:ascii="Calibri" w:hAnsi="Calibri" w:eastAsia="Wingdings" w:cs="Calibri"/>
          <w:sz w:val="20"/>
          <w:szCs w:val="20"/>
        </w:rPr>
      </w:pPr>
      <w:r>
        <w:rPr>
          <w:rFonts w:eastAsia="Wingdings" w:cs="Calibri" w:ascii="Calibri" w:hAnsi="Calibri"/>
          <w:sz w:val="20"/>
          <w:szCs w:val="20"/>
        </w:rPr>
        <w:tab/>
        <w:t>______________________________________</w:t>
      </w:r>
    </w:p>
    <w:p>
      <w:pPr>
        <w:pStyle w:val="Standard"/>
        <w:jc w:val="both"/>
        <w:rPr>
          <w:rFonts w:ascii="Calibri" w:hAnsi="Calibri" w:eastAsia="Wingdings" w:cs="Calibri"/>
          <w:sz w:val="20"/>
          <w:szCs w:val="20"/>
        </w:rPr>
      </w:pPr>
      <w:r>
        <w:rPr/>
      </w:r>
    </w:p>
    <w:sectPr>
      <w:footerReference w:type="default" r:id="rId9"/>
      <w:type w:val="nextPage"/>
      <w:pgSz w:w="11906" w:h="16838"/>
      <w:pgMar w:left="1134" w:right="1134" w:header="0" w:top="720" w:footer="709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jc w:val="right"/>
      <w:rPr>
        <w:lang w:eastAsia="it-IT"/>
      </w:rPr>
    </w:pPr>
    <w:r>
      <w:rPr>
        <w:lang w:eastAsia="it-IT"/>
      </w:rPr>
    </w:r>
  </w:p>
  <w:p>
    <w:pPr>
      <w:pStyle w:val="Pidipagina1"/>
      <w:jc w:val="right"/>
      <w:rPr>
        <w:lang w:eastAsia="it-IT"/>
      </w:rPr>
    </w:pPr>
    <w:r>
      <w:rPr>
        <w:lang w:eastAsia="it-IT"/>
      </w:rPr>
    </w:r>
  </w:p>
  <w:p>
    <w:pPr>
      <w:pStyle w:val="Pidipagina1"/>
      <w:jc w:val="right"/>
      <w:rPr/>
    </w:pPr>
    <w:r>
      <w:rPr>
        <w:rStyle w:val="Carpredefinitoparagrafo1"/>
        <w:lang w:eastAsia="it-IT"/>
      </w:rPr>
      <w:fldChar w:fldCharType="begin"/>
    </w:r>
    <w:r>
      <w:rPr>
        <w:rStyle w:val="Carpredefinitoparagrafo1"/>
        <w:lang w:eastAsia="it-IT"/>
      </w:rPr>
      <w:instrText> PAGE </w:instrText>
    </w:r>
    <w:r>
      <w:rPr>
        <w:rStyle w:val="Carpredefinitoparagrafo1"/>
        <w:lang w:eastAsia="it-IT"/>
      </w:rPr>
      <w:fldChar w:fldCharType="separate"/>
    </w:r>
    <w:r>
      <w:rPr>
        <w:rStyle w:val="Carpredefinitoparagrafo1"/>
        <w:lang w:eastAsia="it-IT"/>
      </w:rPr>
      <w:t>6</w:t>
    </w:r>
    <w:r>
      <w:rPr>
        <w:rStyle w:val="Carpredefinitoparagrafo1"/>
        <w:lang w:eastAsia="it-IT"/>
      </w:rPr>
      <w:fldChar w:fldCharType="end"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alibri" w:hAnsi="Calibri" w:eastAsia="Wingdings" w:cs="Calibri"/>
      <w:b/>
      <w:sz w:val="20"/>
      <w:szCs w:val="20"/>
      <w:lang w:val="it-IT"/>
    </w:rPr>
  </w:style>
  <w:style w:type="character" w:styleId="WW8Num2z1" w:customStyle="1">
    <w:name w:val="WW8Num2z1"/>
    <w:qFormat/>
    <w:rPr>
      <w:rFonts w:ascii="Courier New" w:hAnsi="Courier New" w:eastAsia="Courier New" w:cs="Courier New"/>
    </w:rPr>
  </w:style>
  <w:style w:type="character" w:styleId="WW8Num2z2" w:customStyle="1">
    <w:name w:val="WW8Num2z2"/>
    <w:qFormat/>
    <w:rPr>
      <w:rFonts w:ascii="Wingdings" w:hAnsi="Wingdings" w:eastAsia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6z0" w:customStyle="1">
    <w:name w:val="WW8Num6z0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2" w:customStyle="1">
    <w:name w:val="WW8Num6z2"/>
    <w:qFormat/>
    <w:rPr>
      <w:rFonts w:ascii="Wingdings" w:hAnsi="Wingdings" w:eastAsia="Wingdings" w:cs="Wingdings"/>
    </w:rPr>
  </w:style>
  <w:style w:type="character" w:styleId="WW8Num7z0" w:customStyle="1">
    <w:name w:val="WW8Num7z0"/>
    <w:qFormat/>
    <w:rPr>
      <w:rFonts w:ascii="Symbol" w:hAnsi="Symbol" w:eastAsia="Symbol" w:cs="Symbol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8z0" w:customStyle="1">
    <w:name w:val="WW8Num8z0"/>
    <w:qFormat/>
    <w:rPr>
      <w:rFonts w:ascii="Symbol" w:hAnsi="Symbol" w:eastAsia="Symbol" w:cs="Symbol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9z0" w:customStyle="1">
    <w:name w:val="WW8Num9z0"/>
    <w:qFormat/>
    <w:rPr>
      <w:rFonts w:ascii="Symbol" w:hAnsi="Symbol" w:eastAsia="Symbol" w:cs="Symbol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2" w:customStyle="1">
    <w:name w:val="WW8Num9z2"/>
    <w:qFormat/>
    <w:rPr>
      <w:rFonts w:ascii="Wingdings" w:hAnsi="Wingdings" w:eastAsia="Wingdings" w:cs="Wingdings"/>
    </w:rPr>
  </w:style>
  <w:style w:type="character" w:styleId="WW8Num10z0" w:customStyle="1">
    <w:name w:val="WW8Num10z0"/>
    <w:qFormat/>
    <w:rPr>
      <w:rFonts w:ascii="Symbol" w:hAnsi="Symbol" w:eastAsia="Symbol" w:cs="Symbol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2" w:customStyle="1">
    <w:name w:val="WW8Num10z2"/>
    <w:qFormat/>
    <w:rPr>
      <w:rFonts w:ascii="Wingdings" w:hAnsi="Wingdings" w:eastAsia="Wingdings" w:cs="Wingdings"/>
    </w:rPr>
  </w:style>
  <w:style w:type="character" w:styleId="WW8Num11z0" w:customStyle="1">
    <w:name w:val="WW8Num11z0"/>
    <w:qFormat/>
    <w:rPr>
      <w:rFonts w:ascii="Calibri" w:hAnsi="Calibri" w:eastAsia="Calibri" w:cs="Calibri"/>
      <w:b/>
      <w:sz w:val="20"/>
      <w:szCs w:val="20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eastAsia="Symbol" w:cs="Symbol"/>
    </w:rPr>
  </w:style>
  <w:style w:type="character" w:styleId="WW8Num17z1" w:customStyle="1">
    <w:name w:val="WW8Num17z1"/>
    <w:qFormat/>
    <w:rPr>
      <w:rFonts w:ascii="Courier New" w:hAnsi="Courier New" w:eastAsia="Courier New" w:cs="Courier New"/>
    </w:rPr>
  </w:style>
  <w:style w:type="character" w:styleId="WW8Num17z2" w:customStyle="1">
    <w:name w:val="WW8Num17z2"/>
    <w:qFormat/>
    <w:rPr>
      <w:rFonts w:ascii="Wingdings" w:hAnsi="Wingdings" w:eastAsia="Wingdings" w:cs="Wingdings"/>
    </w:rPr>
  </w:style>
  <w:style w:type="character" w:styleId="WW8Num18z0" w:customStyle="1">
    <w:name w:val="WW8Num18z0"/>
    <w:qFormat/>
    <w:rPr>
      <w:rFonts w:ascii="Symbol" w:hAnsi="Symbol" w:eastAsia="Symbol" w:cs="Symbol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9z0" w:customStyle="1">
    <w:name w:val="WW8Num19z0"/>
    <w:qFormat/>
    <w:rPr>
      <w:rFonts w:ascii="Symbol" w:hAnsi="Symbol" w:eastAsia="Symbol" w:cs="Symbol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eastAsia="Tahoma" w:cs="Tahoma"/>
      <w:sz w:val="16"/>
      <w:szCs w:val="16"/>
    </w:rPr>
  </w:style>
  <w:style w:type="character" w:styleId="Titolo1Carattere" w:customStyle="1">
    <w:name w:val="Titolo 1 Carattere"/>
    <w:qFormat/>
    <w:rPr>
      <w:rFonts w:ascii="Tahoma" w:hAnsi="Tahoma" w:eastAsia="Tahoma" w:cs="Tahoma"/>
      <w:sz w:val="36"/>
      <w:lang w:val="en-US"/>
    </w:rPr>
  </w:style>
  <w:style w:type="character" w:styleId="Titolo2Carattere" w:customStyle="1">
    <w:name w:val="Titolo 2 Carattere"/>
    <w:qFormat/>
    <w:rPr>
      <w:rFonts w:ascii="Tahoma" w:hAnsi="Tahoma" w:eastAsia="Tahoma" w:cs="Tahoma"/>
      <w:b/>
      <w:bCs/>
      <w:sz w:val="26"/>
      <w:lang w:val="en-US"/>
    </w:rPr>
  </w:style>
  <w:style w:type="character" w:styleId="Titolo3Carattere" w:customStyle="1">
    <w:name w:val="Titolo 3 Carattere"/>
    <w:qFormat/>
    <w:rPr>
      <w:rFonts w:ascii="Tahoma" w:hAnsi="Tahoma" w:eastAsia="Tahoma" w:cs="Tahoma"/>
      <w:b/>
      <w:bCs/>
      <w:smallCaps/>
      <w:lang w:val="en-US"/>
    </w:rPr>
  </w:style>
  <w:style w:type="character" w:styleId="Titolo4Carattere" w:customStyle="1">
    <w:name w:val="Titolo 4 Carattere"/>
    <w:qFormat/>
    <w:rPr>
      <w:rFonts w:ascii="Tahoma" w:hAnsi="Tahoma" w:eastAsia="Tahoma" w:cs="Tahoma"/>
      <w:b/>
      <w:bCs/>
      <w:smallCaps/>
      <w:sz w:val="22"/>
      <w:lang w:val="en-US"/>
    </w:rPr>
  </w:style>
  <w:style w:type="character" w:styleId="Titolo5Carattere" w:customStyle="1">
    <w:name w:val="Titolo 5 Carattere"/>
    <w:qFormat/>
    <w:rPr>
      <w:rFonts w:ascii="Comic Sans MS" w:hAnsi="Comic Sans MS" w:eastAsia="Comic Sans MS" w:cs="Arial"/>
      <w:smallCaps/>
      <w:kern w:val="2"/>
      <w:sz w:val="26"/>
      <w:lang w:val="en-US"/>
    </w:rPr>
  </w:style>
  <w:style w:type="character" w:styleId="NessunaspaziaturaCarattere" w:customStyle="1">
    <w:name w:val="Nessuna spaziatura Carattere"/>
    <w:qFormat/>
    <w:rPr>
      <w:rFonts w:ascii="Calibri" w:hAnsi="Calibri" w:eastAsia="Calibri" w:cs="Calibri"/>
      <w:sz w:val="22"/>
      <w:szCs w:val="22"/>
      <w:lang w:bidi="ar-SA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Collegamentoipertestuale1" w:customStyle="1">
    <w:name w:val="Collegamento ipertestuale1"/>
    <w:basedOn w:val="Carpredefinitoparagrafo1"/>
    <w:qFormat/>
    <w:rPr>
      <w:color w:val="0563C1"/>
      <w:u w:val="single"/>
    </w:rPr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Pr>
      <w:rFonts w:cs="Mangal"/>
      <w:szCs w:val="21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FreeSans"/>
    </w:rPr>
  </w:style>
  <w:style w:type="paragraph" w:styleId="Titolo11" w:customStyle="1">
    <w:name w:val="Titolo 11"/>
    <w:basedOn w:val="Standard"/>
    <w:next w:val="Standard"/>
    <w:qFormat/>
    <w:pPr>
      <w:keepNext w:val="true"/>
      <w:outlineLvl w:val="0"/>
    </w:pPr>
    <w:rPr>
      <w:rFonts w:ascii="Tahoma" w:hAnsi="Tahoma" w:eastAsia="Tahoma" w:cs="Tahoma"/>
      <w:sz w:val="36"/>
      <w:szCs w:val="20"/>
      <w:lang w:val="en-US"/>
    </w:rPr>
  </w:style>
  <w:style w:type="paragraph" w:styleId="Titolo21" w:customStyle="1">
    <w:name w:val="Titolo 21"/>
    <w:basedOn w:val="Standard"/>
    <w:next w:val="Standard"/>
    <w:qFormat/>
    <w:pPr>
      <w:keepNext w:val="true"/>
      <w:jc w:val="center"/>
      <w:outlineLvl w:val="1"/>
    </w:pPr>
    <w:rPr>
      <w:rFonts w:ascii="Tahoma" w:hAnsi="Tahoma" w:eastAsia="Tahoma" w:cs="Tahoma"/>
      <w:b/>
      <w:bCs/>
      <w:sz w:val="26"/>
      <w:szCs w:val="20"/>
      <w:lang w:val="en-US"/>
    </w:rPr>
  </w:style>
  <w:style w:type="paragraph" w:styleId="Titolo31" w:customStyle="1">
    <w:name w:val="Titolo 31"/>
    <w:basedOn w:val="Standard"/>
    <w:next w:val="Standard"/>
    <w:qFormat/>
    <w:pPr>
      <w:keepNext w:val="true"/>
      <w:jc w:val="center"/>
      <w:outlineLvl w:val="2"/>
    </w:pPr>
    <w:rPr>
      <w:rFonts w:ascii="Tahoma" w:hAnsi="Tahoma" w:eastAsia="Tahoma" w:cs="Tahoma"/>
      <w:b/>
      <w:bCs/>
      <w:smallCaps/>
      <w:sz w:val="20"/>
      <w:szCs w:val="20"/>
      <w:lang w:val="en-US"/>
    </w:rPr>
  </w:style>
  <w:style w:type="paragraph" w:styleId="Titolo41" w:customStyle="1">
    <w:name w:val="Titolo 41"/>
    <w:basedOn w:val="Standard"/>
    <w:next w:val="Standard"/>
    <w:qFormat/>
    <w:pPr>
      <w:keepNext w:val="true"/>
      <w:jc w:val="right"/>
      <w:outlineLvl w:val="3"/>
    </w:pPr>
    <w:rPr>
      <w:rFonts w:ascii="Tahoma" w:hAnsi="Tahoma" w:eastAsia="Tahoma" w:cs="Tahoma"/>
      <w:b/>
      <w:bCs/>
      <w:smallCaps/>
      <w:sz w:val="22"/>
      <w:szCs w:val="20"/>
      <w:lang w:val="en-US"/>
    </w:rPr>
  </w:style>
  <w:style w:type="paragraph" w:styleId="Titolo51" w:customStyle="1">
    <w:name w:val="Titolo 51"/>
    <w:basedOn w:val="Standard"/>
    <w:next w:val="Standard"/>
    <w:qFormat/>
    <w:pPr>
      <w:keepNext w:val="true"/>
      <w:keepLines/>
      <w:spacing w:before="240" w:after="120"/>
      <w:outlineLvl w:val="4"/>
    </w:pPr>
    <w:rPr>
      <w:rFonts w:ascii="Comic Sans MS" w:hAnsi="Comic Sans MS" w:eastAsia="Comic Sans MS" w:cs="Comic Sans MS"/>
      <w:smallCaps/>
      <w:sz w:val="26"/>
      <w:szCs w:val="20"/>
      <w:lang w:val="en-US"/>
    </w:rPr>
  </w:style>
  <w:style w:type="paragraph" w:styleId="Normale1" w:customStyle="1">
    <w:name w:val="Normale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it-IT" w:eastAsia="zh-C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Elenco1" w:customStyle="1">
    <w:name w:val="Elenco1"/>
    <w:basedOn w:val="Textbody"/>
    <w:qFormat/>
    <w:pPr/>
    <w:rPr>
      <w:rFonts w:cs="FreeSans"/>
    </w:rPr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styleId="Intestazione1" w:customStyle="1">
    <w:name w:val="Intestazione1"/>
    <w:basedOn w:val="Standard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Standard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1" w:customStyle="1">
    <w:name w:val="Testo fumetto1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Nessunaspaziatura1" w:customStyle="1">
    <w:name w:val="Nessuna spaziatura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bidi="ar-SA" w:val="it-IT" w:eastAsia="zh-CN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rmaleWeb1" w:customStyle="1">
    <w:name w:val="Normale (Web)1"/>
    <w:basedOn w:val="Normale1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color w:val="000000"/>
      <w:kern w:val="0"/>
      <w:lang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1"/>
    <w:uiPriority w:val="99"/>
    <w:unhideWhenUsed/>
    <w:pPr>
      <w:tabs>
        <w:tab w:val="clear" w:pos="708"/>
        <w:tab w:val="center" w:pos="4680" w:leader="none"/>
        <w:tab w:val="right" w:pos="9360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nuic878002@pec.istruzione.it" TargetMode="External"/><Relationship Id="rId5" Type="http://schemas.openxmlformats.org/officeDocument/2006/relationships/hyperlink" Target="mailto:NUIC821006@PEC.ISTRUZIONE.IT" TargetMode="External"/><Relationship Id="rId6" Type="http://schemas.openxmlformats.org/officeDocument/2006/relationships/hyperlink" Target="mailto:nuic878002@istruzione.gov.it" TargetMode="External"/><Relationship Id="rId7" Type="http://schemas.openxmlformats.org/officeDocument/2006/relationships/hyperlink" Target="http://www.ic1siniscola.it/" TargetMode="External"/><Relationship Id="rId8" Type="http://schemas.openxmlformats.org/officeDocument/2006/relationships/hyperlink" Target="http://www.indicepa.gov.it/dettaglio.php?base=istsc_nuic821006&amp;vType=con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6</Pages>
  <Words>755</Words>
  <Characters>6083</Characters>
  <CharactersWithSpaces>6726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2021-06-07T15:07:00Z</dcterms:created>
  <dc:creator>utente</dc:creator>
  <dc:description/>
  <dc:language>it-IT</dc:language>
  <cp:lastModifiedBy/>
  <cp:lastPrinted>2017-05-30T05:35:00Z</cp:lastPrinted>
  <dcterms:modified xsi:type="dcterms:W3CDTF">2021-06-07T17:17:20Z</dcterms:modified>
  <cp:revision>3</cp:revision>
  <dc:subject/>
  <dc:title>RELAZIONE FINALE PER ALUNNO CON DISABILITA’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