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73F3" w14:textId="77777777" w:rsidR="00602750" w:rsidRDefault="00E07955">
      <w:pPr>
        <w:pStyle w:val="Corpotesto"/>
        <w:ind w:left="43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E3DBF6" wp14:editId="397A5B09">
            <wp:extent cx="1120207" cy="7124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207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77777777" w:rsidR="00602750" w:rsidRDefault="00E07955">
      <w:pPr>
        <w:pStyle w:val="Corpotesto"/>
        <w:spacing w:before="100"/>
        <w:ind w:right="225"/>
        <w:jc w:val="right"/>
        <w:rPr>
          <w:rFonts w:ascii="Trebuchet MS"/>
        </w:rPr>
      </w:pPr>
      <w:r>
        <w:pict w14:anchorId="26034CFA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19.3pt;margin-top:12.1pt;width:156.5pt;height:18.55pt;z-index:15730688;mso-position-horizontal-relative:page" filled="f" stroked="f">
            <v:textbox inset="0,0,0,0">
              <w:txbxContent>
                <w:p w14:paraId="7FE37E3A" w14:textId="77777777" w:rsidR="00602750" w:rsidRDefault="00E07955">
                  <w:pPr>
                    <w:spacing w:line="371" w:lineRule="exact"/>
                    <w:rPr>
                      <w:rFonts w:ascii="Trebuchet MS"/>
                      <w:sz w:val="32"/>
                    </w:rPr>
                  </w:pPr>
                  <w:r>
                    <w:rPr>
                      <w:rFonts w:ascii="Trebuchet MS"/>
                      <w:sz w:val="32"/>
                    </w:rPr>
                    <w:t>Domanda</w:t>
                  </w:r>
                  <w:r>
                    <w:rPr>
                      <w:rFonts w:ascii="Trebuchet MS"/>
                      <w:spacing w:val="-11"/>
                      <w:sz w:val="32"/>
                    </w:rPr>
                    <w:t xml:space="preserve"> </w:t>
                  </w:r>
                  <w:r>
                    <w:rPr>
                      <w:rFonts w:ascii="Trebuchet MS"/>
                      <w:sz w:val="32"/>
                    </w:rPr>
                    <w:t>di</w:t>
                  </w:r>
                  <w:r>
                    <w:rPr>
                      <w:rFonts w:ascii="Trebuchet MS"/>
                      <w:spacing w:val="-15"/>
                      <w:sz w:val="32"/>
                    </w:rPr>
                    <w:t xml:space="preserve"> </w:t>
                  </w:r>
                  <w:r>
                    <w:rPr>
                      <w:rFonts w:ascii="Trebuchet MS"/>
                      <w:sz w:val="32"/>
                    </w:rPr>
                    <w:t>Iscrizione</w:t>
                  </w:r>
                </w:p>
              </w:txbxContent>
            </v:textbox>
            <w10:wrap anchorx="page"/>
          </v:shape>
        </w:pict>
      </w:r>
      <w:r>
        <w:rPr>
          <w:rFonts w:ascii="Trebuchet MS"/>
          <w:w w:val="95"/>
        </w:rPr>
        <w:t>ALLA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FONDAZIONE</w:t>
      </w:r>
      <w:r>
        <w:rPr>
          <w:rFonts w:ascii="Trebuchet MS"/>
          <w:spacing w:val="-6"/>
          <w:w w:val="95"/>
        </w:rPr>
        <w:t xml:space="preserve"> </w:t>
      </w:r>
      <w:r>
        <w:rPr>
          <w:rFonts w:ascii="Trebuchet MS"/>
          <w:w w:val="95"/>
        </w:rPr>
        <w:t>ACCADEMIA</w:t>
      </w:r>
      <w:r>
        <w:rPr>
          <w:rFonts w:ascii="Trebuchet MS"/>
          <w:spacing w:val="-3"/>
          <w:w w:val="95"/>
        </w:rPr>
        <w:t xml:space="preserve"> </w:t>
      </w:r>
      <w:r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proofErr w:type="spellStart"/>
      <w:r>
        <w:rPr>
          <w:rFonts w:ascii="Trebuchet MS"/>
          <w:w w:val="90"/>
        </w:rPr>
        <w:t>sottoscritt</w:t>
      </w:r>
      <w:proofErr w:type="spellEnd"/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77777777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(se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insegnante,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specificare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materia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livello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–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studente,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indicare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il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corso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laurea)</w:t>
            </w:r>
          </w:p>
        </w:tc>
      </w:tr>
    </w:tbl>
    <w:p w14:paraId="209313C0" w14:textId="77777777" w:rsidR="00602750" w:rsidRDefault="00E07955">
      <w:pPr>
        <w:pStyle w:val="Corpotesto"/>
        <w:spacing w:before="2"/>
        <w:rPr>
          <w:rFonts w:ascii="Trebuchet MS"/>
          <w:sz w:val="16"/>
        </w:rPr>
      </w:pPr>
      <w:r>
        <w:pict w14:anchorId="67ACCB17">
          <v:shape id="_x0000_s1044" type="#_x0000_t202" style="position:absolute;margin-left:560.7pt;margin-top:169.1pt;width:19pt;height:424.45pt;z-index:15730176;mso-position-horizontal-relative:page;mso-position-vertical-relative:page" filled="f" stroked="f">
            <v:textbox style="layout-flow:vertical;mso-layout-flow-alt:bottom-to-top" inset="0,0,0,0">
              <w:txbxContent>
                <w:p w14:paraId="0AC87FD5" w14:textId="77777777" w:rsidR="00602750" w:rsidRDefault="00E07955">
                  <w:pPr>
                    <w:spacing w:before="19"/>
                    <w:ind w:left="30" w:right="66"/>
                    <w:jc w:val="center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I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dati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contenuti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nella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presente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domanda,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e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in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tutti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i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moduli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seguire,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saranno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trattati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fini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esclusivamente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accademici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con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sz w:val="14"/>
                    </w:rPr>
                    <w:t>l’</w:t>
                  </w:r>
                  <w:r>
                    <w:rPr>
                      <w:spacing w:val="1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impiego</w:t>
                  </w:r>
                  <w:proofErr w:type="gramEnd"/>
                </w:p>
                <w:p w14:paraId="48DCD7F5" w14:textId="77777777" w:rsidR="00602750" w:rsidRDefault="00E07955">
                  <w:pPr>
                    <w:spacing w:before="1"/>
                    <w:ind w:left="30" w:right="30"/>
                    <w:jc w:val="center"/>
                    <w:rPr>
                      <w:rFonts w:ascii="Times New Roman"/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di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misure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idonee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a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garantire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la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sicurezza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la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riservatezza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saranno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custoditi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presso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gli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uffici</w:t>
                  </w:r>
                  <w:r>
                    <w:rPr>
                      <w:spacing w:val="-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di</w:t>
                  </w:r>
                  <w:r>
                    <w:rPr>
                      <w:spacing w:val="-1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segreteria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anche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dopo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il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termine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</w:t>
                  </w:r>
                  <w:r>
                    <w:rPr>
                      <w:rFonts w:ascii="Times New Roman"/>
                      <w:sz w:val="14"/>
                    </w:rPr>
                    <w:t>egli</w:t>
                  </w:r>
                  <w:r>
                    <w:rPr>
                      <w:rFonts w:ascii="Times New Roman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imes New Roman"/>
                      <w:sz w:val="14"/>
                    </w:rPr>
                    <w:t>studi.</w:t>
                  </w:r>
                </w:p>
              </w:txbxContent>
            </v:textbox>
            <w10:wrap anchorx="page" anchory="page"/>
          </v:shape>
        </w:pict>
      </w:r>
    </w:p>
    <w:p w14:paraId="45695E94" w14:textId="77777777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pict w14:anchorId="6AF81B01">
          <v:group id="_x0000_s1032" style="position:absolute;left:0;text-align:left;margin-left:42.7pt;margin-top:-170.1pt;width:504.2pt;height:397pt;z-index:-15818240;mso-position-horizontal-relative:page" coordorigin="854,-3402" coordsize="10084,7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966;top:-3403;width:7945;height:7940">
              <v:imagedata r:id="rId6" o:title=""/>
            </v:shape>
            <v:line id="_x0000_s1042" style="position:absolute" from="854,734" to="10938,734" strokeweight=".26669mm"/>
            <v:shape id="_x0000_s1041" type="#_x0000_t75" style="position:absolute;left:1222;top:1500;width:180;height:166">
              <v:imagedata r:id="rId7" o:title=""/>
            </v:shape>
            <v:rect id="_x0000_s1040" style="position:absolute;left:1200;top:1486;width:207;height:207" stroked="f"/>
            <v:rect id="_x0000_s1039" style="position:absolute;left:1200;top:1486;width:207;height:207" filled="f" strokecolor="#221f1f" strokeweight="1pt"/>
            <v:shape id="_x0000_s1038" type="#_x0000_t75" style="position:absolute;left:1222;top:2121;width:180;height:166">
              <v:imagedata r:id="rId7" o:title=""/>
            </v:shape>
            <v:rect id="_x0000_s1037" style="position:absolute;left:1200;top:2096;width:207;height:207" stroked="f"/>
            <v:rect id="_x0000_s1036" style="position:absolute;left:1200;top:2096;width:207;height:207" filled="f" strokecolor="#221f1f" strokeweight="1pt"/>
            <v:shape id="_x0000_s1035" type="#_x0000_t75" style="position:absolute;left:1222;top:3602;width:180;height:166">
              <v:imagedata r:id="rId7" o:title=""/>
            </v:shape>
            <v:rect id="_x0000_s1034" style="position:absolute;left:1200;top:3591;width:207;height:207" stroked="f"/>
            <v:rect id="_x0000_s1033" style="position:absolute;left:1200;top:3591;width:207;height:207" filled="f" strokecolor="#221f1f" strokeweight="1pt"/>
            <w10:wrap anchorx="page"/>
          </v:group>
        </w:pict>
      </w: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2023-24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Formazione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in:</w:t>
      </w:r>
    </w:p>
    <w:p w14:paraId="765E2596" w14:textId="77777777" w:rsidR="00602750" w:rsidRDefault="00602750">
      <w:pPr>
        <w:pStyle w:val="Corpotesto"/>
        <w:rPr>
          <w:rFonts w:ascii="Trebuchet MS"/>
          <w:sz w:val="20"/>
        </w:rPr>
      </w:pPr>
    </w:p>
    <w:p w14:paraId="14D4D2D2" w14:textId="77777777" w:rsidR="00602750" w:rsidRDefault="00602750">
      <w:pPr>
        <w:pStyle w:val="Corpotesto"/>
        <w:spacing w:before="4"/>
        <w:rPr>
          <w:rFonts w:ascii="Trebuchet MS"/>
          <w:sz w:val="22"/>
        </w:rPr>
      </w:pPr>
    </w:p>
    <w:p w14:paraId="43A88859" w14:textId="77777777" w:rsidR="00602750" w:rsidRDefault="00E07955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</w:p>
    <w:p w14:paraId="338391CE" w14:textId="77777777" w:rsidR="00602750" w:rsidRDefault="00E07955">
      <w:pPr>
        <w:pStyle w:val="Corpotesto"/>
        <w:spacing w:before="16" w:line="622" w:lineRule="exact"/>
        <w:ind w:left="834" w:right="5809"/>
      </w:pPr>
      <w:r>
        <w:rPr>
          <w:spacing w:val="-1"/>
        </w:rPr>
        <w:t>Ordinario</w:t>
      </w:r>
      <w:r>
        <w:rPr>
          <w:spacing w:val="-19"/>
        </w:rPr>
        <w:t xml:space="preserve"> </w:t>
      </w:r>
      <w:r>
        <w:t>(Intero</w:t>
      </w:r>
      <w:r>
        <w:rPr>
          <w:spacing w:val="-18"/>
        </w:rPr>
        <w:t xml:space="preserve"> </w:t>
      </w:r>
      <w:r>
        <w:t>corso)</w:t>
      </w:r>
      <w:r>
        <w:rPr>
          <w:spacing w:val="-72"/>
        </w:rPr>
        <w:t xml:space="preserve"> </w:t>
      </w:r>
      <w:r>
        <w:t>Straordinario</w:t>
      </w:r>
    </w:p>
    <w:p w14:paraId="597D4CA6" w14:textId="77777777" w:rsidR="00602750" w:rsidRDefault="00E07955">
      <w:pPr>
        <w:pStyle w:val="Corpotesto"/>
        <w:tabs>
          <w:tab w:val="left" w:pos="10258"/>
        </w:tabs>
        <w:spacing w:line="213" w:lineRule="exact"/>
        <w:ind w:left="834"/>
      </w:pP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Alta</w:t>
      </w:r>
      <w:r>
        <w:rPr>
          <w:spacing w:val="2"/>
        </w:rPr>
        <w:t xml:space="preserve"> </w:t>
      </w:r>
      <w:r>
        <w:t>Formazione: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F25AB7" w14:textId="77777777" w:rsidR="00602750" w:rsidRDefault="00E07955">
      <w:pPr>
        <w:pStyle w:val="Paragrafoelenco"/>
        <w:numPr>
          <w:ilvl w:val="0"/>
          <w:numId w:val="2"/>
        </w:numPr>
        <w:tabs>
          <w:tab w:val="left" w:pos="1195"/>
          <w:tab w:val="left" w:pos="10310"/>
        </w:tabs>
        <w:rPr>
          <w:sz w:val="24"/>
        </w:rPr>
      </w:pPr>
      <w:r>
        <w:rPr>
          <w:w w:val="105"/>
          <w:sz w:val="24"/>
        </w:rPr>
        <w:t>Modulo:</w:t>
      </w:r>
      <w:r>
        <w:rPr>
          <w:spacing w:val="-25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8EF33A" w14:textId="77777777" w:rsidR="00602750" w:rsidRDefault="00E07955">
      <w:pPr>
        <w:pStyle w:val="Paragrafoelenco"/>
        <w:numPr>
          <w:ilvl w:val="0"/>
          <w:numId w:val="2"/>
        </w:numPr>
        <w:tabs>
          <w:tab w:val="left" w:pos="1195"/>
          <w:tab w:val="left" w:pos="10260"/>
        </w:tabs>
        <w:spacing w:before="4"/>
        <w:rPr>
          <w:sz w:val="24"/>
        </w:rPr>
      </w:pPr>
      <w:r>
        <w:rPr>
          <w:sz w:val="24"/>
        </w:rPr>
        <w:t xml:space="preserve">Laboratorio: 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15BC42" w14:textId="77777777" w:rsidR="00602750" w:rsidRDefault="00602750">
      <w:pPr>
        <w:pStyle w:val="Corpotesto"/>
        <w:spacing w:before="3"/>
        <w:rPr>
          <w:sz w:val="17"/>
        </w:rPr>
      </w:pPr>
    </w:p>
    <w:p w14:paraId="41E3EEB1" w14:textId="77777777" w:rsidR="00602750" w:rsidRDefault="00E07955">
      <w:pPr>
        <w:pStyle w:val="Corpotesto"/>
        <w:spacing w:before="101" w:line="289" w:lineRule="exact"/>
        <w:ind w:left="834"/>
      </w:pPr>
      <w:r>
        <w:t>Uditore</w:t>
      </w:r>
    </w:p>
    <w:p w14:paraId="6048D769" w14:textId="77777777" w:rsidR="00602750" w:rsidRDefault="00E07955">
      <w:pPr>
        <w:pStyle w:val="Corpotesto"/>
        <w:tabs>
          <w:tab w:val="left" w:pos="10258"/>
        </w:tabs>
        <w:spacing w:line="289" w:lineRule="exact"/>
        <w:ind w:left="834"/>
      </w:pP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Alta</w:t>
      </w:r>
      <w:r>
        <w:rPr>
          <w:spacing w:val="2"/>
        </w:rPr>
        <w:t xml:space="preserve"> </w:t>
      </w:r>
      <w:r>
        <w:t>Formazione: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7CD28D" w14:textId="77777777" w:rsidR="00602750" w:rsidRDefault="00E07955">
      <w:pPr>
        <w:pStyle w:val="Paragrafoelenco"/>
        <w:numPr>
          <w:ilvl w:val="0"/>
          <w:numId w:val="2"/>
        </w:numPr>
        <w:tabs>
          <w:tab w:val="left" w:pos="1195"/>
          <w:tab w:val="left" w:pos="10337"/>
        </w:tabs>
        <w:rPr>
          <w:sz w:val="24"/>
        </w:rPr>
      </w:pPr>
      <w:r>
        <w:rPr>
          <w:sz w:val="24"/>
        </w:rPr>
        <w:t>Modulo: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A64B49" w14:textId="77777777" w:rsidR="00602750" w:rsidRDefault="00E07955">
      <w:pPr>
        <w:pStyle w:val="Paragrafoelenco"/>
        <w:numPr>
          <w:ilvl w:val="0"/>
          <w:numId w:val="2"/>
        </w:numPr>
        <w:tabs>
          <w:tab w:val="left" w:pos="1195"/>
          <w:tab w:val="left" w:pos="10308"/>
        </w:tabs>
        <w:spacing w:before="4"/>
        <w:rPr>
          <w:sz w:val="24"/>
        </w:rPr>
      </w:pPr>
      <w:r>
        <w:rPr>
          <w:sz w:val="24"/>
        </w:rPr>
        <w:t>Laboratorio: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A2DDC1" w14:textId="77777777" w:rsidR="00602750" w:rsidRDefault="00602750">
      <w:pPr>
        <w:pStyle w:val="Corpotesto"/>
        <w:rPr>
          <w:sz w:val="20"/>
        </w:rPr>
      </w:pPr>
    </w:p>
    <w:p w14:paraId="3121EB5D" w14:textId="77777777" w:rsidR="00602750" w:rsidRDefault="00602750">
      <w:pPr>
        <w:pStyle w:val="Corpotesto"/>
        <w:rPr>
          <w:sz w:val="20"/>
        </w:rPr>
      </w:pPr>
    </w:p>
    <w:p w14:paraId="7D4F213C" w14:textId="77777777" w:rsidR="00602750" w:rsidRDefault="00602750">
      <w:pPr>
        <w:pStyle w:val="Corpotesto"/>
      </w:pPr>
    </w:p>
    <w:p w14:paraId="5FBB0287" w14:textId="77777777" w:rsidR="00602750" w:rsidRDefault="00E07955">
      <w:pPr>
        <w:pStyle w:val="Corpotesto"/>
        <w:tabs>
          <w:tab w:val="left" w:pos="6139"/>
        </w:tabs>
        <w:spacing w:before="101"/>
        <w:ind w:left="114"/>
      </w:pPr>
      <w:r>
        <w:rPr>
          <w:w w:val="115"/>
        </w:rPr>
        <w:t>Data</w:t>
      </w:r>
      <w:r>
        <w:rPr>
          <w:spacing w:val="62"/>
          <w:w w:val="115"/>
        </w:rPr>
        <w:t xml:space="preserve"> </w:t>
      </w:r>
      <w:r>
        <w:rPr>
          <w:w w:val="115"/>
        </w:rPr>
        <w:t>………………</w:t>
      </w:r>
      <w:r>
        <w:rPr>
          <w:w w:val="115"/>
        </w:rPr>
        <w:tab/>
        <w:t>Firma……………………………….</w:t>
      </w:r>
    </w:p>
    <w:p w14:paraId="245CE3B7" w14:textId="77777777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C84D3EC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3EC2EE62" w14:textId="77777777" w:rsidR="00602750" w:rsidRDefault="00E07955">
      <w:pPr>
        <w:spacing w:before="120"/>
        <w:ind w:left="2463" w:right="2486"/>
        <w:jc w:val="center"/>
        <w:rPr>
          <w:rFonts w:ascii="Verdana"/>
          <w:i/>
        </w:rPr>
      </w:pPr>
      <w:r>
        <w:pict w14:anchorId="4B30D38C">
          <v:group id="_x0000_s1029" style="position:absolute;left:0;text-align:left;margin-left:36pt;margin-top:12.65pt;width:187.35pt;height:.5pt;z-index:15729152;mso-position-horizontal-relative:page" coordorigin="720,253" coordsize="3747,10">
            <v:line id="_x0000_s1031" style="position:absolute" from="720,256" to="4467,256" strokecolor="#221f1f" strokeweight=".25pt"/>
            <v:line id="_x0000_s1030" style="position:absolute" from="720,262" to="4467,262" strokecolor="#221f1f" strokeweight=".14pt"/>
            <w10:wrap anchorx="page"/>
          </v:group>
        </w:pict>
      </w:r>
      <w:r>
        <w:pict w14:anchorId="2B308823">
          <v:group id="_x0000_s1026" style="position:absolute;left:0;text-align:left;margin-left:371.9pt;margin-top:12.65pt;width:187.4pt;height:.5pt;z-index:15729664;mso-position-horizontal-relative:page" coordorigin="7438,253" coordsize="3748,10">
            <v:line id="_x0000_s1028" style="position:absolute" from="7438,256" to="11186,256" strokecolor="#221f1f" strokeweight=".25pt"/>
            <v:line id="_x0000_s1027" style="position:absolute" from="7438,262" to="11186,262" strokecolor="#221f1f" strokeweight=".14pt"/>
            <w10:wrap anchorx="page"/>
          </v:group>
        </w:pict>
      </w:r>
      <w:r>
        <w:rPr>
          <w:rFonts w:ascii="Verdana"/>
          <w:i/>
          <w:color w:val="221F1F"/>
          <w:w w:val="80"/>
        </w:rPr>
        <w:t>Segreteria</w:t>
      </w:r>
      <w:r>
        <w:rPr>
          <w:rFonts w:ascii="Verdana"/>
          <w:i/>
          <w:color w:val="221F1F"/>
          <w:spacing w:val="44"/>
          <w:w w:val="80"/>
        </w:rPr>
        <w:t xml:space="preserve"> </w:t>
      </w:r>
      <w:r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8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>
      <w:type w:val="continuous"/>
      <w:pgSz w:w="11920" w:h="16850"/>
      <w:pgMar w:top="7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num w:numId="1" w16cid:durableId="1859931266">
    <w:abstractNumId w:val="0"/>
  </w:num>
  <w:num w:numId="2" w16cid:durableId="22055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750"/>
    <w:rsid w:val="0003364D"/>
    <w:rsid w:val="00602750"/>
    <w:rsid w:val="00E0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i@fondazioneaccadem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2023-10-09T07:12:00Z</dcterms:created>
  <dcterms:modified xsi:type="dcterms:W3CDTF">2023-10-09T07:12:00Z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