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3D42" w14:textId="1B4655CA" w:rsidR="003E33DB" w:rsidRDefault="00597D62" w:rsidP="00E34A3A">
      <w:pPr>
        <w:pStyle w:val="Pidipagina"/>
        <w:pBdr>
          <w:bottom w:val="single" w:sz="4" w:space="1" w:color="auto"/>
        </w:pBdr>
        <w:tabs>
          <w:tab w:val="left" w:pos="2268"/>
        </w:tabs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MODULO DI ISCRIZIONE al </w:t>
      </w:r>
      <w:r w:rsidR="00D31B7E">
        <w:rPr>
          <w:rFonts w:asciiTheme="minorHAnsi" w:hAnsiTheme="minorHAnsi" w:cstheme="minorHAnsi"/>
          <w:b/>
          <w:sz w:val="24"/>
          <w:szCs w:val="24"/>
        </w:rPr>
        <w:t>30°</w:t>
      </w:r>
      <w:r w:rsidR="003E33DB" w:rsidRPr="003E33DB">
        <w:rPr>
          <w:rFonts w:asciiTheme="minorHAnsi" w:hAnsiTheme="minorHAnsi" w:cstheme="minorHAnsi"/>
          <w:b/>
          <w:sz w:val="24"/>
          <w:szCs w:val="24"/>
        </w:rPr>
        <w:t xml:space="preserve"> Rally Matematico Transalpino</w:t>
      </w:r>
      <w:r w:rsidR="00867FFB">
        <w:rPr>
          <w:rFonts w:asciiTheme="minorHAnsi" w:hAnsiTheme="minorHAnsi" w:cstheme="minorHAnsi"/>
          <w:b/>
          <w:sz w:val="24"/>
          <w:szCs w:val="24"/>
        </w:rPr>
        <w:t xml:space="preserve"> 202</w:t>
      </w:r>
      <w:r w:rsidR="00D31B7E">
        <w:rPr>
          <w:rFonts w:asciiTheme="minorHAnsi" w:hAnsiTheme="minorHAnsi" w:cstheme="minorHAnsi"/>
          <w:b/>
          <w:sz w:val="24"/>
          <w:szCs w:val="24"/>
        </w:rPr>
        <w:t>3</w:t>
      </w:r>
    </w:p>
    <w:p w14:paraId="79B9FD97" w14:textId="54BC83A2" w:rsidR="003E33DB" w:rsidRDefault="003E33DB" w:rsidP="002C184C">
      <w:pPr>
        <w:pStyle w:val="Pidipagina"/>
        <w:tabs>
          <w:tab w:val="left" w:pos="2268"/>
        </w:tabs>
        <w:spacing w:after="120" w:line="360" w:lineRule="auto"/>
        <w:rPr>
          <w:sz w:val="20"/>
          <w:szCs w:val="20"/>
        </w:rPr>
      </w:pPr>
      <w:r w:rsidRPr="003E33DB">
        <w:rPr>
          <w:sz w:val="20"/>
          <w:szCs w:val="20"/>
        </w:rPr>
        <w:t>Da compilare e tra</w:t>
      </w:r>
      <w:r w:rsidR="00597D62">
        <w:rPr>
          <w:sz w:val="20"/>
          <w:szCs w:val="20"/>
        </w:rPr>
        <w:t xml:space="preserve">smettere via e-mail, </w:t>
      </w:r>
      <w:r w:rsidR="002C184C" w:rsidRPr="002C184C">
        <w:rPr>
          <w:b/>
          <w:bCs/>
          <w:sz w:val="20"/>
          <w:szCs w:val="20"/>
        </w:rPr>
        <w:t>a cura del docente referente dell’Istituto</w:t>
      </w:r>
      <w:r w:rsidR="002C184C">
        <w:rPr>
          <w:sz w:val="20"/>
          <w:szCs w:val="20"/>
        </w:rPr>
        <w:t xml:space="preserve"> </w:t>
      </w:r>
      <w:r w:rsidR="00597D62">
        <w:rPr>
          <w:sz w:val="20"/>
          <w:szCs w:val="20"/>
        </w:rPr>
        <w:t xml:space="preserve">entro </w:t>
      </w:r>
      <w:r w:rsidR="002C184C">
        <w:rPr>
          <w:sz w:val="20"/>
          <w:szCs w:val="20"/>
        </w:rPr>
        <w:t>il</w:t>
      </w:r>
      <w:r w:rsidR="00B30A8A">
        <w:rPr>
          <w:sz w:val="20"/>
          <w:szCs w:val="20"/>
        </w:rPr>
        <w:t xml:space="preserve"> </w:t>
      </w:r>
      <w:r w:rsidR="00D31B7E">
        <w:rPr>
          <w:b/>
          <w:bCs/>
          <w:sz w:val="20"/>
          <w:szCs w:val="20"/>
        </w:rPr>
        <w:t xml:space="preserve">30 novembre </w:t>
      </w:r>
      <w:r w:rsidR="00E136A7" w:rsidRPr="00750AE5">
        <w:rPr>
          <w:b/>
          <w:bCs/>
          <w:sz w:val="20"/>
          <w:szCs w:val="20"/>
        </w:rPr>
        <w:t>20</w:t>
      </w:r>
      <w:r w:rsidR="00D31B7E">
        <w:rPr>
          <w:b/>
          <w:bCs/>
          <w:sz w:val="20"/>
          <w:szCs w:val="20"/>
        </w:rPr>
        <w:t>22</w:t>
      </w:r>
      <w:r w:rsidR="002C184C">
        <w:rPr>
          <w:sz w:val="20"/>
          <w:szCs w:val="20"/>
        </w:rPr>
        <w:t xml:space="preserve">, </w:t>
      </w:r>
      <w:r w:rsidR="000E700E">
        <w:rPr>
          <w:sz w:val="20"/>
          <w:szCs w:val="20"/>
        </w:rPr>
        <w:t>al seguente</w:t>
      </w:r>
      <w:r w:rsidRPr="003E33DB">
        <w:rPr>
          <w:sz w:val="20"/>
          <w:szCs w:val="20"/>
        </w:rPr>
        <w:t xml:space="preserve"> indirizz</w:t>
      </w:r>
      <w:r w:rsidR="000E700E">
        <w:rPr>
          <w:sz w:val="20"/>
          <w:szCs w:val="20"/>
        </w:rPr>
        <w:t>o</w:t>
      </w:r>
      <w:r w:rsidRPr="003E33DB">
        <w:rPr>
          <w:sz w:val="20"/>
          <w:szCs w:val="20"/>
        </w:rPr>
        <w:t xml:space="preserve"> </w:t>
      </w:r>
    </w:p>
    <w:p w14:paraId="3CA3CDE9" w14:textId="33C34149" w:rsidR="000E700E" w:rsidRDefault="00000000" w:rsidP="002713AE">
      <w:pPr>
        <w:pStyle w:val="Pidipagina"/>
        <w:tabs>
          <w:tab w:val="left" w:pos="2268"/>
        </w:tabs>
        <w:spacing w:after="120" w:line="360" w:lineRule="auto"/>
        <w:jc w:val="center"/>
        <w:rPr>
          <w:sz w:val="28"/>
          <w:szCs w:val="28"/>
        </w:rPr>
      </w:pPr>
      <w:hyperlink r:id="rId4" w:history="1">
        <w:r w:rsidR="002713AE" w:rsidRPr="00894E8D">
          <w:rPr>
            <w:rStyle w:val="Collegamentoipertestuale"/>
            <w:sz w:val="28"/>
            <w:szCs w:val="28"/>
          </w:rPr>
          <w:t>rmtsassari@gmail.com</w:t>
        </w:r>
      </w:hyperlink>
    </w:p>
    <w:p w14:paraId="30AD9713" w14:textId="77777777" w:rsidR="002713AE" w:rsidRPr="002713AE" w:rsidRDefault="002713AE" w:rsidP="002713AE">
      <w:pPr>
        <w:pStyle w:val="Pidipagina"/>
        <w:tabs>
          <w:tab w:val="left" w:pos="2268"/>
        </w:tabs>
        <w:spacing w:after="120" w:line="360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5604B693" w14:textId="77777777" w:rsidR="00162D3A" w:rsidRPr="001F10FD" w:rsidRDefault="00162D3A" w:rsidP="00162D3A">
      <w:pPr>
        <w:spacing w:after="120" w:line="360" w:lineRule="auto"/>
        <w:jc w:val="center"/>
        <w:rPr>
          <w:b/>
          <w:i/>
          <w:sz w:val="20"/>
          <w:szCs w:val="20"/>
          <w:u w:val="single"/>
        </w:rPr>
      </w:pPr>
    </w:p>
    <w:tbl>
      <w:tblPr>
        <w:tblW w:w="12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2126"/>
        <w:gridCol w:w="2694"/>
        <w:gridCol w:w="3118"/>
        <w:gridCol w:w="2835"/>
      </w:tblGrid>
      <w:tr w:rsidR="008035AA" w14:paraId="1C11AB09" w14:textId="6EEFA0BC" w:rsidTr="000048D9">
        <w:trPr>
          <w:trHeight w:val="917"/>
        </w:trPr>
        <w:tc>
          <w:tcPr>
            <w:tcW w:w="2156" w:type="dxa"/>
          </w:tcPr>
          <w:p w14:paraId="0DDD0A8F" w14:textId="77777777" w:rsidR="008035AA" w:rsidRPr="008035AA" w:rsidRDefault="008035AA" w:rsidP="00AF5479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bCs/>
              </w:rPr>
            </w:pPr>
            <w:r w:rsidRPr="008035AA">
              <w:rPr>
                <w:b/>
                <w:bCs/>
              </w:rPr>
              <w:t>Nome della Scuola e Comune</w:t>
            </w:r>
          </w:p>
        </w:tc>
        <w:tc>
          <w:tcPr>
            <w:tcW w:w="2126" w:type="dxa"/>
          </w:tcPr>
          <w:p w14:paraId="73EACBAA" w14:textId="77777777" w:rsidR="008035AA" w:rsidRPr="008035AA" w:rsidRDefault="008035AA" w:rsidP="00AF5479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bCs/>
              </w:rPr>
            </w:pPr>
            <w:r w:rsidRPr="008035AA">
              <w:rPr>
                <w:b/>
                <w:bCs/>
              </w:rPr>
              <w:t>Plesso o Tipologia di Scuola</w:t>
            </w:r>
          </w:p>
        </w:tc>
        <w:tc>
          <w:tcPr>
            <w:tcW w:w="2694" w:type="dxa"/>
          </w:tcPr>
          <w:p w14:paraId="1194300C" w14:textId="77777777" w:rsidR="008035AA" w:rsidRPr="008035AA" w:rsidRDefault="008035AA" w:rsidP="00AF5479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bCs/>
              </w:rPr>
            </w:pPr>
            <w:r w:rsidRPr="008035AA">
              <w:rPr>
                <w:b/>
                <w:bCs/>
              </w:rPr>
              <w:t>Docente Referente della Scuola</w:t>
            </w:r>
          </w:p>
        </w:tc>
        <w:tc>
          <w:tcPr>
            <w:tcW w:w="3118" w:type="dxa"/>
          </w:tcPr>
          <w:p w14:paraId="7D03F66D" w14:textId="77777777" w:rsidR="008035AA" w:rsidRPr="008035AA" w:rsidRDefault="008035AA" w:rsidP="003E33DB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bCs/>
              </w:rPr>
            </w:pPr>
            <w:r w:rsidRPr="008035AA">
              <w:rPr>
                <w:b/>
                <w:bCs/>
              </w:rPr>
              <w:t>e-mail docente referente</w:t>
            </w:r>
          </w:p>
        </w:tc>
        <w:tc>
          <w:tcPr>
            <w:tcW w:w="2835" w:type="dxa"/>
          </w:tcPr>
          <w:p w14:paraId="79F640F5" w14:textId="0D8D0569" w:rsidR="008035AA" w:rsidRPr="008035AA" w:rsidRDefault="008035AA" w:rsidP="003E33DB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bCs/>
              </w:rPr>
            </w:pPr>
            <w:r w:rsidRPr="008035AA">
              <w:rPr>
                <w:b/>
                <w:bCs/>
              </w:rPr>
              <w:t>Telefono doc</w:t>
            </w:r>
            <w:r w:rsidR="00466FEC">
              <w:rPr>
                <w:b/>
                <w:bCs/>
              </w:rPr>
              <w:t>ente</w:t>
            </w:r>
            <w:r w:rsidRPr="008035AA">
              <w:rPr>
                <w:b/>
                <w:bCs/>
              </w:rPr>
              <w:t xml:space="preserve"> referente</w:t>
            </w:r>
          </w:p>
        </w:tc>
      </w:tr>
      <w:tr w:rsidR="008035AA" w14:paraId="6F31E441" w14:textId="103E1961" w:rsidTr="000048D9">
        <w:trPr>
          <w:trHeight w:val="618"/>
        </w:trPr>
        <w:tc>
          <w:tcPr>
            <w:tcW w:w="2156" w:type="dxa"/>
          </w:tcPr>
          <w:p w14:paraId="6CDB406C" w14:textId="1A184F3C" w:rsidR="008035AA" w:rsidRPr="00335834" w:rsidRDefault="008035AA" w:rsidP="00AF5479">
            <w:pPr>
              <w:tabs>
                <w:tab w:val="center" w:pos="4819"/>
                <w:tab w:val="right" w:pos="9638"/>
              </w:tabs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436C5E" w14:textId="31A466E5" w:rsidR="008035AA" w:rsidRDefault="008035AA" w:rsidP="00160CEE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2694" w:type="dxa"/>
          </w:tcPr>
          <w:p w14:paraId="5FA112CF" w14:textId="0B0C3E94" w:rsidR="008035AA" w:rsidRDefault="008035AA" w:rsidP="00160CEE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3118" w:type="dxa"/>
          </w:tcPr>
          <w:p w14:paraId="415B8609" w14:textId="6FC97001" w:rsidR="008035AA" w:rsidRDefault="008035AA" w:rsidP="00160CEE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2835" w:type="dxa"/>
          </w:tcPr>
          <w:p w14:paraId="39605370" w14:textId="77777777" w:rsidR="008035AA" w:rsidRDefault="008035AA" w:rsidP="00160CEE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</w:tr>
    </w:tbl>
    <w:p w14:paraId="680E7B69" w14:textId="77777777" w:rsidR="00162D3A" w:rsidRDefault="00162D3A" w:rsidP="00162D3A">
      <w:pPr>
        <w:spacing w:after="120"/>
      </w:pPr>
    </w:p>
    <w:tbl>
      <w:tblPr>
        <w:tblW w:w="129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8"/>
        <w:gridCol w:w="856"/>
        <w:gridCol w:w="979"/>
        <w:gridCol w:w="1620"/>
        <w:gridCol w:w="3240"/>
        <w:gridCol w:w="1812"/>
        <w:gridCol w:w="1984"/>
      </w:tblGrid>
      <w:tr w:rsidR="00617082" w:rsidRPr="00F64027" w14:paraId="6F1F1DC7" w14:textId="77777777" w:rsidTr="00E34A3A">
        <w:tc>
          <w:tcPr>
            <w:tcW w:w="2438" w:type="dxa"/>
            <w:vAlign w:val="center"/>
          </w:tcPr>
          <w:p w14:paraId="0EA15745" w14:textId="77777777" w:rsidR="00617082" w:rsidRPr="00F64027" w:rsidRDefault="00617082" w:rsidP="00F64027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sz w:val="20"/>
                <w:szCs w:val="20"/>
              </w:rPr>
            </w:pPr>
            <w:r w:rsidRPr="00F64027">
              <w:rPr>
                <w:b/>
                <w:sz w:val="20"/>
                <w:szCs w:val="20"/>
              </w:rPr>
              <w:t>Insegnante</w:t>
            </w:r>
          </w:p>
        </w:tc>
        <w:tc>
          <w:tcPr>
            <w:tcW w:w="856" w:type="dxa"/>
            <w:vAlign w:val="center"/>
          </w:tcPr>
          <w:p w14:paraId="5E9DA9A9" w14:textId="1BD6DF01" w:rsidR="00617082" w:rsidRPr="00F64027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sz w:val="20"/>
                <w:szCs w:val="20"/>
              </w:rPr>
            </w:pPr>
            <w:r w:rsidRPr="00F64027">
              <w:rPr>
                <w:b/>
                <w:sz w:val="20"/>
                <w:szCs w:val="20"/>
              </w:rPr>
              <w:t>Classe</w:t>
            </w:r>
            <w:r>
              <w:rPr>
                <w:b/>
                <w:sz w:val="20"/>
                <w:szCs w:val="20"/>
              </w:rPr>
              <w:t xml:space="preserve"> e Sezione</w:t>
            </w:r>
          </w:p>
        </w:tc>
        <w:tc>
          <w:tcPr>
            <w:tcW w:w="979" w:type="dxa"/>
            <w:vAlign w:val="center"/>
          </w:tcPr>
          <w:p w14:paraId="6182B00E" w14:textId="77777777" w:rsidR="00617082" w:rsidRPr="00F64027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sz w:val="20"/>
                <w:szCs w:val="20"/>
              </w:rPr>
            </w:pPr>
            <w:r w:rsidRPr="00F64027">
              <w:rPr>
                <w:b/>
                <w:sz w:val="20"/>
                <w:szCs w:val="20"/>
              </w:rPr>
              <w:t>N° Alunni</w:t>
            </w:r>
          </w:p>
        </w:tc>
        <w:tc>
          <w:tcPr>
            <w:tcW w:w="1620" w:type="dxa"/>
            <w:vAlign w:val="center"/>
          </w:tcPr>
          <w:p w14:paraId="6DA8E5FF" w14:textId="77777777" w:rsidR="00617082" w:rsidRPr="00F64027" w:rsidRDefault="00617082" w:rsidP="00F64027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sz w:val="20"/>
                <w:szCs w:val="20"/>
              </w:rPr>
            </w:pPr>
            <w:r w:rsidRPr="00F64027">
              <w:rPr>
                <w:b/>
                <w:sz w:val="20"/>
                <w:szCs w:val="20"/>
              </w:rPr>
              <w:t>Eventuale Plesso</w:t>
            </w:r>
          </w:p>
        </w:tc>
        <w:tc>
          <w:tcPr>
            <w:tcW w:w="3240" w:type="dxa"/>
            <w:vAlign w:val="center"/>
          </w:tcPr>
          <w:p w14:paraId="038C4A79" w14:textId="553720EC" w:rsidR="00617082" w:rsidRPr="00F64027" w:rsidRDefault="00E34A3A" w:rsidP="00E34A3A">
            <w:pPr>
              <w:tabs>
                <w:tab w:val="center" w:pos="4819"/>
                <w:tab w:val="right" w:pos="9638"/>
              </w:tabs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e</w:t>
            </w:r>
            <w:r w:rsidR="00617082" w:rsidRPr="00F64027">
              <w:rPr>
                <w:b/>
                <w:sz w:val="20"/>
                <w:szCs w:val="20"/>
              </w:rPr>
              <w:t>-mail Insegnante</w:t>
            </w:r>
          </w:p>
        </w:tc>
        <w:tc>
          <w:tcPr>
            <w:tcW w:w="1812" w:type="dxa"/>
            <w:vAlign w:val="center"/>
          </w:tcPr>
          <w:p w14:paraId="3811A78C" w14:textId="77777777" w:rsidR="00617082" w:rsidRPr="00F64027" w:rsidRDefault="00617082" w:rsidP="00F64027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64027">
              <w:rPr>
                <w:rFonts w:cstheme="minorHAnsi"/>
                <w:b/>
                <w:sz w:val="20"/>
                <w:szCs w:val="20"/>
              </w:rPr>
              <w:t>È a conoscenza delle regole di svolgimento delle prove</w:t>
            </w:r>
          </w:p>
        </w:tc>
        <w:tc>
          <w:tcPr>
            <w:tcW w:w="1984" w:type="dxa"/>
            <w:vAlign w:val="center"/>
          </w:tcPr>
          <w:p w14:paraId="24ABD535" w14:textId="77777777" w:rsidR="00617082" w:rsidRPr="00F64027" w:rsidRDefault="00617082" w:rsidP="00F64027">
            <w:pPr>
              <w:tabs>
                <w:tab w:val="center" w:pos="4819"/>
                <w:tab w:val="right" w:pos="9638"/>
              </w:tabs>
              <w:spacing w:after="120"/>
              <w:jc w:val="center"/>
              <w:rPr>
                <w:b/>
                <w:sz w:val="20"/>
                <w:szCs w:val="20"/>
              </w:rPr>
            </w:pPr>
            <w:r w:rsidRPr="00F64027">
              <w:rPr>
                <w:b/>
                <w:sz w:val="20"/>
                <w:szCs w:val="20"/>
              </w:rPr>
              <w:t>Disponibilità alla correzione delle prove</w:t>
            </w:r>
          </w:p>
        </w:tc>
      </w:tr>
      <w:tr w:rsidR="00617082" w14:paraId="4B9F3A84" w14:textId="77777777" w:rsidTr="00E34A3A">
        <w:tc>
          <w:tcPr>
            <w:tcW w:w="2438" w:type="dxa"/>
          </w:tcPr>
          <w:p w14:paraId="17C65F18" w14:textId="567AB2CE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856" w:type="dxa"/>
          </w:tcPr>
          <w:p w14:paraId="303AE2AD" w14:textId="693FFA85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979" w:type="dxa"/>
          </w:tcPr>
          <w:p w14:paraId="5E16E136" w14:textId="46D4B567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1620" w:type="dxa"/>
          </w:tcPr>
          <w:p w14:paraId="2ECAB0B5" w14:textId="38D46287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3240" w:type="dxa"/>
          </w:tcPr>
          <w:p w14:paraId="30E9CC4C" w14:textId="5FC23767" w:rsidR="00617082" w:rsidRDefault="00617082" w:rsidP="004A3237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812" w:type="dxa"/>
          </w:tcPr>
          <w:p w14:paraId="144F5076" w14:textId="6F9FC7D5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984" w:type="dxa"/>
          </w:tcPr>
          <w:p w14:paraId="27F70C4A" w14:textId="1D35E190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</w:tr>
      <w:tr w:rsidR="00617082" w14:paraId="76EACE76" w14:textId="77777777" w:rsidTr="00E34A3A">
        <w:tc>
          <w:tcPr>
            <w:tcW w:w="2438" w:type="dxa"/>
          </w:tcPr>
          <w:p w14:paraId="3694A64E" w14:textId="5F7F88F7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856" w:type="dxa"/>
          </w:tcPr>
          <w:p w14:paraId="7FBCDBB1" w14:textId="70AE0841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979" w:type="dxa"/>
          </w:tcPr>
          <w:p w14:paraId="0B4521F2" w14:textId="2C2709C1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1620" w:type="dxa"/>
          </w:tcPr>
          <w:p w14:paraId="7633F224" w14:textId="7B0C9117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3240" w:type="dxa"/>
          </w:tcPr>
          <w:p w14:paraId="41DD35E1" w14:textId="77777777" w:rsidR="00617082" w:rsidRDefault="00617082" w:rsidP="004A3237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812" w:type="dxa"/>
          </w:tcPr>
          <w:p w14:paraId="5E68DAAB" w14:textId="443D344F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984" w:type="dxa"/>
          </w:tcPr>
          <w:p w14:paraId="5FB9D344" w14:textId="371B0DA1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</w:tr>
      <w:tr w:rsidR="00617082" w14:paraId="64DAACA1" w14:textId="77777777" w:rsidTr="00E34A3A">
        <w:tc>
          <w:tcPr>
            <w:tcW w:w="2438" w:type="dxa"/>
          </w:tcPr>
          <w:p w14:paraId="28FF8140" w14:textId="471BB3F9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856" w:type="dxa"/>
          </w:tcPr>
          <w:p w14:paraId="6D0E3BCE" w14:textId="61A30C4C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979" w:type="dxa"/>
          </w:tcPr>
          <w:p w14:paraId="56193995" w14:textId="74D31A40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1620" w:type="dxa"/>
          </w:tcPr>
          <w:p w14:paraId="20C2EAC3" w14:textId="3C9680AC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3240" w:type="dxa"/>
          </w:tcPr>
          <w:p w14:paraId="70B50850" w14:textId="4B41F666" w:rsidR="00617082" w:rsidRDefault="00617082" w:rsidP="004A3237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812" w:type="dxa"/>
          </w:tcPr>
          <w:p w14:paraId="6C0CDE38" w14:textId="02888AD0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984" w:type="dxa"/>
          </w:tcPr>
          <w:p w14:paraId="151BC17E" w14:textId="23E6BBCC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</w:tr>
      <w:tr w:rsidR="00617082" w14:paraId="6164C68C" w14:textId="77777777" w:rsidTr="00E34A3A">
        <w:tc>
          <w:tcPr>
            <w:tcW w:w="2438" w:type="dxa"/>
          </w:tcPr>
          <w:p w14:paraId="341D7C9F" w14:textId="23BB5F9F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856" w:type="dxa"/>
          </w:tcPr>
          <w:p w14:paraId="6A42BB52" w14:textId="19A32B28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979" w:type="dxa"/>
          </w:tcPr>
          <w:p w14:paraId="1D1937A5" w14:textId="132BFD5A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1620" w:type="dxa"/>
          </w:tcPr>
          <w:p w14:paraId="6B787C45" w14:textId="22E3AB36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3240" w:type="dxa"/>
          </w:tcPr>
          <w:p w14:paraId="08446046" w14:textId="36E8FAA0" w:rsidR="00617082" w:rsidRDefault="00617082" w:rsidP="004A3237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812" w:type="dxa"/>
          </w:tcPr>
          <w:p w14:paraId="422E24FD" w14:textId="43F55C76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984" w:type="dxa"/>
          </w:tcPr>
          <w:p w14:paraId="6549F5BA" w14:textId="65BF4092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</w:tr>
      <w:tr w:rsidR="00617082" w14:paraId="696DB70F" w14:textId="77777777" w:rsidTr="00E34A3A">
        <w:tc>
          <w:tcPr>
            <w:tcW w:w="2438" w:type="dxa"/>
          </w:tcPr>
          <w:p w14:paraId="7221CADD" w14:textId="49C7EF8F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856" w:type="dxa"/>
          </w:tcPr>
          <w:p w14:paraId="1570709B" w14:textId="3884629D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979" w:type="dxa"/>
          </w:tcPr>
          <w:p w14:paraId="159CA894" w14:textId="079D4C4A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1620" w:type="dxa"/>
          </w:tcPr>
          <w:p w14:paraId="35FBE712" w14:textId="3FE6782E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3240" w:type="dxa"/>
          </w:tcPr>
          <w:p w14:paraId="1BDC64F3" w14:textId="77777777" w:rsidR="00617082" w:rsidRDefault="00617082" w:rsidP="004A3237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812" w:type="dxa"/>
          </w:tcPr>
          <w:p w14:paraId="711975B9" w14:textId="28D64A20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984" w:type="dxa"/>
          </w:tcPr>
          <w:p w14:paraId="645D46B0" w14:textId="751D1B78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</w:tr>
      <w:tr w:rsidR="00617082" w14:paraId="241DA01C" w14:textId="77777777" w:rsidTr="00E34A3A">
        <w:tc>
          <w:tcPr>
            <w:tcW w:w="2438" w:type="dxa"/>
          </w:tcPr>
          <w:p w14:paraId="3114B495" w14:textId="195330CD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856" w:type="dxa"/>
          </w:tcPr>
          <w:p w14:paraId="026094D2" w14:textId="37AA3F82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979" w:type="dxa"/>
          </w:tcPr>
          <w:p w14:paraId="4E39E3DA" w14:textId="35A936DB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1620" w:type="dxa"/>
          </w:tcPr>
          <w:p w14:paraId="1DE6F871" w14:textId="57B0D35B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3240" w:type="dxa"/>
          </w:tcPr>
          <w:p w14:paraId="40D5D427" w14:textId="77777777" w:rsidR="00617082" w:rsidRDefault="00617082" w:rsidP="004A3237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812" w:type="dxa"/>
          </w:tcPr>
          <w:p w14:paraId="6638B27C" w14:textId="69A77142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984" w:type="dxa"/>
          </w:tcPr>
          <w:p w14:paraId="0D4B7D96" w14:textId="78B3C326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</w:tr>
      <w:tr w:rsidR="00617082" w14:paraId="67A17D95" w14:textId="77777777" w:rsidTr="00E34A3A">
        <w:tc>
          <w:tcPr>
            <w:tcW w:w="2438" w:type="dxa"/>
          </w:tcPr>
          <w:p w14:paraId="1F9429FD" w14:textId="6CA08042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856" w:type="dxa"/>
          </w:tcPr>
          <w:p w14:paraId="121BA442" w14:textId="4C7982EC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979" w:type="dxa"/>
          </w:tcPr>
          <w:p w14:paraId="4979272E" w14:textId="6A61FED1" w:rsidR="00617082" w:rsidRDefault="00617082" w:rsidP="00617082">
            <w:pPr>
              <w:tabs>
                <w:tab w:val="center" w:pos="4819"/>
                <w:tab w:val="right" w:pos="9638"/>
              </w:tabs>
              <w:spacing w:after="120"/>
              <w:jc w:val="center"/>
            </w:pPr>
          </w:p>
        </w:tc>
        <w:tc>
          <w:tcPr>
            <w:tcW w:w="1620" w:type="dxa"/>
          </w:tcPr>
          <w:p w14:paraId="47E0FA2F" w14:textId="688250C8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3240" w:type="dxa"/>
          </w:tcPr>
          <w:p w14:paraId="1CEABB30" w14:textId="1AB33844" w:rsidR="00617082" w:rsidRDefault="00617082" w:rsidP="004A3237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812" w:type="dxa"/>
          </w:tcPr>
          <w:p w14:paraId="741BD94E" w14:textId="0990FFD5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  <w:tc>
          <w:tcPr>
            <w:tcW w:w="1984" w:type="dxa"/>
          </w:tcPr>
          <w:p w14:paraId="3C8579E1" w14:textId="2352930D" w:rsidR="00617082" w:rsidRDefault="00617082" w:rsidP="00AF5479">
            <w:pPr>
              <w:tabs>
                <w:tab w:val="center" w:pos="4819"/>
                <w:tab w:val="right" w:pos="9638"/>
              </w:tabs>
              <w:spacing w:after="120"/>
            </w:pPr>
          </w:p>
        </w:tc>
      </w:tr>
    </w:tbl>
    <w:p w14:paraId="29B22A88" w14:textId="77777777" w:rsidR="00C5324F" w:rsidRDefault="00C5324F" w:rsidP="00162D3A">
      <w:pPr>
        <w:spacing w:after="120" w:line="240" w:lineRule="atLeast"/>
      </w:pPr>
    </w:p>
    <w:sectPr w:rsidR="00C5324F" w:rsidSect="00BE57C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3A"/>
    <w:rsid w:val="000048D9"/>
    <w:rsid w:val="00006AC8"/>
    <w:rsid w:val="000305B5"/>
    <w:rsid w:val="00032E61"/>
    <w:rsid w:val="00051769"/>
    <w:rsid w:val="000942C1"/>
    <w:rsid w:val="000D06F6"/>
    <w:rsid w:val="000D466F"/>
    <w:rsid w:val="000D7870"/>
    <w:rsid w:val="000E700E"/>
    <w:rsid w:val="00143B5A"/>
    <w:rsid w:val="00147EB6"/>
    <w:rsid w:val="001534CE"/>
    <w:rsid w:val="00160CEE"/>
    <w:rsid w:val="00161A1A"/>
    <w:rsid w:val="00162D3A"/>
    <w:rsid w:val="001704C7"/>
    <w:rsid w:val="00171FB5"/>
    <w:rsid w:val="001732F7"/>
    <w:rsid w:val="00186126"/>
    <w:rsid w:val="00194129"/>
    <w:rsid w:val="001A1947"/>
    <w:rsid w:val="001C3AA4"/>
    <w:rsid w:val="001D1C90"/>
    <w:rsid w:val="001E4A64"/>
    <w:rsid w:val="001E6BE4"/>
    <w:rsid w:val="00216918"/>
    <w:rsid w:val="002224F6"/>
    <w:rsid w:val="002268DA"/>
    <w:rsid w:val="002702F6"/>
    <w:rsid w:val="002713AE"/>
    <w:rsid w:val="0027331E"/>
    <w:rsid w:val="00281FE5"/>
    <w:rsid w:val="002A7FA1"/>
    <w:rsid w:val="002C184C"/>
    <w:rsid w:val="002E0EF8"/>
    <w:rsid w:val="003007FB"/>
    <w:rsid w:val="003267AE"/>
    <w:rsid w:val="00393CC0"/>
    <w:rsid w:val="00397C05"/>
    <w:rsid w:val="003E33DB"/>
    <w:rsid w:val="004165A6"/>
    <w:rsid w:val="00427587"/>
    <w:rsid w:val="00453743"/>
    <w:rsid w:val="00466FEC"/>
    <w:rsid w:val="004911EF"/>
    <w:rsid w:val="004954A5"/>
    <w:rsid w:val="004A4E44"/>
    <w:rsid w:val="004D4F8A"/>
    <w:rsid w:val="004E207F"/>
    <w:rsid w:val="004E3F19"/>
    <w:rsid w:val="0053722B"/>
    <w:rsid w:val="0056118B"/>
    <w:rsid w:val="00597D62"/>
    <w:rsid w:val="005C3204"/>
    <w:rsid w:val="005D496B"/>
    <w:rsid w:val="005F5AF8"/>
    <w:rsid w:val="00617082"/>
    <w:rsid w:val="006211DC"/>
    <w:rsid w:val="00681554"/>
    <w:rsid w:val="00716D33"/>
    <w:rsid w:val="007300E9"/>
    <w:rsid w:val="007435D5"/>
    <w:rsid w:val="00745D09"/>
    <w:rsid w:val="00750AE5"/>
    <w:rsid w:val="007A0FCD"/>
    <w:rsid w:val="007B672E"/>
    <w:rsid w:val="008035AA"/>
    <w:rsid w:val="00810A7A"/>
    <w:rsid w:val="00820725"/>
    <w:rsid w:val="00867FFB"/>
    <w:rsid w:val="0088188E"/>
    <w:rsid w:val="00894834"/>
    <w:rsid w:val="008954AB"/>
    <w:rsid w:val="00914AA6"/>
    <w:rsid w:val="009331CE"/>
    <w:rsid w:val="00951B24"/>
    <w:rsid w:val="00980CB8"/>
    <w:rsid w:val="009A161B"/>
    <w:rsid w:val="009E1EB2"/>
    <w:rsid w:val="00A12FD9"/>
    <w:rsid w:val="00A509D6"/>
    <w:rsid w:val="00A6420D"/>
    <w:rsid w:val="00AA0BF5"/>
    <w:rsid w:val="00AB4C44"/>
    <w:rsid w:val="00AD06E6"/>
    <w:rsid w:val="00AD2051"/>
    <w:rsid w:val="00AD4205"/>
    <w:rsid w:val="00B26E7E"/>
    <w:rsid w:val="00B30A8A"/>
    <w:rsid w:val="00B350A2"/>
    <w:rsid w:val="00B5670B"/>
    <w:rsid w:val="00B66B01"/>
    <w:rsid w:val="00B8412B"/>
    <w:rsid w:val="00BB3634"/>
    <w:rsid w:val="00BE57C0"/>
    <w:rsid w:val="00C5324F"/>
    <w:rsid w:val="00C862E7"/>
    <w:rsid w:val="00C95CA7"/>
    <w:rsid w:val="00CC0019"/>
    <w:rsid w:val="00CF6B72"/>
    <w:rsid w:val="00D03B91"/>
    <w:rsid w:val="00D15683"/>
    <w:rsid w:val="00D22420"/>
    <w:rsid w:val="00D31B7E"/>
    <w:rsid w:val="00D757C0"/>
    <w:rsid w:val="00D761AE"/>
    <w:rsid w:val="00D97150"/>
    <w:rsid w:val="00DC1ECE"/>
    <w:rsid w:val="00DD6B39"/>
    <w:rsid w:val="00DF63C6"/>
    <w:rsid w:val="00E136A7"/>
    <w:rsid w:val="00E34A3A"/>
    <w:rsid w:val="00E50424"/>
    <w:rsid w:val="00E57656"/>
    <w:rsid w:val="00EA2AF0"/>
    <w:rsid w:val="00EA51FA"/>
    <w:rsid w:val="00EA5980"/>
    <w:rsid w:val="00EC4807"/>
    <w:rsid w:val="00F0576C"/>
    <w:rsid w:val="00F160E1"/>
    <w:rsid w:val="00F24C99"/>
    <w:rsid w:val="00F33464"/>
    <w:rsid w:val="00F43B31"/>
    <w:rsid w:val="00F57D3F"/>
    <w:rsid w:val="00F64027"/>
    <w:rsid w:val="00F975D0"/>
    <w:rsid w:val="00FD1E1F"/>
    <w:rsid w:val="00FD744A"/>
    <w:rsid w:val="00FF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8F19E"/>
  <w15:docId w15:val="{CFE4F71D-C33B-4F40-A699-B4AF8635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2D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62D3A"/>
    <w:rPr>
      <w:color w:val="0000FF"/>
      <w:u w:val="single"/>
    </w:rPr>
  </w:style>
  <w:style w:type="paragraph" w:styleId="Pidipagina">
    <w:name w:val="footer"/>
    <w:basedOn w:val="Normale"/>
    <w:link w:val="PidipaginaCarattere"/>
    <w:unhideWhenUsed/>
    <w:rsid w:val="00162D3A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rsid w:val="00162D3A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3E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3E33DB"/>
    <w:rPr>
      <w:i/>
      <w:iCs/>
      <w:color w:val="404040" w:themeColor="text1" w:themeTint="BF"/>
    </w:rPr>
  </w:style>
  <w:style w:type="paragraph" w:styleId="NormaleWeb">
    <w:name w:val="Normal (Web)"/>
    <w:basedOn w:val="Normale"/>
    <w:uiPriority w:val="99"/>
    <w:semiHidden/>
    <w:unhideWhenUsed/>
    <w:rsid w:val="00F640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7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mtsassa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Salvatore Carlo Sini</dc:creator>
  <cp:lastModifiedBy>Speranza Dettori</cp:lastModifiedBy>
  <cp:revision>2</cp:revision>
  <dcterms:created xsi:type="dcterms:W3CDTF">2022-11-05T21:20:00Z</dcterms:created>
  <dcterms:modified xsi:type="dcterms:W3CDTF">2022-11-05T21:20:00Z</dcterms:modified>
</cp:coreProperties>
</file>