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0315E" w14:textId="53BB6A38" w:rsidR="00960E29" w:rsidRDefault="00960E29" w:rsidP="00960E29">
      <w:pPr>
        <w:spacing w:after="120" w:line="312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4E670B8" wp14:editId="542AEF49">
            <wp:simplePos x="0" y="0"/>
            <wp:positionH relativeFrom="margin">
              <wp:align>center</wp:align>
            </wp:positionH>
            <wp:positionV relativeFrom="margin">
              <wp:posOffset>-352425</wp:posOffset>
            </wp:positionV>
            <wp:extent cx="5975985" cy="3361690"/>
            <wp:effectExtent l="0" t="0" r="5715" b="0"/>
            <wp:wrapSquare wrapText="bothSides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75985" cy="3361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5121">
        <w:rPr>
          <w:rFonts w:asciiTheme="minorHAnsi" w:hAnsiTheme="minorHAnsi" w:cstheme="minorHAnsi"/>
          <w:b/>
          <w:bCs/>
          <w:sz w:val="28"/>
          <w:szCs w:val="28"/>
        </w:rPr>
        <w:t>sardegna</w:t>
      </w:r>
    </w:p>
    <w:p w14:paraId="7995711C" w14:textId="4DCBD967" w:rsidR="00D73DF2" w:rsidRDefault="00D73DF2" w:rsidP="00256937">
      <w:pPr>
        <w:spacing w:after="120" w:line="288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Riparte </w:t>
      </w:r>
      <w:r w:rsidR="00D15177">
        <w:rPr>
          <w:rFonts w:asciiTheme="minorHAnsi" w:hAnsiTheme="minorHAnsi" w:cstheme="minorHAnsi"/>
          <w:b/>
          <w:bCs/>
          <w:sz w:val="28"/>
          <w:szCs w:val="28"/>
        </w:rPr>
        <w:t xml:space="preserve">il </w:t>
      </w:r>
      <w:r w:rsidR="0045066A">
        <w:rPr>
          <w:rFonts w:asciiTheme="minorHAnsi" w:hAnsiTheme="minorHAnsi" w:cstheme="minorHAnsi"/>
          <w:b/>
          <w:bCs/>
          <w:sz w:val="28"/>
          <w:szCs w:val="28"/>
        </w:rPr>
        <w:t>p</w:t>
      </w:r>
      <w:r w:rsidR="00D15177">
        <w:rPr>
          <w:rFonts w:asciiTheme="minorHAnsi" w:hAnsiTheme="minorHAnsi" w:cstheme="minorHAnsi"/>
          <w:b/>
          <w:bCs/>
          <w:sz w:val="28"/>
          <w:szCs w:val="28"/>
        </w:rPr>
        <w:t xml:space="preserve">rogramma </w:t>
      </w:r>
      <w:r w:rsidR="0045066A">
        <w:rPr>
          <w:rFonts w:asciiTheme="minorHAnsi" w:hAnsiTheme="minorHAnsi" w:cstheme="minorHAnsi"/>
          <w:b/>
          <w:bCs/>
          <w:sz w:val="28"/>
          <w:szCs w:val="28"/>
        </w:rPr>
        <w:t>«</w:t>
      </w:r>
      <w:r w:rsidR="00D15177">
        <w:rPr>
          <w:rFonts w:asciiTheme="minorHAnsi" w:hAnsiTheme="minorHAnsi" w:cstheme="minorHAnsi"/>
          <w:b/>
          <w:bCs/>
          <w:sz w:val="28"/>
          <w:szCs w:val="28"/>
        </w:rPr>
        <w:t>Scuola Attiva</w:t>
      </w:r>
      <w:r w:rsidR="0045066A">
        <w:rPr>
          <w:rFonts w:asciiTheme="minorHAnsi" w:hAnsiTheme="minorHAnsi" w:cstheme="minorHAnsi"/>
          <w:b/>
          <w:bCs/>
          <w:sz w:val="28"/>
          <w:szCs w:val="28"/>
        </w:rPr>
        <w:t>»,</w:t>
      </w:r>
      <w:r w:rsidR="00D15177">
        <w:rPr>
          <w:rFonts w:asciiTheme="minorHAnsi" w:hAnsiTheme="minorHAnsi" w:cstheme="minorHAnsi"/>
          <w:b/>
          <w:bCs/>
          <w:sz w:val="28"/>
          <w:szCs w:val="28"/>
        </w:rPr>
        <w:t xml:space="preserve"> promosso </w:t>
      </w:r>
      <w:r w:rsidR="00F273B1">
        <w:rPr>
          <w:rFonts w:asciiTheme="minorHAnsi" w:hAnsiTheme="minorHAnsi" w:cstheme="minorHAnsi"/>
          <w:b/>
          <w:bCs/>
          <w:sz w:val="28"/>
          <w:szCs w:val="28"/>
        </w:rPr>
        <w:t xml:space="preserve">da Sport e </w:t>
      </w:r>
      <w:r w:rsidR="0045066A">
        <w:rPr>
          <w:rFonts w:asciiTheme="minorHAnsi" w:hAnsiTheme="minorHAnsi" w:cstheme="minorHAnsi"/>
          <w:b/>
          <w:bCs/>
          <w:sz w:val="28"/>
          <w:szCs w:val="28"/>
        </w:rPr>
        <w:t>S</w:t>
      </w:r>
      <w:r w:rsidR="00F273B1">
        <w:rPr>
          <w:rFonts w:asciiTheme="minorHAnsi" w:hAnsiTheme="minorHAnsi" w:cstheme="minorHAnsi"/>
          <w:b/>
          <w:bCs/>
          <w:sz w:val="28"/>
          <w:szCs w:val="28"/>
        </w:rPr>
        <w:t xml:space="preserve">alute, d’intesa con il Dipartimento </w:t>
      </w:r>
      <w:r w:rsidR="0045066A">
        <w:rPr>
          <w:rFonts w:asciiTheme="minorHAnsi" w:hAnsiTheme="minorHAnsi" w:cstheme="minorHAnsi"/>
          <w:b/>
          <w:bCs/>
          <w:sz w:val="28"/>
          <w:szCs w:val="28"/>
        </w:rPr>
        <w:t xml:space="preserve">per lo </w:t>
      </w:r>
      <w:r w:rsidR="00F273B1">
        <w:rPr>
          <w:rFonts w:asciiTheme="minorHAnsi" w:hAnsiTheme="minorHAnsi" w:cstheme="minorHAnsi"/>
          <w:b/>
          <w:bCs/>
          <w:sz w:val="28"/>
          <w:szCs w:val="28"/>
        </w:rPr>
        <w:t>sport</w:t>
      </w:r>
      <w:r w:rsidR="0045066A">
        <w:rPr>
          <w:rFonts w:asciiTheme="minorHAnsi" w:hAnsiTheme="minorHAnsi" w:cstheme="minorHAnsi"/>
          <w:b/>
          <w:bCs/>
          <w:sz w:val="28"/>
          <w:szCs w:val="28"/>
        </w:rPr>
        <w:t xml:space="preserve"> d</w:t>
      </w:r>
      <w:r w:rsidR="0045066A" w:rsidRPr="0045066A">
        <w:rPr>
          <w:rFonts w:asciiTheme="minorHAnsi" w:hAnsiTheme="minorHAnsi" w:cstheme="minorHAnsi"/>
          <w:b/>
          <w:bCs/>
          <w:sz w:val="28"/>
          <w:szCs w:val="28"/>
        </w:rPr>
        <w:t xml:space="preserve">ella Presidenza del </w:t>
      </w:r>
      <w:proofErr w:type="gramStart"/>
      <w:r w:rsidR="0045066A" w:rsidRPr="0045066A">
        <w:rPr>
          <w:rFonts w:asciiTheme="minorHAnsi" w:hAnsiTheme="minorHAnsi" w:cstheme="minorHAnsi"/>
          <w:b/>
          <w:bCs/>
          <w:sz w:val="28"/>
          <w:szCs w:val="28"/>
        </w:rPr>
        <w:t>Consiglio dei Ministri</w:t>
      </w:r>
      <w:proofErr w:type="gramEnd"/>
      <w:r w:rsidR="0045066A">
        <w:rPr>
          <w:rFonts w:asciiTheme="minorHAnsi" w:hAnsiTheme="minorHAnsi" w:cstheme="minorHAnsi"/>
          <w:b/>
          <w:bCs/>
          <w:sz w:val="28"/>
          <w:szCs w:val="28"/>
        </w:rPr>
        <w:t>,</w:t>
      </w:r>
      <w:r w:rsidR="00F273B1">
        <w:rPr>
          <w:rFonts w:asciiTheme="minorHAnsi" w:hAnsiTheme="minorHAnsi" w:cstheme="minorHAnsi"/>
          <w:b/>
          <w:bCs/>
          <w:sz w:val="28"/>
          <w:szCs w:val="28"/>
        </w:rPr>
        <w:t xml:space="preserve"> e </w:t>
      </w:r>
      <w:r w:rsidR="0045066A">
        <w:rPr>
          <w:rFonts w:asciiTheme="minorHAnsi" w:hAnsiTheme="minorHAnsi" w:cstheme="minorHAnsi"/>
          <w:b/>
          <w:bCs/>
          <w:sz w:val="28"/>
          <w:szCs w:val="28"/>
        </w:rPr>
        <w:t>da</w:t>
      </w:r>
      <w:r w:rsidR="00F273B1">
        <w:rPr>
          <w:rFonts w:asciiTheme="minorHAnsi" w:hAnsiTheme="minorHAnsi" w:cstheme="minorHAnsi"/>
          <w:b/>
          <w:bCs/>
          <w:sz w:val="28"/>
          <w:szCs w:val="28"/>
        </w:rPr>
        <w:t xml:space="preserve">l </w:t>
      </w:r>
      <w:r w:rsidR="0045066A">
        <w:rPr>
          <w:rFonts w:asciiTheme="minorHAnsi" w:hAnsiTheme="minorHAnsi" w:cstheme="minorHAnsi"/>
          <w:b/>
          <w:bCs/>
          <w:sz w:val="28"/>
          <w:szCs w:val="28"/>
        </w:rPr>
        <w:t>Ministero</w:t>
      </w:r>
      <w:r w:rsidR="00F273B1">
        <w:rPr>
          <w:rFonts w:asciiTheme="minorHAnsi" w:hAnsiTheme="minorHAnsi" w:cstheme="minorHAnsi"/>
          <w:b/>
          <w:bCs/>
          <w:sz w:val="28"/>
          <w:szCs w:val="28"/>
        </w:rPr>
        <w:t xml:space="preserve"> dell’Istruzione</w:t>
      </w:r>
      <w:r w:rsidR="0045066A">
        <w:rPr>
          <w:rFonts w:asciiTheme="minorHAnsi" w:hAnsiTheme="minorHAnsi" w:cstheme="minorHAnsi"/>
          <w:b/>
          <w:bCs/>
          <w:sz w:val="28"/>
          <w:szCs w:val="28"/>
        </w:rPr>
        <w:t xml:space="preserve">. </w:t>
      </w:r>
    </w:p>
    <w:p w14:paraId="6DCFCFC1" w14:textId="128679F9" w:rsidR="003E76FE" w:rsidRPr="002A1EA1" w:rsidRDefault="0045066A" w:rsidP="00256937">
      <w:pPr>
        <w:spacing w:after="120" w:line="288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Il programma </w:t>
      </w:r>
      <w:r w:rsidR="00F273B1">
        <w:rPr>
          <w:rFonts w:asciiTheme="minorHAnsi" w:hAnsiTheme="minorHAnsi" w:cstheme="minorHAnsi"/>
          <w:b/>
          <w:bCs/>
          <w:sz w:val="28"/>
          <w:szCs w:val="28"/>
        </w:rPr>
        <w:t>prevede due progetti</w:t>
      </w:r>
      <w:r w:rsidR="00A778E6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="00F273B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</w:rPr>
        <w:t>«</w:t>
      </w:r>
      <w:r w:rsidR="00F273B1">
        <w:rPr>
          <w:rFonts w:asciiTheme="minorHAnsi" w:hAnsiTheme="minorHAnsi" w:cstheme="minorHAnsi"/>
          <w:b/>
          <w:bCs/>
          <w:sz w:val="28"/>
          <w:szCs w:val="28"/>
        </w:rPr>
        <w:t xml:space="preserve">Scuola Attiva </w:t>
      </w:r>
      <w:proofErr w:type="spellStart"/>
      <w:r w:rsidR="00F273B1">
        <w:rPr>
          <w:rFonts w:asciiTheme="minorHAnsi" w:hAnsiTheme="minorHAnsi" w:cstheme="minorHAnsi"/>
          <w:b/>
          <w:bCs/>
          <w:sz w:val="28"/>
          <w:szCs w:val="28"/>
        </w:rPr>
        <w:t>kids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>»</w:t>
      </w:r>
      <w:r w:rsidR="00F273B1">
        <w:rPr>
          <w:rFonts w:asciiTheme="minorHAnsi" w:hAnsiTheme="minorHAnsi" w:cstheme="minorHAnsi"/>
          <w:b/>
          <w:bCs/>
          <w:sz w:val="28"/>
          <w:szCs w:val="28"/>
        </w:rPr>
        <w:t xml:space="preserve"> dedicato a tutte le scuole primarie d’Italia</w:t>
      </w:r>
      <w:r w:rsidR="0021355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F273B1">
        <w:rPr>
          <w:rFonts w:asciiTheme="minorHAnsi" w:hAnsiTheme="minorHAnsi" w:cstheme="minorHAnsi"/>
          <w:b/>
          <w:bCs/>
          <w:sz w:val="28"/>
          <w:szCs w:val="28"/>
        </w:rPr>
        <w:t xml:space="preserve">e </w:t>
      </w:r>
      <w:r>
        <w:rPr>
          <w:rFonts w:asciiTheme="minorHAnsi" w:hAnsiTheme="minorHAnsi" w:cstheme="minorHAnsi"/>
          <w:b/>
          <w:bCs/>
          <w:sz w:val="28"/>
          <w:szCs w:val="28"/>
        </w:rPr>
        <w:t>«S</w:t>
      </w:r>
      <w:r w:rsidR="00F273B1">
        <w:rPr>
          <w:rFonts w:asciiTheme="minorHAnsi" w:hAnsiTheme="minorHAnsi" w:cstheme="minorHAnsi"/>
          <w:b/>
          <w:bCs/>
          <w:sz w:val="28"/>
          <w:szCs w:val="28"/>
        </w:rPr>
        <w:t xml:space="preserve">cuola </w:t>
      </w:r>
      <w:r>
        <w:rPr>
          <w:rFonts w:asciiTheme="minorHAnsi" w:hAnsiTheme="minorHAnsi" w:cstheme="minorHAnsi"/>
          <w:b/>
          <w:bCs/>
          <w:sz w:val="28"/>
          <w:szCs w:val="28"/>
        </w:rPr>
        <w:t>A</w:t>
      </w:r>
      <w:r w:rsidR="00F273B1">
        <w:rPr>
          <w:rFonts w:asciiTheme="minorHAnsi" w:hAnsiTheme="minorHAnsi" w:cstheme="minorHAnsi"/>
          <w:b/>
          <w:bCs/>
          <w:sz w:val="28"/>
          <w:szCs w:val="28"/>
        </w:rPr>
        <w:t>ttiva junior</w:t>
      </w:r>
      <w:r>
        <w:rPr>
          <w:rFonts w:asciiTheme="minorHAnsi" w:hAnsiTheme="minorHAnsi" w:cstheme="minorHAnsi"/>
          <w:b/>
          <w:bCs/>
          <w:sz w:val="28"/>
          <w:szCs w:val="28"/>
        </w:rPr>
        <w:t>»</w:t>
      </w:r>
      <w:r w:rsidR="00F273B1">
        <w:rPr>
          <w:rFonts w:asciiTheme="minorHAnsi" w:hAnsiTheme="minorHAnsi" w:cstheme="minorHAnsi"/>
          <w:b/>
          <w:bCs/>
          <w:sz w:val="28"/>
          <w:szCs w:val="28"/>
        </w:rPr>
        <w:t xml:space="preserve"> per le scuole secondarie di I grado.</w:t>
      </w:r>
      <w:r w:rsidR="00D73DF2" w:rsidRPr="00D73DF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5F628277" w14:textId="7398BBC8" w:rsidR="00D73DF2" w:rsidRDefault="00D15177" w:rsidP="00256937">
      <w:pPr>
        <w:spacing w:after="120" w:line="288" w:lineRule="auto"/>
        <w:rPr>
          <w:rFonts w:asciiTheme="minorHAnsi" w:hAnsiTheme="minorHAnsi" w:cstheme="minorHAnsi"/>
          <w:sz w:val="28"/>
          <w:szCs w:val="28"/>
        </w:rPr>
      </w:pPr>
      <w:r w:rsidRPr="00D73DF2">
        <w:rPr>
          <w:rFonts w:asciiTheme="minorHAnsi" w:hAnsiTheme="minorHAnsi" w:cstheme="minorHAnsi"/>
          <w:b/>
          <w:bCs/>
          <w:sz w:val="28"/>
          <w:szCs w:val="28"/>
        </w:rPr>
        <w:t xml:space="preserve">Il primo progetto a partire è </w:t>
      </w:r>
      <w:r w:rsidR="0045066A" w:rsidRPr="00D73DF2">
        <w:rPr>
          <w:rFonts w:asciiTheme="minorHAnsi" w:hAnsiTheme="minorHAnsi" w:cstheme="minorHAnsi"/>
          <w:b/>
          <w:bCs/>
          <w:sz w:val="28"/>
          <w:szCs w:val="28"/>
        </w:rPr>
        <w:t>«</w:t>
      </w:r>
      <w:r w:rsidRPr="00D73DF2">
        <w:rPr>
          <w:rFonts w:asciiTheme="minorHAnsi" w:hAnsiTheme="minorHAnsi" w:cstheme="minorHAnsi"/>
          <w:b/>
          <w:bCs/>
          <w:sz w:val="28"/>
          <w:szCs w:val="28"/>
        </w:rPr>
        <w:t xml:space="preserve">Scuola attiva </w:t>
      </w:r>
      <w:proofErr w:type="spellStart"/>
      <w:r w:rsidRPr="00D73DF2">
        <w:rPr>
          <w:rFonts w:asciiTheme="minorHAnsi" w:hAnsiTheme="minorHAnsi" w:cstheme="minorHAnsi"/>
          <w:b/>
          <w:bCs/>
          <w:sz w:val="28"/>
          <w:szCs w:val="28"/>
        </w:rPr>
        <w:t>kids</w:t>
      </w:r>
      <w:proofErr w:type="spellEnd"/>
      <w:r w:rsidR="0045066A" w:rsidRPr="00D73DF2">
        <w:rPr>
          <w:rFonts w:asciiTheme="minorHAnsi" w:hAnsiTheme="minorHAnsi" w:cstheme="minorHAnsi"/>
          <w:b/>
          <w:bCs/>
          <w:sz w:val="28"/>
          <w:szCs w:val="28"/>
        </w:rPr>
        <w:t>»: da</w:t>
      </w:r>
      <w:r w:rsidR="006E2273">
        <w:rPr>
          <w:rFonts w:asciiTheme="minorHAnsi" w:hAnsiTheme="minorHAnsi" w:cstheme="minorHAnsi"/>
          <w:b/>
          <w:bCs/>
          <w:sz w:val="28"/>
          <w:szCs w:val="28"/>
        </w:rPr>
        <w:t>l 27 settembre</w:t>
      </w:r>
      <w:r w:rsidR="009270EB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6F0566">
        <w:rPr>
          <w:rFonts w:asciiTheme="minorHAnsi" w:hAnsiTheme="minorHAnsi" w:cstheme="minorHAnsi"/>
          <w:b/>
          <w:bCs/>
          <w:sz w:val="28"/>
          <w:szCs w:val="28"/>
        </w:rPr>
        <w:t>s</w:t>
      </w:r>
      <w:r w:rsidR="00D73DF2" w:rsidRPr="00D73DF2">
        <w:rPr>
          <w:rFonts w:asciiTheme="minorHAnsi" w:hAnsiTheme="minorHAnsi" w:cstheme="minorHAnsi"/>
          <w:b/>
          <w:bCs/>
          <w:sz w:val="28"/>
          <w:szCs w:val="28"/>
        </w:rPr>
        <w:t>cuole e aspiranti Tutor possono presentare domanda per partecipare al progetto</w:t>
      </w:r>
      <w:r w:rsidR="00D73DF2">
        <w:rPr>
          <w:rFonts w:asciiTheme="minorHAnsi" w:hAnsiTheme="minorHAnsi" w:cstheme="minorHAnsi"/>
          <w:sz w:val="28"/>
          <w:szCs w:val="28"/>
        </w:rPr>
        <w:t xml:space="preserve"> </w:t>
      </w:r>
      <w:r w:rsidR="00C66197" w:rsidRPr="00A72F08">
        <w:rPr>
          <w:rFonts w:asciiTheme="minorHAnsi" w:hAnsiTheme="minorHAnsi" w:cstheme="minorHAnsi"/>
          <w:b/>
          <w:bCs/>
          <w:sz w:val="28"/>
          <w:szCs w:val="28"/>
        </w:rPr>
        <w:t>tramite l’apposita piattaforma informatica</w:t>
      </w:r>
      <w:r w:rsidR="00C66197">
        <w:rPr>
          <w:rFonts w:asciiTheme="minorHAnsi" w:hAnsiTheme="minorHAnsi" w:cstheme="minorHAnsi"/>
          <w:sz w:val="28"/>
          <w:szCs w:val="28"/>
        </w:rPr>
        <w:t xml:space="preserve"> </w:t>
      </w:r>
      <w:hyperlink r:id="rId9" w:history="1">
        <w:r w:rsidR="00A8574C" w:rsidRPr="007B0105">
          <w:rPr>
            <w:rStyle w:val="Collegamentoipertestuale"/>
            <w:rFonts w:asciiTheme="minorHAnsi" w:hAnsiTheme="minorHAnsi" w:cstheme="minorHAnsi"/>
            <w:sz w:val="28"/>
            <w:szCs w:val="28"/>
          </w:rPr>
          <w:t>www.sportesalute.eu/progettoscuolattiva/areariservata</w:t>
        </w:r>
      </w:hyperlink>
      <w:r w:rsidR="00A8574C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4455854E" w14:textId="57BFE424" w:rsidR="00C66197" w:rsidRPr="00D73DF2" w:rsidRDefault="009270EB" w:rsidP="00256937">
      <w:pPr>
        <w:spacing w:after="120" w:line="288" w:lineRule="auto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>L</w:t>
      </w:r>
      <w:r w:rsidR="00D73DF2" w:rsidRPr="00D73DF2">
        <w:rPr>
          <w:rFonts w:asciiTheme="minorHAnsi" w:hAnsiTheme="minorHAnsi" w:cstheme="minorHAnsi"/>
          <w:color w:val="000000"/>
          <w:shd w:val="clear" w:color="auto" w:fill="FFFFFF"/>
        </w:rPr>
        <w:t>e scuole primarie interessate possono aderire fino al 24 ottobre p.v.</w:t>
      </w:r>
      <w:r w:rsidR="00A778E6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r w:rsidR="00D73DF2" w:rsidRPr="00D73DF2">
        <w:rPr>
          <w:rFonts w:asciiTheme="minorHAnsi" w:hAnsiTheme="minorHAnsi" w:cstheme="minorHAnsi"/>
          <w:color w:val="000000"/>
          <w:shd w:val="clear" w:color="auto" w:fill="FFFFFF"/>
        </w:rPr>
        <w:t xml:space="preserve">mentre gli </w:t>
      </w:r>
      <w:r w:rsidR="00C66197" w:rsidRPr="00D73DF2">
        <w:rPr>
          <w:rFonts w:asciiTheme="minorHAnsi" w:hAnsiTheme="minorHAnsi" w:cstheme="minorHAnsi"/>
          <w:color w:val="000000"/>
          <w:shd w:val="clear" w:color="auto" w:fill="FFFFFF"/>
        </w:rPr>
        <w:t xml:space="preserve">aspiranti </w:t>
      </w:r>
      <w:r w:rsidR="00A778E6">
        <w:rPr>
          <w:rFonts w:asciiTheme="minorHAnsi" w:hAnsiTheme="minorHAnsi" w:cstheme="minorHAnsi"/>
          <w:color w:val="000000"/>
          <w:shd w:val="clear" w:color="auto" w:fill="FFFFFF"/>
        </w:rPr>
        <w:t>T</w:t>
      </w:r>
      <w:r w:rsidR="00C66197" w:rsidRPr="00D73DF2">
        <w:rPr>
          <w:rFonts w:asciiTheme="minorHAnsi" w:hAnsiTheme="minorHAnsi" w:cstheme="minorHAnsi"/>
          <w:color w:val="000000"/>
          <w:shd w:val="clear" w:color="auto" w:fill="FFFFFF"/>
        </w:rPr>
        <w:t>utor</w:t>
      </w:r>
      <w:r w:rsidR="00A778E6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3C7FB0">
        <w:rPr>
          <w:rFonts w:asciiTheme="minorHAnsi" w:hAnsiTheme="minorHAnsi" w:cstheme="minorHAnsi"/>
          <w:color w:val="000000"/>
          <w:shd w:val="clear" w:color="auto" w:fill="FFFFFF"/>
        </w:rPr>
        <w:t xml:space="preserve">possono </w:t>
      </w:r>
      <w:r w:rsidR="00C66197" w:rsidRPr="00D73DF2">
        <w:rPr>
          <w:rFonts w:asciiTheme="minorHAnsi" w:hAnsiTheme="minorHAnsi" w:cstheme="minorHAnsi"/>
          <w:color w:val="000000"/>
          <w:shd w:val="clear" w:color="auto" w:fill="FFFFFF"/>
        </w:rPr>
        <w:t>candidarsi</w:t>
      </w:r>
      <w:r w:rsidR="00D73DF2" w:rsidRPr="00D73DF2">
        <w:rPr>
          <w:rFonts w:asciiTheme="minorHAnsi" w:hAnsiTheme="minorHAnsi" w:cstheme="minorHAnsi"/>
          <w:color w:val="000000"/>
          <w:shd w:val="clear" w:color="auto" w:fill="FFFFFF"/>
        </w:rPr>
        <w:t xml:space="preserve"> fino al </w:t>
      </w:r>
      <w:r w:rsidR="00862AB3">
        <w:rPr>
          <w:rFonts w:asciiTheme="minorHAnsi" w:hAnsiTheme="minorHAnsi" w:cstheme="minorHAnsi"/>
          <w:color w:val="000000"/>
          <w:shd w:val="clear" w:color="auto" w:fill="FFFFFF"/>
        </w:rPr>
        <w:t xml:space="preserve">giorno </w:t>
      </w:r>
      <w:r w:rsidR="00C66197" w:rsidRPr="00D73DF2">
        <w:rPr>
          <w:rFonts w:asciiTheme="minorHAnsi" w:hAnsiTheme="minorHAnsi" w:cstheme="minorHAnsi"/>
          <w:color w:val="000000"/>
          <w:shd w:val="clear" w:color="auto" w:fill="FFFFFF"/>
        </w:rPr>
        <w:t>1</w:t>
      </w:r>
      <w:r w:rsidR="006E2273">
        <w:rPr>
          <w:rFonts w:asciiTheme="minorHAnsi" w:hAnsiTheme="minorHAnsi" w:cstheme="minorHAnsi"/>
          <w:color w:val="000000"/>
          <w:shd w:val="clear" w:color="auto" w:fill="FFFFFF"/>
        </w:rPr>
        <w:t>1</w:t>
      </w:r>
      <w:r w:rsidR="00C66197" w:rsidRPr="00D73DF2">
        <w:rPr>
          <w:rFonts w:asciiTheme="minorHAnsi" w:hAnsiTheme="minorHAnsi" w:cstheme="minorHAnsi"/>
          <w:color w:val="000000"/>
          <w:shd w:val="clear" w:color="auto" w:fill="FFFFFF"/>
        </w:rPr>
        <w:t xml:space="preserve"> ottobre p.v.</w:t>
      </w:r>
    </w:p>
    <w:p w14:paraId="1F542B29" w14:textId="007FFC21" w:rsidR="00CC2BFF" w:rsidRDefault="00E60137" w:rsidP="00256937">
      <w:pPr>
        <w:spacing w:after="120" w:line="288" w:lineRule="auto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 xml:space="preserve">«Scuola Attiva </w:t>
      </w:r>
      <w:proofErr w:type="spellStart"/>
      <w:r>
        <w:rPr>
          <w:rFonts w:asciiTheme="minorHAnsi" w:hAnsiTheme="minorHAnsi" w:cstheme="minorHAnsi"/>
          <w:color w:val="000000"/>
          <w:shd w:val="clear" w:color="auto" w:fill="FFFFFF"/>
        </w:rPr>
        <w:t>kids</w:t>
      </w:r>
      <w:proofErr w:type="spellEnd"/>
      <w:r>
        <w:rPr>
          <w:rFonts w:asciiTheme="minorHAnsi" w:hAnsiTheme="minorHAnsi" w:cstheme="minorHAnsi"/>
          <w:color w:val="000000"/>
          <w:shd w:val="clear" w:color="auto" w:fill="FFFFFF"/>
        </w:rPr>
        <w:t xml:space="preserve">» ha coinvolto </w:t>
      </w:r>
      <w:r w:rsidR="00D73DF2">
        <w:rPr>
          <w:rFonts w:asciiTheme="minorHAnsi" w:hAnsiTheme="minorHAnsi" w:cstheme="minorHAnsi"/>
          <w:color w:val="000000"/>
          <w:shd w:val="clear" w:color="auto" w:fill="FFFFFF"/>
        </w:rPr>
        <w:t xml:space="preserve">lo scorso anno scolastico (2021/2022) 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più di </w:t>
      </w:r>
      <w:r w:rsidRPr="00E60137">
        <w:rPr>
          <w:rFonts w:asciiTheme="minorHAnsi" w:hAnsiTheme="minorHAnsi" w:cstheme="minorHAnsi"/>
          <w:color w:val="000000"/>
          <w:shd w:val="clear" w:color="auto" w:fill="FFFFFF"/>
        </w:rPr>
        <w:t>6.8</w:t>
      </w:r>
      <w:r w:rsidR="00320DEF">
        <w:rPr>
          <w:rFonts w:asciiTheme="minorHAnsi" w:hAnsiTheme="minorHAnsi" w:cstheme="minorHAnsi"/>
          <w:color w:val="000000"/>
          <w:shd w:val="clear" w:color="auto" w:fill="FFFFFF"/>
        </w:rPr>
        <w:t>00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2A1EA1" w:rsidRPr="002A1EA1">
        <w:rPr>
          <w:rFonts w:asciiTheme="minorHAnsi" w:hAnsiTheme="minorHAnsi" w:cstheme="minorHAnsi"/>
          <w:color w:val="000000"/>
          <w:shd w:val="clear" w:color="auto" w:fill="FFFFFF"/>
        </w:rPr>
        <w:t>scuole e 1.</w:t>
      </w:r>
      <w:r>
        <w:rPr>
          <w:rFonts w:asciiTheme="minorHAnsi" w:hAnsiTheme="minorHAnsi" w:cstheme="minorHAnsi"/>
          <w:color w:val="000000"/>
          <w:shd w:val="clear" w:color="auto" w:fill="FFFFFF"/>
        </w:rPr>
        <w:t>2</w:t>
      </w:r>
      <w:r w:rsidR="009270EB">
        <w:rPr>
          <w:rFonts w:asciiTheme="minorHAnsi" w:hAnsiTheme="minorHAnsi" w:cstheme="minorHAnsi"/>
          <w:color w:val="000000"/>
          <w:shd w:val="clear" w:color="auto" w:fill="FFFFFF"/>
        </w:rPr>
        <w:t>60</w:t>
      </w:r>
      <w:r w:rsidR="002A1EA1" w:rsidRPr="002A1EA1">
        <w:rPr>
          <w:rFonts w:asciiTheme="minorHAnsi" w:hAnsiTheme="minorHAnsi" w:cstheme="minorHAnsi"/>
          <w:color w:val="000000"/>
          <w:shd w:val="clear" w:color="auto" w:fill="FFFFFF"/>
        </w:rPr>
        <w:t>.000 alunni in tutta Italia</w:t>
      </w:r>
      <w:r w:rsidR="003D0F12">
        <w:rPr>
          <w:rFonts w:asciiTheme="minorHAnsi" w:hAnsiTheme="minorHAnsi" w:cstheme="minorHAnsi"/>
          <w:color w:val="000000"/>
          <w:shd w:val="clear" w:color="auto" w:fill="FFFFFF"/>
        </w:rPr>
        <w:t xml:space="preserve">. Quest’anno </w:t>
      </w:r>
      <w:r w:rsidR="00CC2BFF">
        <w:rPr>
          <w:rFonts w:asciiTheme="minorHAnsi" w:hAnsiTheme="minorHAnsi" w:cstheme="minorHAnsi"/>
          <w:color w:val="000000"/>
          <w:shd w:val="clear" w:color="auto" w:fill="FFFFFF"/>
        </w:rPr>
        <w:t>la proposta</w:t>
      </w:r>
      <w:r w:rsidR="003D0F12">
        <w:rPr>
          <w:rFonts w:asciiTheme="minorHAnsi" w:hAnsiTheme="minorHAnsi" w:cstheme="minorHAnsi"/>
          <w:color w:val="000000"/>
          <w:shd w:val="clear" w:color="auto" w:fill="FFFFFF"/>
        </w:rPr>
        <w:t xml:space="preserve"> viene </w:t>
      </w:r>
      <w:r w:rsidR="000731AE">
        <w:rPr>
          <w:rFonts w:asciiTheme="minorHAnsi" w:hAnsiTheme="minorHAnsi" w:cstheme="minorHAnsi"/>
          <w:color w:val="000000"/>
          <w:shd w:val="clear" w:color="auto" w:fill="FFFFFF"/>
        </w:rPr>
        <w:t xml:space="preserve">rinnovata e </w:t>
      </w:r>
      <w:r w:rsidR="003D0F12">
        <w:rPr>
          <w:rFonts w:asciiTheme="minorHAnsi" w:hAnsiTheme="minorHAnsi" w:cstheme="minorHAnsi"/>
          <w:color w:val="000000"/>
          <w:shd w:val="clear" w:color="auto" w:fill="FFFFFF"/>
        </w:rPr>
        <w:t>potenziat</w:t>
      </w:r>
      <w:r w:rsidR="00CC2BFF">
        <w:rPr>
          <w:rFonts w:asciiTheme="minorHAnsi" w:hAnsiTheme="minorHAnsi" w:cstheme="minorHAnsi"/>
          <w:color w:val="000000"/>
          <w:shd w:val="clear" w:color="auto" w:fill="FFFFFF"/>
        </w:rPr>
        <w:t>a</w:t>
      </w:r>
      <w:r w:rsidR="003D0F12">
        <w:rPr>
          <w:rFonts w:asciiTheme="minorHAnsi" w:hAnsiTheme="minorHAnsi" w:cstheme="minorHAnsi"/>
          <w:color w:val="000000"/>
          <w:shd w:val="clear" w:color="auto" w:fill="FFFFFF"/>
        </w:rPr>
        <w:t xml:space="preserve"> e si attendono nuovi incrementi nella partecipazione.</w:t>
      </w:r>
    </w:p>
    <w:p w14:paraId="03D913A0" w14:textId="5100A8AB" w:rsidR="004F747C" w:rsidRPr="004F747C" w:rsidRDefault="003D0F12" w:rsidP="00256937">
      <w:pPr>
        <w:spacing w:after="120" w:line="288" w:lineRule="auto"/>
        <w:rPr>
          <w:rFonts w:asciiTheme="minorHAnsi" w:hAnsiTheme="minorHAnsi" w:cstheme="minorHAnsi"/>
          <w:color w:val="000000"/>
          <w:shd w:val="clear" w:color="auto" w:fill="FFFFFF"/>
        </w:rPr>
      </w:pPr>
      <w:r w:rsidRPr="003D0F12">
        <w:rPr>
          <w:rFonts w:asciiTheme="minorHAnsi" w:hAnsiTheme="minorHAnsi" w:cstheme="minorHAnsi"/>
          <w:color w:val="000000"/>
          <w:shd w:val="clear" w:color="auto" w:fill="FFFFFF"/>
        </w:rPr>
        <w:t xml:space="preserve">Il progetto, realizzato in collaborazione con le </w:t>
      </w:r>
      <w:r w:rsidRPr="00A778E6">
        <w:rPr>
          <w:rFonts w:asciiTheme="minorHAnsi" w:hAnsiTheme="minorHAnsi" w:cstheme="minorHAnsi"/>
          <w:color w:val="000000"/>
          <w:shd w:val="clear" w:color="auto" w:fill="FFFFFF"/>
        </w:rPr>
        <w:t xml:space="preserve">Federazioni Sportive Nazionali </w:t>
      </w:r>
      <w:r w:rsidR="009D5827" w:rsidRPr="00A778E6">
        <w:rPr>
          <w:rFonts w:asciiTheme="minorHAnsi" w:hAnsiTheme="minorHAnsi" w:cstheme="minorHAnsi"/>
          <w:color w:val="000000"/>
          <w:shd w:val="clear" w:color="auto" w:fill="FFFFFF"/>
        </w:rPr>
        <w:t xml:space="preserve">e il Comitato </w:t>
      </w:r>
      <w:r w:rsidR="00171C51" w:rsidRPr="00A778E6">
        <w:rPr>
          <w:rFonts w:asciiTheme="minorHAnsi" w:hAnsiTheme="minorHAnsi" w:cstheme="minorHAnsi"/>
          <w:color w:val="000000"/>
          <w:shd w:val="clear" w:color="auto" w:fill="FFFFFF"/>
        </w:rPr>
        <w:t xml:space="preserve">Italiano </w:t>
      </w:r>
      <w:r w:rsidR="009D5827" w:rsidRPr="00A778E6">
        <w:rPr>
          <w:rFonts w:asciiTheme="minorHAnsi" w:hAnsiTheme="minorHAnsi" w:cstheme="minorHAnsi"/>
          <w:color w:val="000000"/>
          <w:shd w:val="clear" w:color="auto" w:fill="FFFFFF"/>
        </w:rPr>
        <w:t>Paralimpico per</w:t>
      </w:r>
      <w:r w:rsidR="009D5827">
        <w:rPr>
          <w:rFonts w:asciiTheme="minorHAnsi" w:hAnsiTheme="minorHAnsi" w:cstheme="minorHAnsi"/>
          <w:color w:val="000000"/>
          <w:shd w:val="clear" w:color="auto" w:fill="FFFFFF"/>
        </w:rPr>
        <w:t xml:space="preserve"> favorire la partecipazione degli alunni con disabilità, </w:t>
      </w:r>
      <w:r w:rsidR="00F273B1" w:rsidRPr="003D0F12">
        <w:rPr>
          <w:rFonts w:asciiTheme="minorHAnsi" w:hAnsiTheme="minorHAnsi" w:cstheme="minorHAnsi"/>
          <w:color w:val="000000"/>
          <w:shd w:val="clear" w:color="auto" w:fill="FFFFFF"/>
        </w:rPr>
        <w:t>mira a</w:t>
      </w:r>
      <w:r w:rsidR="003D083C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6863AF">
        <w:rPr>
          <w:rFonts w:asciiTheme="minorHAnsi" w:hAnsiTheme="minorHAnsi" w:cstheme="minorHAnsi"/>
          <w:color w:val="000000"/>
          <w:shd w:val="clear" w:color="auto" w:fill="FFFFFF"/>
        </w:rPr>
        <w:t>promuovere</w:t>
      </w:r>
      <w:r w:rsidR="004F747C" w:rsidRPr="003D0F12">
        <w:rPr>
          <w:rFonts w:asciiTheme="minorHAnsi" w:hAnsiTheme="minorHAnsi" w:cstheme="minorHAnsi"/>
          <w:color w:val="000000"/>
          <w:shd w:val="clear" w:color="auto" w:fill="FFFFFF"/>
        </w:rPr>
        <w:t xml:space="preserve"> e </w:t>
      </w:r>
      <w:r w:rsidR="003A3CA4">
        <w:rPr>
          <w:rFonts w:asciiTheme="minorHAnsi" w:hAnsiTheme="minorHAnsi" w:cstheme="minorHAnsi"/>
          <w:color w:val="000000"/>
          <w:shd w:val="clear" w:color="auto" w:fill="FFFFFF"/>
        </w:rPr>
        <w:t>sviluppare</w:t>
      </w:r>
      <w:r w:rsidR="004F747C" w:rsidRPr="003D0F12">
        <w:rPr>
          <w:rFonts w:asciiTheme="minorHAnsi" w:hAnsiTheme="minorHAnsi" w:cstheme="minorHAnsi"/>
          <w:color w:val="000000"/>
          <w:shd w:val="clear" w:color="auto" w:fill="FFFFFF"/>
        </w:rPr>
        <w:t xml:space="preserve"> l'attività </w:t>
      </w:r>
      <w:r w:rsidR="00716068">
        <w:rPr>
          <w:rFonts w:asciiTheme="minorHAnsi" w:hAnsiTheme="minorHAnsi" w:cstheme="minorHAnsi"/>
          <w:color w:val="000000"/>
          <w:shd w:val="clear" w:color="auto" w:fill="FFFFFF"/>
        </w:rPr>
        <w:t>motoria</w:t>
      </w:r>
      <w:r w:rsidR="004F747C" w:rsidRPr="003D0F12">
        <w:rPr>
          <w:rFonts w:asciiTheme="minorHAnsi" w:hAnsiTheme="minorHAnsi" w:cstheme="minorHAnsi"/>
          <w:color w:val="000000"/>
          <w:shd w:val="clear" w:color="auto" w:fill="FFFFFF"/>
        </w:rPr>
        <w:t xml:space="preserve"> e la cultura sportiva</w:t>
      </w:r>
      <w:r w:rsidR="00F273B1" w:rsidRPr="003D0F12">
        <w:rPr>
          <w:rFonts w:asciiTheme="minorHAnsi" w:hAnsiTheme="minorHAnsi" w:cstheme="minorHAnsi"/>
          <w:color w:val="000000"/>
          <w:shd w:val="clear" w:color="auto" w:fill="FFFFFF"/>
        </w:rPr>
        <w:t xml:space="preserve"> nella scuola primaria</w:t>
      </w:r>
      <w:r w:rsidR="003D083C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r w:rsidR="009D5827">
        <w:rPr>
          <w:rFonts w:asciiTheme="minorHAnsi" w:hAnsiTheme="minorHAnsi" w:cstheme="minorHAnsi"/>
          <w:color w:val="000000"/>
          <w:shd w:val="clear" w:color="auto" w:fill="FFFFFF"/>
        </w:rPr>
        <w:t xml:space="preserve">ampliare il tempo attivo degli alunni, </w:t>
      </w:r>
      <w:r w:rsidR="003D083C">
        <w:rPr>
          <w:rFonts w:asciiTheme="minorHAnsi" w:hAnsiTheme="minorHAnsi" w:cstheme="minorHAnsi"/>
          <w:color w:val="000000"/>
          <w:shd w:val="clear" w:color="auto" w:fill="FFFFFF"/>
        </w:rPr>
        <w:t>diffondendo i corretti stili di vita e l’educazione alimentare</w:t>
      </w:r>
      <w:r w:rsidR="003A3CA4">
        <w:rPr>
          <w:rFonts w:asciiTheme="minorHAnsi" w:hAnsiTheme="minorHAnsi" w:cstheme="minorHAnsi"/>
          <w:color w:val="000000"/>
          <w:shd w:val="clear" w:color="auto" w:fill="FFFFFF"/>
        </w:rPr>
        <w:t xml:space="preserve"> tra gli studenti, gli insegnanti e le famiglie</w:t>
      </w:r>
      <w:r w:rsidR="007D1727" w:rsidRPr="003D0F12">
        <w:rPr>
          <w:rFonts w:asciiTheme="minorHAnsi" w:hAnsiTheme="minorHAnsi" w:cstheme="minorHAnsi"/>
          <w:color w:val="000000"/>
          <w:shd w:val="clear" w:color="auto" w:fill="FFFFFF"/>
        </w:rPr>
        <w:t xml:space="preserve">. </w:t>
      </w:r>
      <w:r w:rsidR="00C309D7">
        <w:rPr>
          <w:rFonts w:asciiTheme="minorHAnsi" w:hAnsiTheme="minorHAnsi" w:cstheme="minorHAnsi"/>
          <w:color w:val="000000"/>
          <w:shd w:val="clear" w:color="auto" w:fill="FFFFFF"/>
        </w:rPr>
        <w:t>Inoltre,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l</w:t>
      </w:r>
      <w:r w:rsidR="004F747C" w:rsidRPr="003D0F12">
        <w:rPr>
          <w:rFonts w:asciiTheme="minorHAnsi" w:hAnsiTheme="minorHAnsi" w:cstheme="minorHAnsi"/>
          <w:color w:val="000000"/>
          <w:shd w:val="clear" w:color="auto" w:fill="FFFFFF"/>
        </w:rPr>
        <w:t xml:space="preserve">'intervento </w:t>
      </w:r>
      <w:r w:rsidR="007D1727" w:rsidRPr="003D0F12">
        <w:rPr>
          <w:rFonts w:asciiTheme="minorHAnsi" w:hAnsiTheme="minorHAnsi" w:cstheme="minorHAnsi"/>
          <w:color w:val="000000"/>
          <w:shd w:val="clear" w:color="auto" w:fill="FFFFFF"/>
        </w:rPr>
        <w:t xml:space="preserve">conferma </w:t>
      </w:r>
      <w:r w:rsidR="009D5827">
        <w:rPr>
          <w:rFonts w:asciiTheme="minorHAnsi" w:hAnsiTheme="minorHAnsi" w:cstheme="minorHAnsi"/>
          <w:color w:val="000000"/>
          <w:shd w:val="clear" w:color="auto" w:fill="FFFFFF"/>
        </w:rPr>
        <w:t>l’</w:t>
      </w:r>
      <w:r w:rsidR="004F747C" w:rsidRPr="003D0F12">
        <w:rPr>
          <w:rFonts w:asciiTheme="minorHAnsi" w:hAnsiTheme="minorHAnsi" w:cstheme="minorHAnsi"/>
          <w:color w:val="000000"/>
          <w:shd w:val="clear" w:color="auto" w:fill="FFFFFF"/>
        </w:rPr>
        <w:t>approccio</w:t>
      </w:r>
      <w:r w:rsidR="009D5827">
        <w:rPr>
          <w:rFonts w:asciiTheme="minorHAnsi" w:hAnsiTheme="minorHAnsi" w:cstheme="minorHAnsi"/>
          <w:color w:val="000000"/>
          <w:shd w:val="clear" w:color="auto" w:fill="FFFFFF"/>
        </w:rPr>
        <w:t xml:space="preserve"> che pone </w:t>
      </w:r>
      <w:r w:rsidR="00171C51">
        <w:rPr>
          <w:rFonts w:asciiTheme="minorHAnsi" w:hAnsiTheme="minorHAnsi" w:cstheme="minorHAnsi"/>
          <w:color w:val="000000"/>
          <w:shd w:val="clear" w:color="auto" w:fill="FFFFFF"/>
        </w:rPr>
        <w:t xml:space="preserve">ragazzi e ragazze </w:t>
      </w:r>
      <w:r w:rsidR="009D5827">
        <w:rPr>
          <w:rFonts w:asciiTheme="minorHAnsi" w:hAnsiTheme="minorHAnsi" w:cstheme="minorHAnsi"/>
          <w:color w:val="000000"/>
          <w:shd w:val="clear" w:color="auto" w:fill="FFFFFF"/>
        </w:rPr>
        <w:t>al centro della progettualità</w:t>
      </w:r>
      <w:r w:rsidR="006F0566">
        <w:rPr>
          <w:rFonts w:asciiTheme="minorHAnsi" w:hAnsiTheme="minorHAnsi" w:cstheme="minorHAnsi"/>
          <w:color w:val="000000"/>
          <w:shd w:val="clear" w:color="auto" w:fill="FFFFFF"/>
        </w:rPr>
        <w:t>,</w:t>
      </w:r>
      <w:r w:rsidR="009D5827">
        <w:rPr>
          <w:rFonts w:asciiTheme="minorHAnsi" w:hAnsiTheme="minorHAnsi" w:cstheme="minorHAnsi"/>
          <w:color w:val="000000"/>
          <w:shd w:val="clear" w:color="auto" w:fill="FFFFFF"/>
        </w:rPr>
        <w:t xml:space="preserve"> per </w:t>
      </w:r>
      <w:r w:rsidR="00CC2BFF" w:rsidRPr="00CC2BFF">
        <w:rPr>
          <w:rFonts w:asciiTheme="minorHAnsi" w:hAnsiTheme="minorHAnsi" w:cstheme="minorHAnsi"/>
          <w:color w:val="000000"/>
          <w:shd w:val="clear" w:color="auto" w:fill="FFFFFF"/>
        </w:rPr>
        <w:t>favorire il raggiungimento dei livelli di attività fisica raccomandati anche dall’OMS</w:t>
      </w:r>
      <w:r w:rsidR="00FC6AE2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CC2BFF" w:rsidRPr="00CC2BFF">
        <w:rPr>
          <w:rFonts w:asciiTheme="minorHAnsi" w:hAnsiTheme="minorHAnsi" w:cstheme="minorHAnsi"/>
          <w:color w:val="000000"/>
          <w:shd w:val="clear" w:color="auto" w:fill="FFFFFF"/>
        </w:rPr>
        <w:t xml:space="preserve">e </w:t>
      </w:r>
      <w:r w:rsidR="00D73DF2">
        <w:rPr>
          <w:rFonts w:asciiTheme="minorHAnsi" w:hAnsiTheme="minorHAnsi" w:cstheme="minorHAnsi"/>
          <w:color w:val="000000"/>
          <w:shd w:val="clear" w:color="auto" w:fill="FFFFFF"/>
        </w:rPr>
        <w:t>contribuire a</w:t>
      </w:r>
      <w:r w:rsidR="00CC2BFF" w:rsidRPr="00CC2BFF">
        <w:rPr>
          <w:rFonts w:asciiTheme="minorHAnsi" w:hAnsiTheme="minorHAnsi" w:cstheme="minorHAnsi"/>
          <w:color w:val="000000"/>
          <w:shd w:val="clear" w:color="auto" w:fill="FFFFFF"/>
        </w:rPr>
        <w:t xml:space="preserve">gli </w:t>
      </w:r>
      <w:r w:rsidR="00CC2BFF">
        <w:rPr>
          <w:rFonts w:asciiTheme="minorHAnsi" w:hAnsiTheme="minorHAnsi" w:cstheme="minorHAnsi"/>
          <w:color w:val="000000"/>
          <w:shd w:val="clear" w:color="auto" w:fill="FFFFFF"/>
        </w:rPr>
        <w:t>O</w:t>
      </w:r>
      <w:r w:rsidR="00CC2BFF" w:rsidRPr="00CC2BFF">
        <w:rPr>
          <w:rFonts w:asciiTheme="minorHAnsi" w:hAnsiTheme="minorHAnsi" w:cstheme="minorHAnsi"/>
          <w:color w:val="000000"/>
          <w:shd w:val="clear" w:color="auto" w:fill="FFFFFF"/>
        </w:rPr>
        <w:t xml:space="preserve">biettivi di </w:t>
      </w:r>
      <w:r w:rsidR="00CC2BFF">
        <w:rPr>
          <w:rFonts w:asciiTheme="minorHAnsi" w:hAnsiTheme="minorHAnsi" w:cstheme="minorHAnsi"/>
          <w:color w:val="000000"/>
          <w:shd w:val="clear" w:color="auto" w:fill="FFFFFF"/>
        </w:rPr>
        <w:t>S</w:t>
      </w:r>
      <w:r w:rsidR="00CC2BFF" w:rsidRPr="00CC2BFF">
        <w:rPr>
          <w:rFonts w:asciiTheme="minorHAnsi" w:hAnsiTheme="minorHAnsi" w:cstheme="minorHAnsi"/>
          <w:color w:val="000000"/>
          <w:shd w:val="clear" w:color="auto" w:fill="FFFFFF"/>
        </w:rPr>
        <w:t xml:space="preserve">viluppo </w:t>
      </w:r>
      <w:r w:rsidR="00CC2BFF">
        <w:rPr>
          <w:rFonts w:asciiTheme="minorHAnsi" w:hAnsiTheme="minorHAnsi" w:cstheme="minorHAnsi"/>
          <w:color w:val="000000"/>
          <w:shd w:val="clear" w:color="auto" w:fill="FFFFFF"/>
        </w:rPr>
        <w:t>S</w:t>
      </w:r>
      <w:r w:rsidR="00CC2BFF" w:rsidRPr="00CC2BFF">
        <w:rPr>
          <w:rFonts w:asciiTheme="minorHAnsi" w:hAnsiTheme="minorHAnsi" w:cstheme="minorHAnsi"/>
          <w:color w:val="000000"/>
          <w:shd w:val="clear" w:color="auto" w:fill="FFFFFF"/>
        </w:rPr>
        <w:t>ostenibile</w:t>
      </w:r>
      <w:r w:rsidR="00CC2BFF">
        <w:rPr>
          <w:rFonts w:asciiTheme="minorHAnsi" w:hAnsiTheme="minorHAnsi" w:cstheme="minorHAnsi"/>
          <w:color w:val="000000"/>
          <w:shd w:val="clear" w:color="auto" w:fill="FFFFFF"/>
        </w:rPr>
        <w:t xml:space="preserve"> de</w:t>
      </w:r>
      <w:r w:rsidR="00CC2BFF" w:rsidRPr="00CC2BFF">
        <w:rPr>
          <w:rFonts w:asciiTheme="minorHAnsi" w:hAnsiTheme="minorHAnsi" w:cstheme="minorHAnsi"/>
          <w:color w:val="000000"/>
          <w:shd w:val="clear" w:color="auto" w:fill="FFFFFF"/>
        </w:rPr>
        <w:t>ll’Agenda 2030 dell’ONU.</w:t>
      </w:r>
    </w:p>
    <w:p w14:paraId="176AAA9A" w14:textId="4B397F30" w:rsidR="009270EB" w:rsidRDefault="004F747C" w:rsidP="00256937">
      <w:pPr>
        <w:spacing w:after="120" w:line="288" w:lineRule="auto"/>
        <w:rPr>
          <w:rFonts w:asciiTheme="minorHAnsi" w:hAnsiTheme="minorHAnsi" w:cstheme="minorHAnsi"/>
          <w:color w:val="000000"/>
          <w:shd w:val="clear" w:color="auto" w:fill="FFFFFF"/>
        </w:rPr>
      </w:pPr>
      <w:r w:rsidRPr="000B05D6">
        <w:rPr>
          <w:rFonts w:asciiTheme="minorHAnsi" w:hAnsiTheme="minorHAnsi" w:cstheme="minorHAnsi"/>
          <w:color w:val="000000"/>
          <w:shd w:val="clear" w:color="auto" w:fill="FFFFFF"/>
        </w:rPr>
        <w:lastRenderedPageBreak/>
        <w:t xml:space="preserve">Figura centrale è quella del </w:t>
      </w:r>
      <w:r w:rsidR="00321E40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T</w:t>
      </w:r>
      <w:r w:rsidRPr="000B05D6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utor sportivo scolastico</w:t>
      </w:r>
      <w:r w:rsidRPr="000B05D6">
        <w:rPr>
          <w:rFonts w:asciiTheme="minorHAnsi" w:hAnsiTheme="minorHAnsi" w:cstheme="minorHAnsi"/>
          <w:color w:val="000000"/>
          <w:shd w:val="clear" w:color="auto" w:fill="FFFFFF"/>
        </w:rPr>
        <w:t xml:space="preserve"> - laureato in Scienze Motorie e appositamente formato su questa fascia di età - che supporta gli insegnanti di tutte le classi per la programmazione dell’attività motoria e sportiva; realizza direttamente l’orientamento motorio e sportivo nelle classi</w:t>
      </w:r>
      <w:r w:rsidR="009270EB">
        <w:rPr>
          <w:rFonts w:asciiTheme="minorHAnsi" w:hAnsiTheme="minorHAnsi" w:cstheme="minorHAnsi"/>
          <w:color w:val="000000"/>
          <w:shd w:val="clear" w:color="auto" w:fill="FFFFFF"/>
        </w:rPr>
        <w:t xml:space="preserve"> 3</w:t>
      </w:r>
      <w:r w:rsidR="009270EB" w:rsidRPr="009270EB">
        <w:rPr>
          <w:rFonts w:asciiTheme="minorHAnsi" w:hAnsiTheme="minorHAnsi" w:cstheme="minorHAnsi"/>
          <w:color w:val="000000"/>
          <w:shd w:val="clear" w:color="auto" w:fill="FFFFFF"/>
        </w:rPr>
        <w:t>ª</w:t>
      </w:r>
      <w:r w:rsidRPr="000B05D6">
        <w:rPr>
          <w:rFonts w:asciiTheme="minorHAnsi" w:hAnsiTheme="minorHAnsi" w:cstheme="minorHAnsi"/>
          <w:color w:val="000000"/>
          <w:shd w:val="clear" w:color="auto" w:fill="FFFFFF"/>
        </w:rPr>
        <w:t xml:space="preserve"> e </w:t>
      </w:r>
      <w:r w:rsidR="009270EB">
        <w:rPr>
          <w:rFonts w:asciiTheme="minorHAnsi" w:hAnsiTheme="minorHAnsi" w:cstheme="minorHAnsi"/>
          <w:color w:val="000000"/>
          <w:shd w:val="clear" w:color="auto" w:fill="FFFFFF"/>
        </w:rPr>
        <w:t>4</w:t>
      </w:r>
      <w:r w:rsidR="009270EB" w:rsidRPr="009270EB">
        <w:rPr>
          <w:rFonts w:asciiTheme="minorHAnsi" w:hAnsiTheme="minorHAnsi" w:cstheme="minorHAnsi"/>
          <w:color w:val="000000"/>
          <w:shd w:val="clear" w:color="auto" w:fill="FFFFFF"/>
        </w:rPr>
        <w:t>ª</w:t>
      </w:r>
      <w:r w:rsidRPr="000B05D6">
        <w:rPr>
          <w:rFonts w:asciiTheme="minorHAnsi" w:hAnsiTheme="minorHAnsi" w:cstheme="minorHAnsi"/>
          <w:color w:val="000000"/>
          <w:shd w:val="clear" w:color="auto" w:fill="FFFFFF"/>
        </w:rPr>
        <w:t>; offre sostegno per le proposte trasversali in tutte le classi</w:t>
      </w:r>
      <w:r w:rsidR="009270EB">
        <w:rPr>
          <w:rFonts w:asciiTheme="minorHAnsi" w:hAnsiTheme="minorHAnsi" w:cstheme="minorHAnsi"/>
          <w:color w:val="000000"/>
          <w:shd w:val="clear" w:color="auto" w:fill="FFFFFF"/>
        </w:rPr>
        <w:t xml:space="preserve">; favorisce </w:t>
      </w:r>
      <w:r w:rsidR="002B142D">
        <w:rPr>
          <w:rFonts w:asciiTheme="minorHAnsi" w:hAnsiTheme="minorHAnsi" w:cstheme="minorHAnsi"/>
          <w:color w:val="000000"/>
          <w:shd w:val="clear" w:color="auto" w:fill="FFFFFF"/>
        </w:rPr>
        <w:t>la collaborazione</w:t>
      </w:r>
      <w:r w:rsidR="009270EB">
        <w:rPr>
          <w:rFonts w:asciiTheme="minorHAnsi" w:hAnsiTheme="minorHAnsi" w:cstheme="minorHAnsi"/>
          <w:color w:val="000000"/>
          <w:shd w:val="clear" w:color="auto" w:fill="FFFFFF"/>
        </w:rPr>
        <w:t xml:space="preserve"> e il </w:t>
      </w:r>
      <w:r w:rsidRPr="000B05D6">
        <w:rPr>
          <w:rFonts w:asciiTheme="minorHAnsi" w:hAnsiTheme="minorHAnsi" w:cstheme="minorHAnsi"/>
          <w:color w:val="000000"/>
          <w:shd w:val="clear" w:color="auto" w:fill="FFFFFF"/>
        </w:rPr>
        <w:t xml:space="preserve">raccordo </w:t>
      </w:r>
      <w:r w:rsidR="009270EB">
        <w:rPr>
          <w:rFonts w:asciiTheme="minorHAnsi" w:hAnsiTheme="minorHAnsi" w:cstheme="minorHAnsi"/>
          <w:color w:val="000000"/>
          <w:shd w:val="clear" w:color="auto" w:fill="FFFFFF"/>
        </w:rPr>
        <w:t xml:space="preserve">tra scuola e sistema </w:t>
      </w:r>
      <w:r w:rsidRPr="000B05D6">
        <w:rPr>
          <w:rFonts w:asciiTheme="minorHAnsi" w:hAnsiTheme="minorHAnsi" w:cstheme="minorHAnsi"/>
          <w:color w:val="000000"/>
          <w:shd w:val="clear" w:color="auto" w:fill="FFFFFF"/>
        </w:rPr>
        <w:t>sportivo territoriale.</w:t>
      </w:r>
    </w:p>
    <w:p w14:paraId="7FD14432" w14:textId="090A22EE" w:rsidR="009270EB" w:rsidRDefault="009270EB" w:rsidP="00256937">
      <w:pPr>
        <w:spacing w:after="120" w:line="288" w:lineRule="auto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>Il progetto vuole anche realizzare sinergie didattiche, formative e organizzative con la nuova figura del</w:t>
      </w:r>
      <w:r w:rsidR="004F747C" w:rsidRPr="000B05D6">
        <w:rPr>
          <w:rFonts w:asciiTheme="minorHAnsi" w:hAnsiTheme="minorHAnsi" w:cstheme="minorHAnsi"/>
          <w:color w:val="000000"/>
          <w:shd w:val="clear" w:color="auto" w:fill="FFFFFF"/>
        </w:rPr>
        <w:t xml:space="preserve">l’insegnante di </w:t>
      </w:r>
      <w:r w:rsidR="007D1727" w:rsidRPr="000B05D6">
        <w:rPr>
          <w:rFonts w:asciiTheme="minorHAnsi" w:hAnsiTheme="minorHAnsi" w:cstheme="minorHAnsi"/>
          <w:color w:val="000000"/>
          <w:shd w:val="clear" w:color="auto" w:fill="FFFFFF"/>
        </w:rPr>
        <w:t>E</w:t>
      </w:r>
      <w:r w:rsidR="004F747C" w:rsidRPr="000B05D6">
        <w:rPr>
          <w:rFonts w:asciiTheme="minorHAnsi" w:hAnsiTheme="minorHAnsi" w:cstheme="minorHAnsi"/>
          <w:color w:val="000000"/>
          <w:shd w:val="clear" w:color="auto" w:fill="FFFFFF"/>
        </w:rPr>
        <w:t xml:space="preserve">ducazione motoria 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nella scuola primaria, introdotta per il corrente anno scolastico nelle </w:t>
      </w:r>
      <w:r w:rsidR="004F747C" w:rsidRPr="000B05D6">
        <w:rPr>
          <w:rFonts w:asciiTheme="minorHAnsi" w:hAnsiTheme="minorHAnsi" w:cstheme="minorHAnsi"/>
          <w:color w:val="000000"/>
          <w:shd w:val="clear" w:color="auto" w:fill="FFFFFF"/>
        </w:rPr>
        <w:t xml:space="preserve">classi </w:t>
      </w:r>
      <w:r>
        <w:rPr>
          <w:rFonts w:asciiTheme="minorHAnsi" w:hAnsiTheme="minorHAnsi" w:cstheme="minorHAnsi"/>
          <w:color w:val="000000"/>
          <w:shd w:val="clear" w:color="auto" w:fill="FFFFFF"/>
        </w:rPr>
        <w:t>5</w:t>
      </w:r>
      <w:r w:rsidRPr="009270EB">
        <w:rPr>
          <w:rFonts w:asciiTheme="minorHAnsi" w:hAnsiTheme="minorHAnsi" w:cstheme="minorHAnsi"/>
          <w:color w:val="000000"/>
          <w:shd w:val="clear" w:color="auto" w:fill="FFFFFF"/>
        </w:rPr>
        <w:t>ª</w:t>
      </w:r>
      <w:r w:rsidR="004F747C" w:rsidRPr="000B05D6">
        <w:rPr>
          <w:rFonts w:asciiTheme="minorHAnsi" w:hAnsiTheme="minorHAnsi" w:cstheme="minorHAnsi"/>
          <w:color w:val="000000"/>
          <w:shd w:val="clear" w:color="auto" w:fill="FFFFFF"/>
        </w:rPr>
        <w:t>.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Il Tutor, infatti, lavorerà in raccordo con questa nuova figura.</w:t>
      </w:r>
    </w:p>
    <w:p w14:paraId="05BA9303" w14:textId="3E513558" w:rsidR="00B03F32" w:rsidRPr="00321E40" w:rsidRDefault="00B03F32" w:rsidP="00256937">
      <w:pPr>
        <w:spacing w:after="120" w:line="288" w:lineRule="auto"/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321E40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Il progetto coinvolge tutte le classi di scuola primaria, dalla </w:t>
      </w:r>
      <w:proofErr w:type="gramStart"/>
      <w:r w:rsidR="009270EB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1</w:t>
      </w:r>
      <w:r w:rsidR="009270EB" w:rsidRPr="009270EB">
        <w:rPr>
          <w:rFonts w:asciiTheme="minorHAnsi" w:hAnsiTheme="minorHAnsi" w:cstheme="minorHAnsi"/>
          <w:color w:val="000000"/>
          <w:shd w:val="clear" w:color="auto" w:fill="FFFFFF"/>
        </w:rPr>
        <w:t>ª</w:t>
      </w:r>
      <w:proofErr w:type="gramEnd"/>
      <w:r w:rsidRPr="00321E40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alla </w:t>
      </w:r>
      <w:r w:rsidR="009270EB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5</w:t>
      </w:r>
      <w:r w:rsidR="009270EB" w:rsidRPr="009270EB">
        <w:rPr>
          <w:rFonts w:asciiTheme="minorHAnsi" w:hAnsiTheme="minorHAnsi" w:cstheme="minorHAnsi"/>
          <w:color w:val="000000"/>
          <w:shd w:val="clear" w:color="auto" w:fill="FFFFFF"/>
        </w:rPr>
        <w:t>ª</w:t>
      </w:r>
      <w:r w:rsidR="002F0424" w:rsidRPr="00321E40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, e prevede:</w:t>
      </w:r>
    </w:p>
    <w:p w14:paraId="689BE0C9" w14:textId="4CEAC0AC" w:rsidR="004C1B1B" w:rsidRPr="00321E40" w:rsidRDefault="004C1B1B" w:rsidP="00256937">
      <w:pPr>
        <w:pStyle w:val="Paragrafoelenco"/>
        <w:numPr>
          <w:ilvl w:val="0"/>
          <w:numId w:val="19"/>
        </w:numPr>
        <w:spacing w:after="120" w:line="288" w:lineRule="auto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 w:rsidRPr="00321E40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per le classi </w:t>
      </w:r>
      <w:r w:rsidR="009270EB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3</w:t>
      </w:r>
      <w:r w:rsidR="009270EB" w:rsidRPr="009270EB">
        <w:rPr>
          <w:rFonts w:cstheme="minorHAnsi"/>
          <w:color w:val="000000"/>
          <w:shd w:val="clear" w:color="auto" w:fill="FFFFFF"/>
        </w:rPr>
        <w:t>ª</w:t>
      </w:r>
      <w:r w:rsidRPr="00321E40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e </w:t>
      </w:r>
      <w:r w:rsidR="009270EB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4</w:t>
      </w:r>
      <w:r w:rsidR="009270EB" w:rsidRPr="009270EB">
        <w:rPr>
          <w:rFonts w:cstheme="minorHAnsi"/>
          <w:color w:val="000000"/>
          <w:shd w:val="clear" w:color="auto" w:fill="FFFFFF"/>
        </w:rPr>
        <w:t>ª</w:t>
      </w:r>
      <w:r w:rsidRPr="00321E40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r w:rsidRPr="00507988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un’ora a settimana di orientamento motorio-sportivo tenuta dal </w:t>
      </w:r>
      <w:r w:rsidR="00321E40" w:rsidRPr="00507988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T</w:t>
      </w:r>
      <w:r w:rsidRPr="00507988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utor</w:t>
      </w:r>
      <w:r w:rsidRPr="00321E40">
        <w:rPr>
          <w:rFonts w:cstheme="minorHAnsi"/>
          <w:color w:val="000000"/>
          <w:sz w:val="24"/>
          <w:szCs w:val="24"/>
          <w:shd w:val="clear" w:color="auto" w:fill="FFFFFF"/>
        </w:rPr>
        <w:t xml:space="preserve"> in compresenza con il docente titolare, </w:t>
      </w:r>
      <w:r w:rsidR="00507988">
        <w:rPr>
          <w:rFonts w:cstheme="minorHAnsi"/>
          <w:color w:val="000000"/>
          <w:sz w:val="24"/>
          <w:szCs w:val="24"/>
          <w:shd w:val="clear" w:color="auto" w:fill="FFFFFF"/>
        </w:rPr>
        <w:t xml:space="preserve">fino a fine anno, </w:t>
      </w:r>
      <w:r w:rsidRPr="00321E40">
        <w:rPr>
          <w:rFonts w:cstheme="minorHAnsi"/>
          <w:color w:val="000000"/>
          <w:sz w:val="24"/>
          <w:szCs w:val="24"/>
          <w:shd w:val="clear" w:color="auto" w:fill="FFFFFF"/>
        </w:rPr>
        <w:t>dedicata ai due sport scelti da ogni scuola in fase di iscrizione</w:t>
      </w:r>
      <w:r w:rsidR="006F0566">
        <w:rPr>
          <w:rFonts w:cstheme="minorHAnsi"/>
          <w:color w:val="000000"/>
          <w:sz w:val="24"/>
          <w:szCs w:val="24"/>
          <w:shd w:val="clear" w:color="auto" w:fill="FFFFFF"/>
        </w:rPr>
        <w:t>,</w:t>
      </w:r>
      <w:r w:rsidRPr="00321E40">
        <w:rPr>
          <w:rFonts w:cstheme="minorHAnsi"/>
          <w:color w:val="000000"/>
          <w:sz w:val="24"/>
          <w:szCs w:val="24"/>
          <w:shd w:val="clear" w:color="auto" w:fill="FFFFFF"/>
        </w:rPr>
        <w:t xml:space="preserve"> tra quelli delle Federazioni partecipanti al progetto. I </w:t>
      </w:r>
      <w:r w:rsidR="00507988">
        <w:rPr>
          <w:rFonts w:cstheme="minorHAnsi"/>
          <w:color w:val="000000"/>
          <w:sz w:val="24"/>
          <w:szCs w:val="24"/>
          <w:shd w:val="clear" w:color="auto" w:fill="FFFFFF"/>
        </w:rPr>
        <w:t>T</w:t>
      </w:r>
      <w:r w:rsidRPr="00321E40">
        <w:rPr>
          <w:rFonts w:cstheme="minorHAnsi"/>
          <w:color w:val="000000"/>
          <w:sz w:val="24"/>
          <w:szCs w:val="24"/>
          <w:shd w:val="clear" w:color="auto" w:fill="FFFFFF"/>
        </w:rPr>
        <w:t>utor, infatti, sono appositamente formati e dotati di proposte motorio-sportive</w:t>
      </w:r>
      <w:r w:rsidR="009270EB">
        <w:rPr>
          <w:rFonts w:cstheme="minorHAnsi"/>
          <w:color w:val="000000"/>
          <w:sz w:val="24"/>
          <w:szCs w:val="24"/>
          <w:shd w:val="clear" w:color="auto" w:fill="FFFFFF"/>
        </w:rPr>
        <w:t>,</w:t>
      </w:r>
      <w:r w:rsidRPr="00321E4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321E40" w:rsidRPr="00321E40">
        <w:rPr>
          <w:rFonts w:cstheme="minorHAnsi"/>
          <w:color w:val="000000"/>
          <w:sz w:val="24"/>
          <w:szCs w:val="24"/>
          <w:shd w:val="clear" w:color="auto" w:fill="FFFFFF"/>
        </w:rPr>
        <w:t xml:space="preserve">definite </w:t>
      </w:r>
      <w:r w:rsidR="00507988">
        <w:rPr>
          <w:rFonts w:cstheme="minorHAnsi"/>
          <w:color w:val="000000"/>
          <w:sz w:val="24"/>
          <w:szCs w:val="24"/>
          <w:shd w:val="clear" w:color="auto" w:fill="FFFFFF"/>
        </w:rPr>
        <w:t xml:space="preserve">dalle FSN aderenti e dalla </w:t>
      </w:r>
      <w:r w:rsidR="009270EB">
        <w:rPr>
          <w:rFonts w:cstheme="minorHAnsi"/>
          <w:color w:val="000000"/>
          <w:sz w:val="24"/>
          <w:szCs w:val="24"/>
          <w:shd w:val="clear" w:color="auto" w:fill="FFFFFF"/>
        </w:rPr>
        <w:t>C</w:t>
      </w:r>
      <w:r w:rsidR="00321E40" w:rsidRPr="00321E40">
        <w:rPr>
          <w:rFonts w:cstheme="minorHAnsi"/>
          <w:color w:val="000000"/>
          <w:sz w:val="24"/>
          <w:szCs w:val="24"/>
          <w:shd w:val="clear" w:color="auto" w:fill="FFFFFF"/>
        </w:rPr>
        <w:t>ommissione didattico scientifica</w:t>
      </w:r>
      <w:r w:rsidR="00507988">
        <w:rPr>
          <w:rFonts w:cstheme="minorHAnsi"/>
          <w:color w:val="000000"/>
          <w:sz w:val="24"/>
          <w:szCs w:val="24"/>
          <w:shd w:val="clear" w:color="auto" w:fill="FFFFFF"/>
        </w:rPr>
        <w:t xml:space="preserve"> del progetto</w:t>
      </w:r>
      <w:r w:rsidR="00321E40" w:rsidRPr="00321E40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14:paraId="14CBDE3D" w14:textId="38397A46" w:rsidR="004C1B1B" w:rsidRPr="00256937" w:rsidRDefault="00024DB3" w:rsidP="00256937">
      <w:pPr>
        <w:pStyle w:val="Paragrafoelenco"/>
        <w:numPr>
          <w:ilvl w:val="0"/>
          <w:numId w:val="19"/>
        </w:numPr>
        <w:spacing w:after="120" w:line="288" w:lineRule="auto"/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</w:pPr>
      <w:r w:rsidRPr="00321E40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p</w:t>
      </w:r>
      <w:r w:rsidR="00F67FE7" w:rsidRPr="00321E40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er </w:t>
      </w:r>
      <w:r w:rsidR="004C1B1B" w:rsidRPr="00321E40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tutte le classi</w:t>
      </w:r>
      <w:r w:rsidR="00321E40" w:rsidRPr="00321E40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,</w:t>
      </w:r>
      <w:r w:rsidR="004C1B1B" w:rsidRPr="00321E40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C1B1B" w:rsidRPr="00321E40">
        <w:rPr>
          <w:rFonts w:cstheme="minorHAnsi"/>
          <w:color w:val="000000"/>
          <w:sz w:val="24"/>
          <w:szCs w:val="24"/>
          <w:shd w:val="clear" w:color="auto" w:fill="FFFFFF"/>
        </w:rPr>
        <w:t xml:space="preserve">un </w:t>
      </w:r>
      <w:r w:rsidR="004C1B1B" w:rsidRPr="00321E40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percorso di</w:t>
      </w:r>
      <w:r w:rsidR="004C1B1B" w:rsidRPr="00321E4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4C1B1B" w:rsidRPr="00321E40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formazione</w:t>
      </w:r>
      <w:r w:rsidR="004C1B1B" w:rsidRPr="00321E4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321E40" w:rsidRPr="00321E40">
        <w:rPr>
          <w:rFonts w:cstheme="minorHAnsi"/>
          <w:color w:val="000000"/>
          <w:sz w:val="24"/>
          <w:szCs w:val="24"/>
          <w:shd w:val="clear" w:color="auto" w:fill="FFFFFF"/>
        </w:rPr>
        <w:t xml:space="preserve">con incontri e webinar che </w:t>
      </w:r>
      <w:r w:rsidR="004C1B1B" w:rsidRPr="00321E40">
        <w:rPr>
          <w:rFonts w:cstheme="minorHAnsi"/>
          <w:color w:val="000000"/>
          <w:sz w:val="24"/>
          <w:szCs w:val="24"/>
          <w:shd w:val="clear" w:color="auto" w:fill="FFFFFF"/>
        </w:rPr>
        <w:t>accompagna</w:t>
      </w:r>
      <w:r w:rsidR="00571903">
        <w:rPr>
          <w:rFonts w:cstheme="minorHAnsi"/>
          <w:color w:val="000000"/>
          <w:sz w:val="24"/>
          <w:szCs w:val="24"/>
          <w:shd w:val="clear" w:color="auto" w:fill="FFFFFF"/>
        </w:rPr>
        <w:t>no</w:t>
      </w:r>
      <w:r w:rsidR="004C1B1B" w:rsidRPr="00321E4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321E40" w:rsidRPr="00321E40">
        <w:rPr>
          <w:rFonts w:cstheme="minorHAnsi"/>
          <w:color w:val="000000"/>
          <w:sz w:val="24"/>
          <w:szCs w:val="24"/>
          <w:shd w:val="clear" w:color="auto" w:fill="FFFFFF"/>
        </w:rPr>
        <w:t>T</w:t>
      </w:r>
      <w:r w:rsidR="004C1B1B" w:rsidRPr="00321E40">
        <w:rPr>
          <w:rFonts w:cstheme="minorHAnsi"/>
          <w:color w:val="000000"/>
          <w:sz w:val="24"/>
          <w:szCs w:val="24"/>
          <w:shd w:val="clear" w:color="auto" w:fill="FFFFFF"/>
        </w:rPr>
        <w:t xml:space="preserve">utor e insegnanti per tutto il progetto; il relativo </w:t>
      </w:r>
      <w:r w:rsidR="004C1B1B" w:rsidRPr="00321E40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Kit didattico</w:t>
      </w:r>
      <w:r w:rsidR="00571903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,</w:t>
      </w:r>
      <w:r w:rsidR="004C1B1B" w:rsidRPr="00321E40">
        <w:rPr>
          <w:rFonts w:cstheme="minorHAnsi"/>
          <w:color w:val="000000"/>
          <w:sz w:val="24"/>
          <w:szCs w:val="24"/>
          <w:shd w:val="clear" w:color="auto" w:fill="FFFFFF"/>
        </w:rPr>
        <w:t xml:space="preserve"> già disponibile e facilmente fruibile online, sul sito di Sport e Salute (</w:t>
      </w:r>
      <w:hyperlink r:id="rId10" w:history="1">
        <w:r w:rsidR="004C1B1B" w:rsidRPr="00321E40">
          <w:rPr>
            <w:rStyle w:val="Collegamentoipertestuale"/>
            <w:rFonts w:cstheme="minorHAnsi"/>
            <w:sz w:val="24"/>
            <w:szCs w:val="24"/>
            <w:shd w:val="clear" w:color="auto" w:fill="FFFFFF"/>
          </w:rPr>
          <w:t>www.sportesalute.eu/progettoscuolattiva/primaria</w:t>
        </w:r>
      </w:hyperlink>
      <w:r w:rsidR="004C1B1B" w:rsidRPr="00321E40">
        <w:rPr>
          <w:rFonts w:cstheme="minorHAnsi"/>
          <w:color w:val="000000"/>
          <w:sz w:val="24"/>
          <w:szCs w:val="24"/>
          <w:shd w:val="clear" w:color="auto" w:fill="FFFFFF"/>
        </w:rPr>
        <w:t>); le proposte sono tantissime, con attività da realizzare i</w:t>
      </w:r>
      <w:r w:rsidR="006F3AC1">
        <w:rPr>
          <w:rFonts w:cstheme="minorHAnsi"/>
          <w:color w:val="000000"/>
          <w:sz w:val="24"/>
          <w:szCs w:val="24"/>
          <w:shd w:val="clear" w:color="auto" w:fill="FFFFFF"/>
        </w:rPr>
        <w:t>n</w:t>
      </w:r>
      <w:r w:rsidR="004C1B1B" w:rsidRPr="00321E40">
        <w:rPr>
          <w:rFonts w:cstheme="minorHAnsi"/>
          <w:color w:val="000000"/>
          <w:sz w:val="24"/>
          <w:szCs w:val="24"/>
          <w:shd w:val="clear" w:color="auto" w:fill="FFFFFF"/>
        </w:rPr>
        <w:t xml:space="preserve"> palestra o nel tempo libero e con l’innovativa sezione dedicata alle </w:t>
      </w:r>
      <w:r w:rsidR="004C1B1B" w:rsidRPr="00321E40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Pause attive</w:t>
      </w:r>
      <w:r w:rsidR="004C1B1B" w:rsidRPr="00321E40">
        <w:rPr>
          <w:rFonts w:cstheme="minorHAnsi"/>
          <w:color w:val="000000"/>
          <w:sz w:val="24"/>
          <w:szCs w:val="24"/>
          <w:shd w:val="clear" w:color="auto" w:fill="FFFFFF"/>
        </w:rPr>
        <w:t xml:space="preserve">, i momenti di attivazione e divertimento da promuovere nel corso della giornata scolastica. A fine anno scolastico, tutti i bambini saranno anche coinvolti </w:t>
      </w:r>
      <w:r w:rsidR="00321E40" w:rsidRPr="00321E40">
        <w:rPr>
          <w:rFonts w:cstheme="minorHAnsi"/>
          <w:color w:val="000000"/>
          <w:sz w:val="24"/>
          <w:szCs w:val="24"/>
          <w:shd w:val="clear" w:color="auto" w:fill="FFFFFF"/>
        </w:rPr>
        <w:t>nei</w:t>
      </w:r>
      <w:r w:rsidR="004C1B1B" w:rsidRPr="00321E4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321E40" w:rsidRPr="00321E40">
        <w:rPr>
          <w:rFonts w:cstheme="minorHAnsi"/>
          <w:b/>
          <w:bCs/>
          <w:i/>
          <w:iCs/>
          <w:color w:val="000000"/>
          <w:sz w:val="24"/>
          <w:szCs w:val="24"/>
          <w:shd w:val="clear" w:color="auto" w:fill="FFFFFF"/>
        </w:rPr>
        <w:t>G</w:t>
      </w:r>
      <w:r w:rsidR="004C1B1B" w:rsidRPr="00321E40">
        <w:rPr>
          <w:rFonts w:cstheme="minorHAnsi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iochi </w:t>
      </w:r>
      <w:r w:rsidR="00321E40" w:rsidRPr="00321E40">
        <w:rPr>
          <w:rFonts w:cstheme="minorHAnsi"/>
          <w:b/>
          <w:bCs/>
          <w:i/>
          <w:iCs/>
          <w:color w:val="000000"/>
          <w:sz w:val="24"/>
          <w:szCs w:val="24"/>
          <w:shd w:val="clear" w:color="auto" w:fill="FFFFFF"/>
        </w:rPr>
        <w:t>di fine anno</w:t>
      </w:r>
      <w:r w:rsidR="00321E40" w:rsidRPr="00321E4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4C1B1B" w:rsidRPr="00321E40">
        <w:rPr>
          <w:rFonts w:cstheme="minorHAnsi"/>
          <w:color w:val="000000"/>
          <w:sz w:val="24"/>
          <w:szCs w:val="24"/>
          <w:shd w:val="clear" w:color="auto" w:fill="FFFFFF"/>
        </w:rPr>
        <w:t>di «Scuola Attiva»</w:t>
      </w:r>
      <w:r w:rsidR="006F0566">
        <w:rPr>
          <w:rFonts w:cstheme="minorHAnsi"/>
          <w:color w:val="000000"/>
          <w:sz w:val="24"/>
          <w:szCs w:val="24"/>
          <w:shd w:val="clear" w:color="auto" w:fill="FFFFFF"/>
        </w:rPr>
        <w:t>.</w:t>
      </w:r>
    </w:p>
    <w:p w14:paraId="1014A407" w14:textId="77777777" w:rsidR="00256937" w:rsidRPr="00790999" w:rsidRDefault="00256937" w:rsidP="00256937">
      <w:pPr>
        <w:pStyle w:val="Paragrafoelenco"/>
        <w:spacing w:after="120" w:line="288" w:lineRule="auto"/>
        <w:rPr>
          <w:rFonts w:cstheme="minorHAnsi"/>
          <w:b/>
          <w:bCs/>
          <w:color w:val="000000"/>
          <w:sz w:val="2"/>
          <w:szCs w:val="2"/>
          <w:shd w:val="clear" w:color="auto" w:fill="FFFFFF"/>
        </w:rPr>
      </w:pPr>
    </w:p>
    <w:p w14:paraId="133843A5" w14:textId="0331EB79" w:rsidR="004F747C" w:rsidRPr="004F747C" w:rsidRDefault="004C1B1B" w:rsidP="00256937">
      <w:pPr>
        <w:spacing w:after="120" w:line="288" w:lineRule="auto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N</w:t>
      </w:r>
      <w:r w:rsidR="00821FC8" w:rsidRPr="000B05D6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ovità per </w:t>
      </w:r>
      <w:proofErr w:type="spellStart"/>
      <w:r w:rsidR="00821FC8" w:rsidRPr="000B05D6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l’a.s.</w:t>
      </w:r>
      <w:proofErr w:type="spellEnd"/>
      <w:r w:rsidR="00821FC8" w:rsidRPr="000B05D6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2022/2023</w:t>
      </w:r>
      <w:r w:rsidR="00821FC8" w:rsidRPr="000B05D6">
        <w:rPr>
          <w:rFonts w:asciiTheme="minorHAnsi" w:hAnsiTheme="minorHAnsi" w:cstheme="minorHAnsi"/>
          <w:color w:val="000000"/>
          <w:shd w:val="clear" w:color="auto" w:fill="FFFFFF"/>
        </w:rPr>
        <w:t xml:space="preserve">, il </w:t>
      </w:r>
      <w:r w:rsidR="00003D14" w:rsidRPr="000B05D6">
        <w:rPr>
          <w:rFonts w:asciiTheme="minorHAnsi" w:hAnsiTheme="minorHAnsi" w:cstheme="minorHAnsi"/>
          <w:color w:val="000000"/>
          <w:shd w:val="clear" w:color="auto" w:fill="FFFFFF"/>
        </w:rPr>
        <w:t>f</w:t>
      </w:r>
      <w:r w:rsidR="004F747C" w:rsidRPr="000B05D6">
        <w:rPr>
          <w:rFonts w:asciiTheme="minorHAnsi" w:hAnsiTheme="minorHAnsi" w:cstheme="minorHAnsi"/>
          <w:color w:val="000000"/>
          <w:shd w:val="clear" w:color="auto" w:fill="FFFFFF"/>
        </w:rPr>
        <w:t xml:space="preserve">ilone </w:t>
      </w:r>
      <w:r w:rsidR="00003D14" w:rsidRPr="000B05D6">
        <w:rPr>
          <w:rFonts w:asciiTheme="minorHAnsi" w:hAnsiTheme="minorHAnsi" w:cstheme="minorHAnsi"/>
          <w:color w:val="000000"/>
          <w:shd w:val="clear" w:color="auto" w:fill="FFFFFF"/>
        </w:rPr>
        <w:t>incentrato sull’</w:t>
      </w:r>
      <w:r w:rsidR="00003D14" w:rsidRPr="000B05D6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educazione alimentare</w:t>
      </w:r>
      <w:r w:rsidR="00003D14" w:rsidRPr="000B05D6">
        <w:rPr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r w:rsidR="00B03F32" w:rsidRPr="000B05D6">
        <w:rPr>
          <w:rFonts w:asciiTheme="minorHAnsi" w:hAnsiTheme="minorHAnsi" w:cstheme="minorHAnsi"/>
          <w:color w:val="000000"/>
          <w:shd w:val="clear" w:color="auto" w:fill="FFFFFF"/>
        </w:rPr>
        <w:t>con</w:t>
      </w:r>
      <w:r w:rsidR="00003D14" w:rsidRPr="000B05D6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4F747C" w:rsidRPr="00321E40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la campagna informativa </w:t>
      </w:r>
      <w:r w:rsidR="000B05D6" w:rsidRPr="00321E40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«</w:t>
      </w:r>
      <w:proofErr w:type="spellStart"/>
      <w:r w:rsidR="00B03F32" w:rsidRPr="00321E40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Attivi</w:t>
      </w:r>
      <w:r w:rsidR="000B05D6" w:rsidRPr="00321E40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AMO</w:t>
      </w:r>
      <w:r w:rsidR="00B03F32" w:rsidRPr="00321E40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ci</w:t>
      </w:r>
      <w:proofErr w:type="spellEnd"/>
      <w:r w:rsidR="000B05D6" w:rsidRPr="00321E40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» </w:t>
      </w:r>
      <w:r w:rsidR="00003D14" w:rsidRPr="00507988">
        <w:rPr>
          <w:rFonts w:asciiTheme="minorHAnsi" w:hAnsiTheme="minorHAnsi" w:cstheme="minorHAnsi"/>
          <w:color w:val="000000"/>
          <w:shd w:val="clear" w:color="auto" w:fill="FFFFFF"/>
        </w:rPr>
        <w:t xml:space="preserve">e il </w:t>
      </w:r>
      <w:r w:rsidR="004F747C" w:rsidRPr="00507988">
        <w:rPr>
          <w:rFonts w:asciiTheme="minorHAnsi" w:hAnsiTheme="minorHAnsi" w:cstheme="minorHAnsi"/>
          <w:color w:val="000000"/>
          <w:shd w:val="clear" w:color="auto" w:fill="FFFFFF"/>
        </w:rPr>
        <w:t>relativo contest</w:t>
      </w:r>
      <w:r w:rsidR="00C21C65">
        <w:rPr>
          <w:rFonts w:asciiTheme="minorHAnsi" w:hAnsiTheme="minorHAnsi" w:cstheme="minorHAnsi"/>
          <w:color w:val="000000"/>
          <w:shd w:val="clear" w:color="auto" w:fill="FFFFFF"/>
        </w:rPr>
        <w:t>;</w:t>
      </w:r>
      <w:r w:rsidR="004F747C" w:rsidRPr="000B05D6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003D14" w:rsidRPr="004C1B1B">
        <w:rPr>
          <w:rFonts w:asciiTheme="minorHAnsi" w:hAnsiTheme="minorHAnsi" w:cstheme="minorHAnsi"/>
          <w:b/>
          <w:bCs/>
          <w:i/>
          <w:iCs/>
          <w:color w:val="000000"/>
          <w:shd w:val="clear" w:color="auto" w:fill="FFFFFF"/>
        </w:rPr>
        <w:t>p</w:t>
      </w:r>
      <w:r w:rsidR="004F747C" w:rsidRPr="004C1B1B">
        <w:rPr>
          <w:rFonts w:asciiTheme="minorHAnsi" w:hAnsiTheme="minorHAnsi" w:cstheme="minorHAnsi"/>
          <w:b/>
          <w:bCs/>
          <w:i/>
          <w:iCs/>
          <w:color w:val="000000"/>
          <w:shd w:val="clear" w:color="auto" w:fill="FFFFFF"/>
        </w:rPr>
        <w:t xml:space="preserve">odcast </w:t>
      </w:r>
      <w:r w:rsidR="00003D14" w:rsidRPr="004C1B1B">
        <w:rPr>
          <w:rFonts w:asciiTheme="minorHAnsi" w:hAnsiTheme="minorHAnsi" w:cstheme="minorHAnsi"/>
          <w:b/>
          <w:bCs/>
          <w:i/>
          <w:iCs/>
          <w:color w:val="000000"/>
          <w:shd w:val="clear" w:color="auto" w:fill="FFFFFF"/>
        </w:rPr>
        <w:t>con esperti e nutrizionisti</w:t>
      </w:r>
      <w:r w:rsidR="00003D14" w:rsidRPr="000B05D6">
        <w:rPr>
          <w:rFonts w:asciiTheme="minorHAnsi" w:hAnsiTheme="minorHAnsi" w:cstheme="minorHAnsi"/>
          <w:color w:val="000000"/>
          <w:shd w:val="clear" w:color="auto" w:fill="FFFFFF"/>
        </w:rPr>
        <w:t xml:space="preserve"> e </w:t>
      </w:r>
      <w:r w:rsidR="00003D14" w:rsidRPr="000B05D6">
        <w:rPr>
          <w:rFonts w:asciiTheme="minorHAnsi" w:hAnsiTheme="minorHAnsi" w:cstheme="minorHAnsi"/>
          <w:b/>
          <w:bCs/>
          <w:i/>
          <w:iCs/>
          <w:color w:val="000000"/>
          <w:shd w:val="clear" w:color="auto" w:fill="FFFFFF"/>
        </w:rPr>
        <w:t xml:space="preserve">le </w:t>
      </w:r>
      <w:r w:rsidR="004F747C" w:rsidRPr="000B05D6">
        <w:rPr>
          <w:rFonts w:asciiTheme="minorHAnsi" w:hAnsiTheme="minorHAnsi" w:cstheme="minorHAnsi"/>
          <w:b/>
          <w:bCs/>
          <w:i/>
          <w:iCs/>
          <w:color w:val="000000"/>
          <w:shd w:val="clear" w:color="auto" w:fill="FFFFFF"/>
        </w:rPr>
        <w:t>Giornate del Benessere</w:t>
      </w:r>
      <w:r w:rsidR="00003D14" w:rsidRPr="000B05D6">
        <w:rPr>
          <w:rFonts w:asciiTheme="minorHAnsi" w:hAnsiTheme="minorHAnsi" w:cstheme="minorHAnsi"/>
          <w:b/>
          <w:bCs/>
          <w:i/>
          <w:iCs/>
          <w:color w:val="000000"/>
          <w:shd w:val="clear" w:color="auto" w:fill="FFFFFF"/>
        </w:rPr>
        <w:t>,</w:t>
      </w:r>
      <w:r w:rsidR="00003D14" w:rsidRPr="000B05D6">
        <w:rPr>
          <w:rFonts w:asciiTheme="minorHAnsi" w:hAnsiTheme="minorHAnsi" w:cstheme="minorHAnsi"/>
          <w:color w:val="000000"/>
          <w:shd w:val="clear" w:color="auto" w:fill="FFFFFF"/>
        </w:rPr>
        <w:t xml:space="preserve"> uscite didattiche con attività fisica e passeggiate in ambiente naturale, organizzate </w:t>
      </w:r>
      <w:r w:rsidR="009D5827" w:rsidRPr="000B05D6">
        <w:rPr>
          <w:rFonts w:asciiTheme="minorHAnsi" w:hAnsiTheme="minorHAnsi" w:cstheme="minorHAnsi"/>
          <w:color w:val="000000"/>
          <w:shd w:val="clear" w:color="auto" w:fill="FFFFFF"/>
        </w:rPr>
        <w:t xml:space="preserve">con il supporto del </w:t>
      </w:r>
      <w:r w:rsidR="006F0566">
        <w:rPr>
          <w:rFonts w:asciiTheme="minorHAnsi" w:hAnsiTheme="minorHAnsi" w:cstheme="minorHAnsi"/>
          <w:color w:val="000000"/>
          <w:shd w:val="clear" w:color="auto" w:fill="FFFFFF"/>
        </w:rPr>
        <w:t>T</w:t>
      </w:r>
      <w:r w:rsidR="009D5827" w:rsidRPr="000B05D6">
        <w:rPr>
          <w:rFonts w:asciiTheme="minorHAnsi" w:hAnsiTheme="minorHAnsi" w:cstheme="minorHAnsi"/>
          <w:color w:val="000000"/>
          <w:shd w:val="clear" w:color="auto" w:fill="FFFFFF"/>
        </w:rPr>
        <w:t xml:space="preserve">utor </w:t>
      </w:r>
      <w:r w:rsidR="00003D14" w:rsidRPr="000B05D6">
        <w:rPr>
          <w:rFonts w:asciiTheme="minorHAnsi" w:hAnsiTheme="minorHAnsi" w:cstheme="minorHAnsi"/>
          <w:color w:val="000000"/>
          <w:shd w:val="clear" w:color="auto" w:fill="FFFFFF"/>
        </w:rPr>
        <w:t>dalle scuole che lo desiderano.</w:t>
      </w:r>
    </w:p>
    <w:p w14:paraId="0C243A88" w14:textId="77777777" w:rsidR="00C21C65" w:rsidRPr="00790999" w:rsidRDefault="00C21C65" w:rsidP="00256937">
      <w:pPr>
        <w:spacing w:after="120" w:line="288" w:lineRule="auto"/>
        <w:rPr>
          <w:rFonts w:asciiTheme="minorHAnsi" w:hAnsiTheme="minorHAnsi" w:cstheme="minorHAnsi"/>
          <w:color w:val="000000"/>
          <w:sz w:val="2"/>
          <w:szCs w:val="2"/>
          <w:shd w:val="clear" w:color="auto" w:fill="FFFFFF"/>
        </w:rPr>
      </w:pPr>
    </w:p>
    <w:p w14:paraId="56DE5538" w14:textId="2D233D93" w:rsidR="00C64AA8" w:rsidRDefault="00C64AA8" w:rsidP="00256937">
      <w:pPr>
        <w:spacing w:after="120" w:line="288" w:lineRule="auto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 xml:space="preserve">A breve </w:t>
      </w:r>
      <w:r w:rsidR="00321E40">
        <w:rPr>
          <w:rFonts w:asciiTheme="minorHAnsi" w:hAnsiTheme="minorHAnsi" w:cstheme="minorHAnsi"/>
          <w:color w:val="000000"/>
          <w:shd w:val="clear" w:color="auto" w:fill="FFFFFF"/>
        </w:rPr>
        <w:t>partirà anche il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progetto </w:t>
      </w:r>
      <w:r w:rsidRPr="003D083C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«Scuola Attiva junior»,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dedicato alle scuole secondarie di I grado.</w:t>
      </w:r>
    </w:p>
    <w:p w14:paraId="51B1C0C3" w14:textId="77777777" w:rsidR="00C64AA8" w:rsidRPr="00256937" w:rsidRDefault="00C64AA8" w:rsidP="00256937">
      <w:pPr>
        <w:spacing w:after="120" w:line="288" w:lineRule="auto"/>
        <w:rPr>
          <w:rFonts w:asciiTheme="minorHAnsi" w:hAnsiTheme="minorHAnsi" w:cstheme="minorHAnsi"/>
          <w:color w:val="000000"/>
          <w:sz w:val="2"/>
          <w:szCs w:val="2"/>
          <w:shd w:val="clear" w:color="auto" w:fill="FFFFFF"/>
        </w:rPr>
      </w:pPr>
    </w:p>
    <w:p w14:paraId="4AA6F4F3" w14:textId="46B0F888" w:rsidR="003D0F12" w:rsidRDefault="003D0F12" w:rsidP="00256937">
      <w:pPr>
        <w:spacing w:after="120" w:line="288" w:lineRule="auto"/>
        <w:rPr>
          <w:rStyle w:val="Collegamentoipertestuale"/>
          <w:rFonts w:asciiTheme="minorHAnsi" w:hAnsiTheme="minorHAnsi" w:cstheme="minorHAnsi"/>
          <w:shd w:val="clear" w:color="auto" w:fill="FFFFFF"/>
        </w:rPr>
      </w:pPr>
      <w:r w:rsidRPr="00D864C8">
        <w:rPr>
          <w:rFonts w:asciiTheme="minorHAnsi" w:hAnsiTheme="minorHAnsi" w:cstheme="minorHAnsi"/>
          <w:color w:val="000000"/>
          <w:shd w:val="clear" w:color="auto" w:fill="FFFFFF"/>
        </w:rPr>
        <w:t xml:space="preserve">Per </w:t>
      </w:r>
      <w:r>
        <w:rPr>
          <w:rFonts w:asciiTheme="minorHAnsi" w:hAnsiTheme="minorHAnsi" w:cstheme="minorHAnsi"/>
          <w:color w:val="000000"/>
          <w:shd w:val="clear" w:color="auto" w:fill="FFFFFF"/>
        </w:rPr>
        <w:t>tutti i</w:t>
      </w:r>
      <w:r w:rsidRPr="00D864C8">
        <w:rPr>
          <w:rFonts w:asciiTheme="minorHAnsi" w:hAnsiTheme="minorHAnsi" w:cstheme="minorHAnsi"/>
          <w:color w:val="000000"/>
          <w:shd w:val="clear" w:color="auto" w:fill="FFFFFF"/>
        </w:rPr>
        <w:t xml:space="preserve"> dettagli </w:t>
      </w:r>
      <w:r w:rsidR="00C65EBF">
        <w:rPr>
          <w:rFonts w:asciiTheme="minorHAnsi" w:hAnsiTheme="minorHAnsi" w:cstheme="minorHAnsi"/>
          <w:color w:val="000000"/>
          <w:shd w:val="clear" w:color="auto" w:fill="FFFFFF"/>
        </w:rPr>
        <w:t>sul progetto</w:t>
      </w:r>
      <w:r w:rsidRPr="00D864C8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000000"/>
          <w:shd w:val="clear" w:color="auto" w:fill="FFFFFF"/>
        </w:rPr>
        <w:t>«</w:t>
      </w:r>
      <w:r w:rsidRPr="00D864C8">
        <w:rPr>
          <w:rFonts w:asciiTheme="minorHAnsi" w:hAnsiTheme="minorHAnsi" w:cstheme="minorHAnsi"/>
          <w:color w:val="000000"/>
          <w:shd w:val="clear" w:color="auto" w:fill="FFFFFF"/>
        </w:rPr>
        <w:t>Scuola Attiva</w:t>
      </w:r>
      <w:r w:rsidR="00C65EBF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proofErr w:type="spellStart"/>
      <w:r w:rsidR="00C65EBF">
        <w:rPr>
          <w:rFonts w:asciiTheme="minorHAnsi" w:hAnsiTheme="minorHAnsi" w:cstheme="minorHAnsi"/>
          <w:color w:val="000000"/>
          <w:shd w:val="clear" w:color="auto" w:fill="FFFFFF"/>
        </w:rPr>
        <w:t>kids</w:t>
      </w:r>
      <w:proofErr w:type="spellEnd"/>
      <w:r>
        <w:rPr>
          <w:rFonts w:asciiTheme="minorHAnsi" w:hAnsiTheme="minorHAnsi" w:cstheme="minorHAnsi"/>
          <w:color w:val="000000"/>
          <w:shd w:val="clear" w:color="auto" w:fill="FFFFFF"/>
        </w:rPr>
        <w:t>»</w:t>
      </w:r>
      <w:r w:rsidRPr="00D864C8">
        <w:rPr>
          <w:rFonts w:asciiTheme="minorHAnsi" w:hAnsiTheme="minorHAnsi" w:cstheme="minorHAnsi"/>
          <w:color w:val="000000"/>
          <w:shd w:val="clear" w:color="auto" w:fill="FFFFFF"/>
        </w:rPr>
        <w:t xml:space="preserve">: </w:t>
      </w:r>
      <w:hyperlink r:id="rId11" w:history="1">
        <w:r w:rsidRPr="009D1B63">
          <w:rPr>
            <w:rStyle w:val="Collegamentoipertestuale"/>
            <w:rFonts w:asciiTheme="minorHAnsi" w:hAnsiTheme="minorHAnsi" w:cstheme="minorHAnsi"/>
            <w:shd w:val="clear" w:color="auto" w:fill="FFFFFF"/>
          </w:rPr>
          <w:t>www.sportesalute.eu/progettoscuolattiva</w:t>
        </w:r>
      </w:hyperlink>
    </w:p>
    <w:p w14:paraId="020FF1D3" w14:textId="3B1450FA" w:rsidR="003D0F12" w:rsidRDefault="003D0F12" w:rsidP="00256937">
      <w:pPr>
        <w:spacing w:after="120" w:line="288" w:lineRule="auto"/>
        <w:rPr>
          <w:rFonts w:asciiTheme="minorHAnsi" w:hAnsiTheme="minorHAnsi" w:cstheme="minorHAnsi"/>
          <w:color w:val="000000"/>
          <w:shd w:val="clear" w:color="auto" w:fill="FFFFFF"/>
        </w:rPr>
      </w:pPr>
      <w:r w:rsidRPr="00D864C8">
        <w:rPr>
          <w:rFonts w:asciiTheme="minorHAnsi" w:hAnsiTheme="minorHAnsi" w:cstheme="minorHAnsi"/>
          <w:color w:val="000000"/>
          <w:shd w:val="clear" w:color="auto" w:fill="FFFFFF"/>
        </w:rPr>
        <w:t xml:space="preserve">Per </w:t>
      </w:r>
      <w:r>
        <w:rPr>
          <w:rFonts w:asciiTheme="minorHAnsi" w:hAnsiTheme="minorHAnsi" w:cstheme="minorHAnsi"/>
          <w:color w:val="000000"/>
          <w:shd w:val="clear" w:color="auto" w:fill="FFFFFF"/>
        </w:rPr>
        <w:t>gli ultimi aggiornamenti</w:t>
      </w:r>
      <w:r w:rsidRPr="00D864C8">
        <w:rPr>
          <w:rFonts w:asciiTheme="minorHAnsi" w:hAnsiTheme="minorHAnsi" w:cstheme="minorHAnsi"/>
          <w:color w:val="000000"/>
          <w:shd w:val="clear" w:color="auto" w:fill="FFFFFF"/>
        </w:rPr>
        <w:t xml:space="preserve">, gli account social ufficiali di Sport e Salute </w:t>
      </w:r>
      <w:r>
        <w:rPr>
          <w:rFonts w:asciiTheme="minorHAnsi" w:hAnsiTheme="minorHAnsi" w:cstheme="minorHAnsi"/>
          <w:color w:val="000000"/>
          <w:shd w:val="clear" w:color="auto" w:fill="FFFFFF"/>
        </w:rPr>
        <w:t>sono</w:t>
      </w:r>
      <w:r w:rsidRPr="00D864C8">
        <w:rPr>
          <w:rFonts w:asciiTheme="minorHAnsi" w:hAnsiTheme="minorHAnsi" w:cstheme="minorHAnsi"/>
          <w:color w:val="000000"/>
          <w:shd w:val="clear" w:color="auto" w:fill="FFFFFF"/>
        </w:rPr>
        <w:t xml:space="preserve"> sempre aggiornati</w:t>
      </w:r>
      <w:r w:rsidR="00321E40">
        <w:rPr>
          <w:rFonts w:asciiTheme="minorHAnsi" w:hAnsiTheme="minorHAnsi" w:cstheme="minorHAnsi"/>
          <w:color w:val="000000"/>
          <w:shd w:val="clear" w:color="auto" w:fill="FFFFFF"/>
        </w:rPr>
        <w:t>.</w:t>
      </w:r>
    </w:p>
    <w:p w14:paraId="137438BF" w14:textId="05DD7ECF" w:rsidR="003D0F12" w:rsidRDefault="00790999" w:rsidP="00256937">
      <w:pPr>
        <w:spacing w:after="120" w:line="288" w:lineRule="auto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>Per eventuali chiarimenti</w:t>
      </w:r>
      <w:r w:rsidR="00A8574C">
        <w:rPr>
          <w:rFonts w:asciiTheme="minorHAnsi" w:hAnsiTheme="minorHAnsi" w:cstheme="minorHAnsi"/>
          <w:color w:val="000000"/>
          <w:shd w:val="clear" w:color="auto" w:fill="FFFFFF"/>
        </w:rPr>
        <w:t xml:space="preserve"> ed ulteriori informazioni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: Segreteria di progetto regionale Sport e Salute </w:t>
      </w:r>
      <w:hyperlink r:id="rId12" w:history="1">
        <w:r w:rsidR="00185121" w:rsidRPr="00B54807">
          <w:rPr>
            <w:rStyle w:val="Collegamentoipertestuale"/>
            <w:rFonts w:asciiTheme="minorHAnsi" w:hAnsiTheme="minorHAnsi" w:cstheme="minorHAnsi"/>
            <w:shd w:val="clear" w:color="auto" w:fill="FFFFFF"/>
          </w:rPr>
          <w:t>scuolattiva.sardegna@sportesalute.eu</w:t>
        </w:r>
      </w:hyperlink>
    </w:p>
    <w:p w14:paraId="669102C3" w14:textId="77777777" w:rsidR="00790999" w:rsidRDefault="00790999" w:rsidP="00256937">
      <w:pPr>
        <w:spacing w:after="120" w:line="288" w:lineRule="auto"/>
        <w:rPr>
          <w:rFonts w:asciiTheme="minorHAnsi" w:hAnsiTheme="minorHAnsi" w:cstheme="minorHAnsi"/>
          <w:color w:val="000000"/>
          <w:shd w:val="clear" w:color="auto" w:fill="FFFFFF"/>
        </w:rPr>
      </w:pPr>
    </w:p>
    <w:p w14:paraId="4FBC0569" w14:textId="76347AFD" w:rsidR="00407FFE" w:rsidRPr="00790999" w:rsidRDefault="00407FFE" w:rsidP="009270EB">
      <w:pPr>
        <w:spacing w:after="120" w:line="312" w:lineRule="auto"/>
        <w:rPr>
          <w:rFonts w:asciiTheme="minorHAnsi" w:hAnsiTheme="minorHAnsi" w:cstheme="minorHAnsi"/>
          <w:b/>
          <w:bCs/>
          <w:i/>
          <w:iCs/>
          <w:color w:val="000000"/>
          <w:shd w:val="clear" w:color="auto" w:fill="FFFFFF"/>
        </w:rPr>
      </w:pPr>
      <w:r w:rsidRPr="00790999">
        <w:rPr>
          <w:rFonts w:asciiTheme="minorHAnsi" w:hAnsiTheme="minorHAnsi" w:cstheme="minorHAnsi"/>
          <w:b/>
          <w:bCs/>
          <w:i/>
          <w:iCs/>
          <w:color w:val="000000"/>
          <w:shd w:val="clear" w:color="auto" w:fill="FFFFFF"/>
        </w:rPr>
        <w:t>SCUOLA ATTIVA</w:t>
      </w:r>
      <w:r w:rsidR="00790999">
        <w:rPr>
          <w:rFonts w:asciiTheme="minorHAnsi" w:hAnsiTheme="minorHAnsi" w:cstheme="minorHAnsi"/>
          <w:b/>
          <w:bCs/>
          <w:i/>
          <w:iCs/>
          <w:color w:val="000000"/>
          <w:shd w:val="clear" w:color="auto" w:fill="FFFFFF"/>
        </w:rPr>
        <w:t xml:space="preserve"> </w:t>
      </w:r>
      <w:r w:rsidRPr="00790999">
        <w:rPr>
          <w:rFonts w:asciiTheme="minorHAnsi" w:hAnsiTheme="minorHAnsi" w:cstheme="minorHAnsi"/>
          <w:b/>
          <w:bCs/>
          <w:i/>
          <w:iCs/>
          <w:color w:val="000000"/>
          <w:shd w:val="clear" w:color="auto" w:fill="FFFFFF"/>
        </w:rPr>
        <w:t>-</w:t>
      </w:r>
      <w:r w:rsidR="00790999">
        <w:rPr>
          <w:rFonts w:asciiTheme="minorHAnsi" w:hAnsiTheme="minorHAnsi" w:cstheme="minorHAnsi"/>
          <w:b/>
          <w:bCs/>
          <w:i/>
          <w:iCs/>
          <w:color w:val="000000"/>
          <w:shd w:val="clear" w:color="auto" w:fill="FFFFFF"/>
        </w:rPr>
        <w:t xml:space="preserve"> </w:t>
      </w:r>
      <w:r w:rsidRPr="00790999">
        <w:rPr>
          <w:rFonts w:asciiTheme="minorHAnsi" w:hAnsiTheme="minorHAnsi" w:cstheme="minorHAnsi"/>
          <w:b/>
          <w:bCs/>
          <w:i/>
          <w:iCs/>
          <w:color w:val="000000"/>
          <w:shd w:val="clear" w:color="auto" w:fill="FFFFFF"/>
        </w:rPr>
        <w:t>PIÙ SPORT, PIÙ SCUOLA</w:t>
      </w:r>
    </w:p>
    <w:sectPr w:rsidR="00407FFE" w:rsidRPr="00790999" w:rsidSect="00960E29">
      <w:footerReference w:type="default" r:id="rId13"/>
      <w:headerReference w:type="first" r:id="rId14"/>
      <w:pgSz w:w="11906" w:h="16838"/>
      <w:pgMar w:top="1417" w:right="1134" w:bottom="1134" w:left="1134" w:header="1361" w:footer="15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CB336" w14:textId="77777777" w:rsidR="00E21057" w:rsidRDefault="00E21057">
      <w:r>
        <w:separator/>
      </w:r>
    </w:p>
  </w:endnote>
  <w:endnote w:type="continuationSeparator" w:id="0">
    <w:p w14:paraId="5576A0E7" w14:textId="77777777" w:rsidR="00E21057" w:rsidRDefault="00E21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1D17B" w14:textId="77777777" w:rsidR="00A11413" w:rsidRDefault="003C2DC0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00B14F" wp14:editId="199EEEDB">
              <wp:simplePos x="0" y="0"/>
              <wp:positionH relativeFrom="column">
                <wp:posOffset>5265420</wp:posOffset>
              </wp:positionH>
              <wp:positionV relativeFrom="paragraph">
                <wp:posOffset>541020</wp:posOffset>
              </wp:positionV>
              <wp:extent cx="704850" cy="368300"/>
              <wp:effectExtent l="0" t="0" r="0" b="5080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5E5408" w14:textId="2CFA592B" w:rsidR="00A11413" w:rsidRPr="003C2DC0" w:rsidRDefault="00A11413" w:rsidP="00A11413">
                          <w:pPr>
                            <w:jc w:val="right"/>
                            <w:rPr>
                              <w:rFonts w:ascii="Arial" w:hAnsi="Arial"/>
                              <w:color w:val="182949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3C2DC0">
                            <w:rPr>
                              <w:rFonts w:ascii="Arial" w:hAnsi="Arial"/>
                              <w:color w:val="182949"/>
                              <w:sz w:val="14"/>
                              <w:szCs w:val="14"/>
                            </w:rPr>
                            <w:t>Pag</w:t>
                          </w:r>
                          <w:proofErr w:type="spellEnd"/>
                          <w:r w:rsidRPr="003C2DC0">
                            <w:rPr>
                              <w:rFonts w:ascii="Arial" w:hAnsi="Arial"/>
                              <w:color w:val="182949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3C2DC0">
                            <w:rPr>
                              <w:rFonts w:ascii="Arial" w:hAnsi="Arial"/>
                              <w:color w:val="182949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3C2DC0">
                            <w:rPr>
                              <w:rFonts w:ascii="Arial" w:hAnsi="Arial"/>
                              <w:color w:val="182949"/>
                              <w:sz w:val="14"/>
                              <w:szCs w:val="14"/>
                            </w:rPr>
                            <w:instrText>PAGE   \* MERGEFORMAT</w:instrText>
                          </w:r>
                          <w:r w:rsidRPr="003C2DC0">
                            <w:rPr>
                              <w:rFonts w:ascii="Arial" w:hAnsi="Arial"/>
                              <w:color w:val="182949"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25025F">
                            <w:rPr>
                              <w:rFonts w:ascii="Arial" w:hAnsi="Arial"/>
                              <w:noProof/>
                              <w:color w:val="182949"/>
                              <w:sz w:val="14"/>
                              <w:szCs w:val="14"/>
                            </w:rPr>
                            <w:t>2</w:t>
                          </w:r>
                          <w:r w:rsidRPr="003C2DC0">
                            <w:rPr>
                              <w:rFonts w:ascii="Arial" w:hAnsi="Arial"/>
                              <w:color w:val="182949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00B14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14.6pt;margin-top:42.6pt;width:55.5pt;height:2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" filled="f" stroked="f">
              <v:textbox inset="0,0,0,0">
                <w:txbxContent>
                  <w:p w14:paraId="655E5408" w14:textId="2CFA592B" w:rsidR="00A11413" w:rsidRPr="003C2DC0" w:rsidRDefault="00A11413" w:rsidP="00A11413">
                    <w:pPr>
                      <w:jc w:val="right"/>
                      <w:rPr>
                        <w:rFonts w:ascii="Arial" w:hAnsi="Arial"/>
                        <w:color w:val="182949"/>
                        <w:sz w:val="14"/>
                        <w:szCs w:val="14"/>
                      </w:rPr>
                    </w:pPr>
                    <w:proofErr w:type="spellStart"/>
                    <w:r w:rsidRPr="003C2DC0">
                      <w:rPr>
                        <w:rFonts w:ascii="Arial" w:hAnsi="Arial"/>
                        <w:color w:val="182949"/>
                        <w:sz w:val="14"/>
                        <w:szCs w:val="14"/>
                      </w:rPr>
                      <w:t>Pag</w:t>
                    </w:r>
                    <w:proofErr w:type="spellEnd"/>
                    <w:r w:rsidRPr="003C2DC0">
                      <w:rPr>
                        <w:rFonts w:ascii="Arial" w:hAnsi="Arial"/>
                        <w:color w:val="182949"/>
                        <w:sz w:val="14"/>
                        <w:szCs w:val="14"/>
                      </w:rPr>
                      <w:t xml:space="preserve"> </w:t>
                    </w:r>
                    <w:r w:rsidRPr="003C2DC0">
                      <w:rPr>
                        <w:rFonts w:ascii="Arial" w:hAnsi="Arial"/>
                        <w:color w:val="182949"/>
                        <w:sz w:val="14"/>
                        <w:szCs w:val="14"/>
                      </w:rPr>
                      <w:fldChar w:fldCharType="begin"/>
                    </w:r>
                    <w:r w:rsidRPr="003C2DC0">
                      <w:rPr>
                        <w:rFonts w:ascii="Arial" w:hAnsi="Arial"/>
                        <w:color w:val="182949"/>
                        <w:sz w:val="14"/>
                        <w:szCs w:val="14"/>
                      </w:rPr>
                      <w:instrText>PAGE   \* MERGEFORMAT</w:instrText>
                    </w:r>
                    <w:r w:rsidRPr="003C2DC0">
                      <w:rPr>
                        <w:rFonts w:ascii="Arial" w:hAnsi="Arial"/>
                        <w:color w:val="182949"/>
                        <w:sz w:val="14"/>
                        <w:szCs w:val="14"/>
                      </w:rPr>
                      <w:fldChar w:fldCharType="separate"/>
                    </w:r>
                    <w:r w:rsidR="0025025F">
                      <w:rPr>
                        <w:rFonts w:ascii="Arial" w:hAnsi="Arial"/>
                        <w:noProof/>
                        <w:color w:val="182949"/>
                        <w:sz w:val="14"/>
                        <w:szCs w:val="14"/>
                      </w:rPr>
                      <w:t>2</w:t>
                    </w:r>
                    <w:r w:rsidRPr="003C2DC0">
                      <w:rPr>
                        <w:rFonts w:ascii="Arial" w:hAnsi="Arial"/>
                        <w:color w:val="182949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type="through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DB60A" w14:textId="77777777" w:rsidR="00E21057" w:rsidRDefault="00E21057">
      <w:r>
        <w:separator/>
      </w:r>
    </w:p>
  </w:footnote>
  <w:footnote w:type="continuationSeparator" w:id="0">
    <w:p w14:paraId="3E9D9635" w14:textId="77777777" w:rsidR="00E21057" w:rsidRDefault="00E21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7C487" w14:textId="09A097CA" w:rsidR="006C3131" w:rsidRDefault="006C3131">
    <w:pPr>
      <w:pStyle w:val="Intestazione"/>
    </w:pPr>
  </w:p>
  <w:p w14:paraId="19920817" w14:textId="3F2F247E" w:rsidR="00292B73" w:rsidRDefault="00292B73" w:rsidP="00360599">
    <w:pPr>
      <w:pStyle w:val="Intestazione"/>
      <w:tabs>
        <w:tab w:val="clear" w:pos="4819"/>
        <w:tab w:val="clear" w:pos="9638"/>
        <w:tab w:val="left" w:pos="23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410F5"/>
    <w:multiLevelType w:val="hybridMultilevel"/>
    <w:tmpl w:val="4F528E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F4292"/>
    <w:multiLevelType w:val="hybridMultilevel"/>
    <w:tmpl w:val="0FE65972"/>
    <w:lvl w:ilvl="0" w:tplc="1D7ECB9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40723"/>
    <w:multiLevelType w:val="hybridMultilevel"/>
    <w:tmpl w:val="E45060D8"/>
    <w:lvl w:ilvl="0" w:tplc="137E12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F0E8A"/>
    <w:multiLevelType w:val="hybridMultilevel"/>
    <w:tmpl w:val="ADBC98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75888"/>
    <w:multiLevelType w:val="hybridMultilevel"/>
    <w:tmpl w:val="91BC486C"/>
    <w:lvl w:ilvl="0" w:tplc="A38829B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C3C9E"/>
    <w:multiLevelType w:val="hybridMultilevel"/>
    <w:tmpl w:val="8F2C11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70CDF"/>
    <w:multiLevelType w:val="hybridMultilevel"/>
    <w:tmpl w:val="ECD0656E"/>
    <w:lvl w:ilvl="0" w:tplc="B0E85D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8A61C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70E5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92C3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5A727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D44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6E62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BEF1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F69A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616DC0"/>
    <w:multiLevelType w:val="hybridMultilevel"/>
    <w:tmpl w:val="69C057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B534A9"/>
    <w:multiLevelType w:val="hybridMultilevel"/>
    <w:tmpl w:val="EC52C06A"/>
    <w:lvl w:ilvl="0" w:tplc="75E67ABE">
      <w:numFmt w:val="bullet"/>
      <w:lvlText w:val="•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4F570557"/>
    <w:multiLevelType w:val="multilevel"/>
    <w:tmpl w:val="FB48A1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3466DB5"/>
    <w:multiLevelType w:val="multilevel"/>
    <w:tmpl w:val="EBBC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AB44E3"/>
    <w:multiLevelType w:val="hybridMultilevel"/>
    <w:tmpl w:val="FE1C0776"/>
    <w:lvl w:ilvl="0" w:tplc="216ECF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F6472D"/>
    <w:multiLevelType w:val="hybridMultilevel"/>
    <w:tmpl w:val="9E140E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D5589E"/>
    <w:multiLevelType w:val="hybridMultilevel"/>
    <w:tmpl w:val="C6A687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A8423A"/>
    <w:multiLevelType w:val="hybridMultilevel"/>
    <w:tmpl w:val="0A4E90D0"/>
    <w:lvl w:ilvl="0" w:tplc="83BAEA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CC4316"/>
    <w:multiLevelType w:val="hybridMultilevel"/>
    <w:tmpl w:val="C0424B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B540DD"/>
    <w:multiLevelType w:val="hybridMultilevel"/>
    <w:tmpl w:val="54D035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453FCF"/>
    <w:multiLevelType w:val="hybridMultilevel"/>
    <w:tmpl w:val="69F42AA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6153EB"/>
    <w:multiLevelType w:val="hybridMultilevel"/>
    <w:tmpl w:val="50FA12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8035464">
    <w:abstractNumId w:val="17"/>
  </w:num>
  <w:num w:numId="2" w16cid:durableId="707336287">
    <w:abstractNumId w:val="1"/>
  </w:num>
  <w:num w:numId="3" w16cid:durableId="1573736114">
    <w:abstractNumId w:val="8"/>
  </w:num>
  <w:num w:numId="4" w16cid:durableId="1472745522">
    <w:abstractNumId w:val="5"/>
  </w:num>
  <w:num w:numId="5" w16cid:durableId="675117093">
    <w:abstractNumId w:val="14"/>
  </w:num>
  <w:num w:numId="6" w16cid:durableId="406148615">
    <w:abstractNumId w:val="9"/>
  </w:num>
  <w:num w:numId="7" w16cid:durableId="570891889">
    <w:abstractNumId w:val="10"/>
  </w:num>
  <w:num w:numId="8" w16cid:durableId="676927525">
    <w:abstractNumId w:val="4"/>
  </w:num>
  <w:num w:numId="9" w16cid:durableId="1195536936">
    <w:abstractNumId w:val="2"/>
  </w:num>
  <w:num w:numId="10" w16cid:durableId="182978142">
    <w:abstractNumId w:val="11"/>
  </w:num>
  <w:num w:numId="11" w16cid:durableId="720708965">
    <w:abstractNumId w:val="7"/>
  </w:num>
  <w:num w:numId="12" w16cid:durableId="1109857249">
    <w:abstractNumId w:val="6"/>
  </w:num>
  <w:num w:numId="13" w16cid:durableId="2123723303">
    <w:abstractNumId w:val="18"/>
  </w:num>
  <w:num w:numId="14" w16cid:durableId="1541357560">
    <w:abstractNumId w:val="13"/>
  </w:num>
  <w:num w:numId="15" w16cid:durableId="789086004">
    <w:abstractNumId w:val="16"/>
  </w:num>
  <w:num w:numId="16" w16cid:durableId="400099851">
    <w:abstractNumId w:val="15"/>
  </w:num>
  <w:num w:numId="17" w16cid:durableId="1840846136">
    <w:abstractNumId w:val="12"/>
  </w:num>
  <w:num w:numId="18" w16cid:durableId="2042431842">
    <w:abstractNumId w:val="3"/>
  </w:num>
  <w:num w:numId="19" w16cid:durableId="2074738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53E"/>
    <w:rsid w:val="00000A4E"/>
    <w:rsid w:val="00003431"/>
    <w:rsid w:val="00003D14"/>
    <w:rsid w:val="00005639"/>
    <w:rsid w:val="00024DB3"/>
    <w:rsid w:val="000409D0"/>
    <w:rsid w:val="00041616"/>
    <w:rsid w:val="00055F90"/>
    <w:rsid w:val="0005676B"/>
    <w:rsid w:val="00066D2F"/>
    <w:rsid w:val="000731AE"/>
    <w:rsid w:val="00076B12"/>
    <w:rsid w:val="0008179E"/>
    <w:rsid w:val="0008486D"/>
    <w:rsid w:val="00085615"/>
    <w:rsid w:val="000A3045"/>
    <w:rsid w:val="000B05D6"/>
    <w:rsid w:val="000B325F"/>
    <w:rsid w:val="000B3727"/>
    <w:rsid w:val="000B47DB"/>
    <w:rsid w:val="000B7510"/>
    <w:rsid w:val="000C664B"/>
    <w:rsid w:val="000D0210"/>
    <w:rsid w:val="000D09E0"/>
    <w:rsid w:val="000D6DD8"/>
    <w:rsid w:val="000E1A0C"/>
    <w:rsid w:val="000E3026"/>
    <w:rsid w:val="000E7C9B"/>
    <w:rsid w:val="000F45C1"/>
    <w:rsid w:val="000F5D7F"/>
    <w:rsid w:val="00102A85"/>
    <w:rsid w:val="001059B5"/>
    <w:rsid w:val="001211B3"/>
    <w:rsid w:val="00124BB7"/>
    <w:rsid w:val="00131432"/>
    <w:rsid w:val="00137EA4"/>
    <w:rsid w:val="00165ABB"/>
    <w:rsid w:val="00171C51"/>
    <w:rsid w:val="00172B6E"/>
    <w:rsid w:val="00176269"/>
    <w:rsid w:val="00181C69"/>
    <w:rsid w:val="00185121"/>
    <w:rsid w:val="001A591F"/>
    <w:rsid w:val="001B102F"/>
    <w:rsid w:val="001B4193"/>
    <w:rsid w:val="001C0756"/>
    <w:rsid w:val="001C3948"/>
    <w:rsid w:val="001C4F28"/>
    <w:rsid w:val="001C5D37"/>
    <w:rsid w:val="001C7290"/>
    <w:rsid w:val="001D08C9"/>
    <w:rsid w:val="001D1430"/>
    <w:rsid w:val="001D2A1E"/>
    <w:rsid w:val="002108EE"/>
    <w:rsid w:val="00213552"/>
    <w:rsid w:val="002241C7"/>
    <w:rsid w:val="0022460E"/>
    <w:rsid w:val="002377E9"/>
    <w:rsid w:val="0024650D"/>
    <w:rsid w:val="0025025F"/>
    <w:rsid w:val="00256937"/>
    <w:rsid w:val="00262661"/>
    <w:rsid w:val="00272CC1"/>
    <w:rsid w:val="0027364C"/>
    <w:rsid w:val="002769CB"/>
    <w:rsid w:val="0028217C"/>
    <w:rsid w:val="00283676"/>
    <w:rsid w:val="002870F2"/>
    <w:rsid w:val="00292B73"/>
    <w:rsid w:val="00293248"/>
    <w:rsid w:val="002A1EA1"/>
    <w:rsid w:val="002B05CF"/>
    <w:rsid w:val="002B142D"/>
    <w:rsid w:val="002B51F9"/>
    <w:rsid w:val="002C7B44"/>
    <w:rsid w:val="002D7FFD"/>
    <w:rsid w:val="002E1A24"/>
    <w:rsid w:val="002E4B74"/>
    <w:rsid w:val="002F0176"/>
    <w:rsid w:val="002F0424"/>
    <w:rsid w:val="002F4701"/>
    <w:rsid w:val="002F761F"/>
    <w:rsid w:val="002F7B40"/>
    <w:rsid w:val="003013FD"/>
    <w:rsid w:val="003155AC"/>
    <w:rsid w:val="00320DEF"/>
    <w:rsid w:val="00321E40"/>
    <w:rsid w:val="00334F83"/>
    <w:rsid w:val="00336669"/>
    <w:rsid w:val="00336707"/>
    <w:rsid w:val="0034007B"/>
    <w:rsid w:val="003406EC"/>
    <w:rsid w:val="00340A58"/>
    <w:rsid w:val="00342020"/>
    <w:rsid w:val="0035795D"/>
    <w:rsid w:val="00360599"/>
    <w:rsid w:val="00367E50"/>
    <w:rsid w:val="00377CF8"/>
    <w:rsid w:val="003905D5"/>
    <w:rsid w:val="00393AC0"/>
    <w:rsid w:val="003A3CA4"/>
    <w:rsid w:val="003A3CF7"/>
    <w:rsid w:val="003A7FAB"/>
    <w:rsid w:val="003B3137"/>
    <w:rsid w:val="003C2DC0"/>
    <w:rsid w:val="003C7FB0"/>
    <w:rsid w:val="003D083C"/>
    <w:rsid w:val="003D0F12"/>
    <w:rsid w:val="003D2342"/>
    <w:rsid w:val="003D3209"/>
    <w:rsid w:val="003E0A15"/>
    <w:rsid w:val="003E76FE"/>
    <w:rsid w:val="004003C5"/>
    <w:rsid w:val="0040103A"/>
    <w:rsid w:val="0040110A"/>
    <w:rsid w:val="00406026"/>
    <w:rsid w:val="00407FFE"/>
    <w:rsid w:val="0041014A"/>
    <w:rsid w:val="004124DA"/>
    <w:rsid w:val="004329FF"/>
    <w:rsid w:val="00443640"/>
    <w:rsid w:val="004477AD"/>
    <w:rsid w:val="0045066A"/>
    <w:rsid w:val="00451A58"/>
    <w:rsid w:val="004566A7"/>
    <w:rsid w:val="004614C7"/>
    <w:rsid w:val="00463968"/>
    <w:rsid w:val="00474979"/>
    <w:rsid w:val="00476E3B"/>
    <w:rsid w:val="00481FC4"/>
    <w:rsid w:val="00494A7B"/>
    <w:rsid w:val="00495B48"/>
    <w:rsid w:val="004A2F52"/>
    <w:rsid w:val="004A51B7"/>
    <w:rsid w:val="004C1475"/>
    <w:rsid w:val="004C1B1B"/>
    <w:rsid w:val="004C21C7"/>
    <w:rsid w:val="004C6A13"/>
    <w:rsid w:val="004D01D2"/>
    <w:rsid w:val="004D06A7"/>
    <w:rsid w:val="004D09B3"/>
    <w:rsid w:val="004D714C"/>
    <w:rsid w:val="004D7569"/>
    <w:rsid w:val="004E5449"/>
    <w:rsid w:val="004E553E"/>
    <w:rsid w:val="004E6552"/>
    <w:rsid w:val="004F0931"/>
    <w:rsid w:val="004F4221"/>
    <w:rsid w:val="004F747C"/>
    <w:rsid w:val="00502CAC"/>
    <w:rsid w:val="00507988"/>
    <w:rsid w:val="005108D8"/>
    <w:rsid w:val="00513209"/>
    <w:rsid w:val="0052561E"/>
    <w:rsid w:val="00527DCF"/>
    <w:rsid w:val="00533DE6"/>
    <w:rsid w:val="00534C4A"/>
    <w:rsid w:val="00536DDA"/>
    <w:rsid w:val="00540F0B"/>
    <w:rsid w:val="0054203E"/>
    <w:rsid w:val="0055345B"/>
    <w:rsid w:val="00556C1B"/>
    <w:rsid w:val="0056532A"/>
    <w:rsid w:val="00571903"/>
    <w:rsid w:val="00573897"/>
    <w:rsid w:val="00593225"/>
    <w:rsid w:val="005B0DB5"/>
    <w:rsid w:val="005B2DBD"/>
    <w:rsid w:val="005B7044"/>
    <w:rsid w:val="005C1040"/>
    <w:rsid w:val="005D0FAF"/>
    <w:rsid w:val="005E1252"/>
    <w:rsid w:val="005F478D"/>
    <w:rsid w:val="00600006"/>
    <w:rsid w:val="006141E9"/>
    <w:rsid w:val="006157DF"/>
    <w:rsid w:val="00620E8B"/>
    <w:rsid w:val="00630AF9"/>
    <w:rsid w:val="0063727C"/>
    <w:rsid w:val="006457DC"/>
    <w:rsid w:val="006522BC"/>
    <w:rsid w:val="00654241"/>
    <w:rsid w:val="00665970"/>
    <w:rsid w:val="00675388"/>
    <w:rsid w:val="00684281"/>
    <w:rsid w:val="006861EE"/>
    <w:rsid w:val="006863AF"/>
    <w:rsid w:val="006916C4"/>
    <w:rsid w:val="006B6559"/>
    <w:rsid w:val="006C1454"/>
    <w:rsid w:val="006C178E"/>
    <w:rsid w:val="006C3131"/>
    <w:rsid w:val="006C6442"/>
    <w:rsid w:val="006D406A"/>
    <w:rsid w:val="006D5583"/>
    <w:rsid w:val="006E2273"/>
    <w:rsid w:val="006E5109"/>
    <w:rsid w:val="006E6818"/>
    <w:rsid w:val="006F0566"/>
    <w:rsid w:val="006F3AC1"/>
    <w:rsid w:val="00716068"/>
    <w:rsid w:val="00717FBD"/>
    <w:rsid w:val="007252DB"/>
    <w:rsid w:val="00731202"/>
    <w:rsid w:val="0073584E"/>
    <w:rsid w:val="007450C1"/>
    <w:rsid w:val="0075140D"/>
    <w:rsid w:val="007666A0"/>
    <w:rsid w:val="007672B3"/>
    <w:rsid w:val="00776D00"/>
    <w:rsid w:val="007775AC"/>
    <w:rsid w:val="00783762"/>
    <w:rsid w:val="007857B4"/>
    <w:rsid w:val="0079039A"/>
    <w:rsid w:val="00790999"/>
    <w:rsid w:val="007932F8"/>
    <w:rsid w:val="00795965"/>
    <w:rsid w:val="00795A32"/>
    <w:rsid w:val="007B7B96"/>
    <w:rsid w:val="007C1599"/>
    <w:rsid w:val="007C2C7D"/>
    <w:rsid w:val="007C67AF"/>
    <w:rsid w:val="007D1727"/>
    <w:rsid w:val="007D4B30"/>
    <w:rsid w:val="007E0CA4"/>
    <w:rsid w:val="007E0DD1"/>
    <w:rsid w:val="007E1FE3"/>
    <w:rsid w:val="007E3282"/>
    <w:rsid w:val="007E6A9F"/>
    <w:rsid w:val="007F083D"/>
    <w:rsid w:val="00800587"/>
    <w:rsid w:val="00821FC8"/>
    <w:rsid w:val="00822F71"/>
    <w:rsid w:val="0082694C"/>
    <w:rsid w:val="008425E4"/>
    <w:rsid w:val="00850656"/>
    <w:rsid w:val="00850B81"/>
    <w:rsid w:val="008516C3"/>
    <w:rsid w:val="008520BB"/>
    <w:rsid w:val="00862AB3"/>
    <w:rsid w:val="00864C69"/>
    <w:rsid w:val="008737D8"/>
    <w:rsid w:val="00874A0B"/>
    <w:rsid w:val="00885A25"/>
    <w:rsid w:val="00887601"/>
    <w:rsid w:val="00887FD1"/>
    <w:rsid w:val="00895B46"/>
    <w:rsid w:val="008B4B64"/>
    <w:rsid w:val="008C0700"/>
    <w:rsid w:val="008C0AC8"/>
    <w:rsid w:val="008C2B76"/>
    <w:rsid w:val="008C3947"/>
    <w:rsid w:val="008F0765"/>
    <w:rsid w:val="008F27AD"/>
    <w:rsid w:val="00914718"/>
    <w:rsid w:val="0092246A"/>
    <w:rsid w:val="00923DB3"/>
    <w:rsid w:val="009270EB"/>
    <w:rsid w:val="00947A44"/>
    <w:rsid w:val="00953066"/>
    <w:rsid w:val="00956108"/>
    <w:rsid w:val="00960E29"/>
    <w:rsid w:val="009946BE"/>
    <w:rsid w:val="00995379"/>
    <w:rsid w:val="009A4AC9"/>
    <w:rsid w:val="009B51E1"/>
    <w:rsid w:val="009B7092"/>
    <w:rsid w:val="009C58B8"/>
    <w:rsid w:val="009C6A18"/>
    <w:rsid w:val="009D5827"/>
    <w:rsid w:val="009D79E8"/>
    <w:rsid w:val="009E00A2"/>
    <w:rsid w:val="009E0B67"/>
    <w:rsid w:val="009E460B"/>
    <w:rsid w:val="009E5C39"/>
    <w:rsid w:val="009F3F37"/>
    <w:rsid w:val="009F6818"/>
    <w:rsid w:val="00A11245"/>
    <w:rsid w:val="00A11413"/>
    <w:rsid w:val="00A15571"/>
    <w:rsid w:val="00A54D9B"/>
    <w:rsid w:val="00A64E30"/>
    <w:rsid w:val="00A66C68"/>
    <w:rsid w:val="00A72F08"/>
    <w:rsid w:val="00A778E6"/>
    <w:rsid w:val="00A779E7"/>
    <w:rsid w:val="00A81DCF"/>
    <w:rsid w:val="00A8574C"/>
    <w:rsid w:val="00A95AD7"/>
    <w:rsid w:val="00AA2E9B"/>
    <w:rsid w:val="00AA3458"/>
    <w:rsid w:val="00AB3FFD"/>
    <w:rsid w:val="00AC5749"/>
    <w:rsid w:val="00AC6AFF"/>
    <w:rsid w:val="00AD114D"/>
    <w:rsid w:val="00AD78F2"/>
    <w:rsid w:val="00AE1C67"/>
    <w:rsid w:val="00AE76D3"/>
    <w:rsid w:val="00AF4101"/>
    <w:rsid w:val="00B00144"/>
    <w:rsid w:val="00B03F32"/>
    <w:rsid w:val="00B043A6"/>
    <w:rsid w:val="00B33906"/>
    <w:rsid w:val="00B3698E"/>
    <w:rsid w:val="00B4313B"/>
    <w:rsid w:val="00B4339C"/>
    <w:rsid w:val="00B45C21"/>
    <w:rsid w:val="00B67899"/>
    <w:rsid w:val="00B8766F"/>
    <w:rsid w:val="00B90B3C"/>
    <w:rsid w:val="00B946BC"/>
    <w:rsid w:val="00B94B6A"/>
    <w:rsid w:val="00BA1C90"/>
    <w:rsid w:val="00BB1C7B"/>
    <w:rsid w:val="00BC49E8"/>
    <w:rsid w:val="00BD44E8"/>
    <w:rsid w:val="00BE3EFA"/>
    <w:rsid w:val="00C11BD9"/>
    <w:rsid w:val="00C16C94"/>
    <w:rsid w:val="00C21C65"/>
    <w:rsid w:val="00C24216"/>
    <w:rsid w:val="00C309D7"/>
    <w:rsid w:val="00C342C4"/>
    <w:rsid w:val="00C37AEF"/>
    <w:rsid w:val="00C40299"/>
    <w:rsid w:val="00C556E5"/>
    <w:rsid w:val="00C563AB"/>
    <w:rsid w:val="00C60AFE"/>
    <w:rsid w:val="00C64AA8"/>
    <w:rsid w:val="00C64C42"/>
    <w:rsid w:val="00C65EBF"/>
    <w:rsid w:val="00C66079"/>
    <w:rsid w:val="00C66197"/>
    <w:rsid w:val="00C76DE2"/>
    <w:rsid w:val="00C903FE"/>
    <w:rsid w:val="00CC2BFF"/>
    <w:rsid w:val="00CC7592"/>
    <w:rsid w:val="00CD374A"/>
    <w:rsid w:val="00CD3BC8"/>
    <w:rsid w:val="00CF0A0C"/>
    <w:rsid w:val="00CF66EE"/>
    <w:rsid w:val="00CF7FFC"/>
    <w:rsid w:val="00D019CB"/>
    <w:rsid w:val="00D06592"/>
    <w:rsid w:val="00D07299"/>
    <w:rsid w:val="00D13D64"/>
    <w:rsid w:val="00D15177"/>
    <w:rsid w:val="00D17178"/>
    <w:rsid w:val="00D17EC7"/>
    <w:rsid w:val="00D21BA0"/>
    <w:rsid w:val="00D22168"/>
    <w:rsid w:val="00D43D42"/>
    <w:rsid w:val="00D4790A"/>
    <w:rsid w:val="00D60FBC"/>
    <w:rsid w:val="00D6504B"/>
    <w:rsid w:val="00D71803"/>
    <w:rsid w:val="00D73DF2"/>
    <w:rsid w:val="00D864C8"/>
    <w:rsid w:val="00D93A9E"/>
    <w:rsid w:val="00DA428F"/>
    <w:rsid w:val="00DA575D"/>
    <w:rsid w:val="00DB2BB8"/>
    <w:rsid w:val="00DC0114"/>
    <w:rsid w:val="00DD5EC6"/>
    <w:rsid w:val="00DD6EE6"/>
    <w:rsid w:val="00DE61E7"/>
    <w:rsid w:val="00E0325C"/>
    <w:rsid w:val="00E0393D"/>
    <w:rsid w:val="00E07B96"/>
    <w:rsid w:val="00E13BEB"/>
    <w:rsid w:val="00E21057"/>
    <w:rsid w:val="00E37E5B"/>
    <w:rsid w:val="00E41761"/>
    <w:rsid w:val="00E50DD8"/>
    <w:rsid w:val="00E567FC"/>
    <w:rsid w:val="00E60137"/>
    <w:rsid w:val="00E72DEC"/>
    <w:rsid w:val="00E76D1E"/>
    <w:rsid w:val="00E8156C"/>
    <w:rsid w:val="00E928F8"/>
    <w:rsid w:val="00E93D7B"/>
    <w:rsid w:val="00E97C00"/>
    <w:rsid w:val="00EA713C"/>
    <w:rsid w:val="00EA73CB"/>
    <w:rsid w:val="00EB6CBB"/>
    <w:rsid w:val="00EC02FE"/>
    <w:rsid w:val="00EC424A"/>
    <w:rsid w:val="00EC589A"/>
    <w:rsid w:val="00EC7966"/>
    <w:rsid w:val="00ED49F5"/>
    <w:rsid w:val="00EE11B9"/>
    <w:rsid w:val="00EE1467"/>
    <w:rsid w:val="00EE18FC"/>
    <w:rsid w:val="00EE21DA"/>
    <w:rsid w:val="00EE42A7"/>
    <w:rsid w:val="00EF2910"/>
    <w:rsid w:val="00F02107"/>
    <w:rsid w:val="00F03DE3"/>
    <w:rsid w:val="00F063FF"/>
    <w:rsid w:val="00F1076E"/>
    <w:rsid w:val="00F273B1"/>
    <w:rsid w:val="00F32FA4"/>
    <w:rsid w:val="00F429BF"/>
    <w:rsid w:val="00F47C46"/>
    <w:rsid w:val="00F66E32"/>
    <w:rsid w:val="00F67FE7"/>
    <w:rsid w:val="00F748FB"/>
    <w:rsid w:val="00F95194"/>
    <w:rsid w:val="00FA671F"/>
    <w:rsid w:val="00FB34EA"/>
    <w:rsid w:val="00FC0D35"/>
    <w:rsid w:val="00FC223C"/>
    <w:rsid w:val="00FC6AE2"/>
    <w:rsid w:val="00FD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578DCAC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F7FFC"/>
    <w:rPr>
      <w:sz w:val="24"/>
      <w:szCs w:val="24"/>
    </w:rPr>
  </w:style>
  <w:style w:type="paragraph" w:styleId="Titolo2">
    <w:name w:val="heading 2"/>
    <w:basedOn w:val="Normale"/>
    <w:link w:val="Titolo2Carattere"/>
    <w:uiPriority w:val="9"/>
    <w:qFormat/>
    <w:rsid w:val="0068428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semiHidden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4E553E"/>
    <w:rPr>
      <w:color w:val="0000FF"/>
      <w:u w:val="single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Collegamentovisitato">
    <w:name w:val="FollowedHyperlink"/>
    <w:rsid w:val="009E0B67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1059B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1059B5"/>
    <w:pPr>
      <w:widowControl w:val="0"/>
      <w:autoSpaceDE w:val="0"/>
      <w:autoSpaceDN w:val="0"/>
    </w:pPr>
    <w:rPr>
      <w:rFonts w:ascii="Book Antiqua" w:hAnsi="Book Antiqua" w:cs="Book Antiqua"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059B5"/>
    <w:rPr>
      <w:rFonts w:ascii="Book Antiqua" w:hAnsi="Book Antiqua" w:cs="Book Antiqua"/>
      <w:sz w:val="22"/>
      <w:szCs w:val="22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84281"/>
    <w:rPr>
      <w:b/>
      <w:bCs/>
      <w:sz w:val="36"/>
      <w:szCs w:val="36"/>
    </w:rPr>
  </w:style>
  <w:style w:type="paragraph" w:styleId="NormaleWeb">
    <w:name w:val="Normal (Web)"/>
    <w:basedOn w:val="Normale"/>
    <w:uiPriority w:val="99"/>
    <w:unhideWhenUsed/>
    <w:rsid w:val="00684281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684281"/>
    <w:rPr>
      <w:b/>
      <w:bCs/>
    </w:rPr>
  </w:style>
  <w:style w:type="character" w:styleId="Enfasicorsivo">
    <w:name w:val="Emphasis"/>
    <w:basedOn w:val="Carpredefinitoparagrafo"/>
    <w:qFormat/>
    <w:rsid w:val="00476E3B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3131"/>
    <w:rPr>
      <w:sz w:val="24"/>
      <w:szCs w:val="24"/>
    </w:rPr>
  </w:style>
  <w:style w:type="character" w:styleId="Testosegnaposto">
    <w:name w:val="Placeholder Text"/>
    <w:basedOn w:val="Carpredefinitoparagrafo"/>
    <w:uiPriority w:val="99"/>
    <w:semiHidden/>
    <w:rsid w:val="00377CF8"/>
    <w:rPr>
      <w:color w:val="808080"/>
    </w:rPr>
  </w:style>
  <w:style w:type="character" w:styleId="Menzionenonrisolta">
    <w:name w:val="Unresolved Mention"/>
    <w:basedOn w:val="Carpredefinitoparagrafo"/>
    <w:uiPriority w:val="99"/>
    <w:semiHidden/>
    <w:unhideWhenUsed/>
    <w:rsid w:val="00821F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722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5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cuolattiva.sardegna@sportesalute.e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ortesalute.eu/progettoscuolattiv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portesalute.eu/progettoscuolattiva/primari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ortesalute.eu/progettoscuolattiva/areariservata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47A615D-403E-494B-B46D-604EEAF8C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Coni Servizi Spa</Company>
  <LinksUpToDate>false</LinksUpToDate>
  <CharactersWithSpaces>4678</CharactersWithSpaces>
  <SharedDoc>false</SharedDoc>
  <HLinks>
    <vt:vector size="12" baseType="variant">
      <vt:variant>
        <vt:i4>5570682</vt:i4>
      </vt:variant>
      <vt:variant>
        <vt:i4>-1</vt:i4>
      </vt:variant>
      <vt:variant>
        <vt:i4>2049</vt:i4>
      </vt:variant>
      <vt:variant>
        <vt:i4>1</vt:i4>
      </vt:variant>
      <vt:variant>
        <vt:lpwstr>Roberto:Users:roberto:Lavori:Coni:ESECUTIVI:Template_costruzione:marchio.jpg</vt:lpwstr>
      </vt:variant>
      <vt:variant>
        <vt:lpwstr/>
      </vt:variant>
      <vt:variant>
        <vt:i4>5570682</vt:i4>
      </vt:variant>
      <vt:variant>
        <vt:i4>-1</vt:i4>
      </vt:variant>
      <vt:variant>
        <vt:i4>2051</vt:i4>
      </vt:variant>
      <vt:variant>
        <vt:i4>1</vt:i4>
      </vt:variant>
      <vt:variant>
        <vt:lpwstr>Roberto:Users:roberto:Lavori:Coni:ESECUTIVI:Template_costruzione:marchio.jpg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Ciattaglia Luana</dc:creator>
  <cp:keywords/>
  <dc:description/>
  <cp:lastModifiedBy>Cuccu Tiziana</cp:lastModifiedBy>
  <cp:revision>2</cp:revision>
  <cp:lastPrinted>2022-09-21T15:38:00Z</cp:lastPrinted>
  <dcterms:created xsi:type="dcterms:W3CDTF">2022-09-28T08:14:00Z</dcterms:created>
  <dcterms:modified xsi:type="dcterms:W3CDTF">2022-09-28T08:14:00Z</dcterms:modified>
</cp:coreProperties>
</file>