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82"/>
        <w:contextualSpacing w:val="0"/>
        <w:jc w:val="center"/>
      </w:pPr>
      <w:r w:rsidDel="00000000" w:rsidR="00000000" w:rsidRPr="00000000">
        <w:drawing>
          <wp:inline distB="0" distT="0" distL="0" distR="0">
            <wp:extent cx="517853" cy="523875"/>
            <wp:effectExtent b="0" l="0" r="0" t="0"/>
            <wp:docPr descr="Logo" id="1" name="image03.png"/>
            <a:graphic>
              <a:graphicData uri="http://schemas.openxmlformats.org/drawingml/2006/picture">
                <pic:pic>
                  <pic:nvPicPr>
                    <pic:cNvPr descr="Logo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853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drawing>
          <wp:inline distB="0" distT="0" distL="0" distR="0">
            <wp:extent cx="476250" cy="542925"/>
            <wp:effectExtent b="0" l="0" r="0" t="0"/>
            <wp:docPr descr="Repubblica Italiana" id="3" name="image06.jpg"/>
            <a:graphic>
              <a:graphicData uri="http://schemas.openxmlformats.org/drawingml/2006/picture">
                <pic:pic>
                  <pic:nvPicPr>
                    <pic:cNvPr descr="Repubblica Italiana"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466725" cy="459961"/>
            <wp:effectExtent b="0" l="0" r="0" t="0"/>
            <wp:docPr descr="download" id="2" name="image05.jpg"/>
            <a:graphic>
              <a:graphicData uri="http://schemas.openxmlformats.org/drawingml/2006/picture">
                <pic:pic>
                  <pic:nvPicPr>
                    <pic:cNvPr descr="download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9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drawing>
          <wp:inline distB="0" distT="0" distL="0" distR="0">
            <wp:extent cx="466725" cy="462119"/>
            <wp:effectExtent b="0" l="0" r="0" t="0"/>
            <wp:docPr descr="C:\Users\Vittorio\Desktop\UnionEuropea_thumb.jpg" id="4" name="image07.jpg"/>
            <a:graphic>
              <a:graphicData uri="http://schemas.openxmlformats.org/drawingml/2006/picture">
                <pic:pic>
                  <pic:nvPicPr>
                    <pic:cNvPr descr="C:\Users\Vittorio\Desktop\UnionEuropea_thumb.jpg"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2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76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c00000"/>
          <w:sz w:val="28"/>
          <w:szCs w:val="28"/>
          <w:rtl w:val="0"/>
        </w:rPr>
        <w:t xml:space="preserve">ISTITUTO COMPRENSIVO  n.1 -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c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c00000"/>
          <w:rtl w:val="0"/>
        </w:rPr>
        <w:t xml:space="preserve">PORTO TORRES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76"/>
        </w:tabs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SCUOLA DELL’INFANZIA - SCUOLA PRIMARIA – SCUOLA SECONDARIA 1°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right="-113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Tel. 079/501283 - Fax 079/501001 -  e-mail: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8"/>
            <w:szCs w:val="18"/>
            <w:u w:val="single"/>
            <w:rtl w:val="0"/>
          </w:rPr>
          <w:t xml:space="preserve">ssic841007@istruzione.it</w:t>
        </w:r>
      </w:hyperlink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PEC:   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8"/>
            <w:szCs w:val="18"/>
            <w:u w:val="single"/>
            <w:rtl w:val="0"/>
          </w:rPr>
          <w:t xml:space="preserve">ssic841007@pec.istruzione.it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www.comprensivo1portotorres.gov.it</w:t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DICHIARAZIONE ESTENSIONE ASSICURAZIONE INFORTUNI PERSONALE SCUOLA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Il/La sottoscritt__ ___________________________________________ nato/a a ______________ il _____________, in servizio nell’a.s______ presso codesto Istituto in qualità di: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Docente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ATA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Dichiara di aderire alla copertura assicurativa, presentata nella Circolare n. _____ del ____________, con la seguente scelta: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BASE € 10,00;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ESTESA € 50,00.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Porto Torres,_____________ firma per esteso_______________________</w:t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sic841007@pec.istruzione.it" TargetMode="External"/><Relationship Id="rId10" Type="http://schemas.openxmlformats.org/officeDocument/2006/relationships/hyperlink" Target="mailto:ssic841007@pec.istruzione.it" TargetMode="External"/><Relationship Id="rId13" Type="http://schemas.openxmlformats.org/officeDocument/2006/relationships/hyperlink" Target="http://www.comprensivo1portotorres.gov.it" TargetMode="External"/><Relationship Id="rId12" Type="http://schemas.openxmlformats.org/officeDocument/2006/relationships/hyperlink" Target="http://www.comprensivo1portotorres.gov.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ssic841007@istruzione.it" TargetMode="External"/><Relationship Id="rId15" Type="http://schemas.openxmlformats.org/officeDocument/2006/relationships/hyperlink" Target="http://www.comprensivo1portotorres.gov.it" TargetMode="External"/><Relationship Id="rId14" Type="http://schemas.openxmlformats.org/officeDocument/2006/relationships/hyperlink" Target="http://www.comprensivo1portotorres.gov.it" TargetMode="External"/><Relationship Id="rId16" Type="http://schemas.openxmlformats.org/officeDocument/2006/relationships/hyperlink" Target="http://www.comprensivo1portotorres.gov.it" TargetMode="External"/><Relationship Id="rId5" Type="http://schemas.openxmlformats.org/officeDocument/2006/relationships/image" Target="media/image03.png"/><Relationship Id="rId6" Type="http://schemas.openxmlformats.org/officeDocument/2006/relationships/image" Target="media/image06.jpg"/><Relationship Id="rId7" Type="http://schemas.openxmlformats.org/officeDocument/2006/relationships/image" Target="media/image05.jpg"/><Relationship Id="rId8" Type="http://schemas.openxmlformats.org/officeDocument/2006/relationships/image" Target="media/image07.jpg"/></Relationships>
</file>