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A5" w:rsidRDefault="007926A5" w:rsidP="007926A5">
      <w:pPr>
        <w:jc w:val="center"/>
        <w:rPr>
          <w:smallCaps/>
        </w:rPr>
      </w:pPr>
      <w:r>
        <w:rPr>
          <w:smallCaps/>
        </w:rPr>
        <w:t>LE ABILITA’ SOCIALI – LA FALSA CREDENZA</w:t>
      </w:r>
    </w:p>
    <w:p w:rsidR="007926A5" w:rsidRPr="007926A5" w:rsidRDefault="002B46EC" w:rsidP="007926A5">
      <w:pPr>
        <w:jc w:val="center"/>
        <w:rPr>
          <w:smallCaps/>
          <w:sz w:val="28"/>
          <w:szCs w:val="28"/>
        </w:rPr>
      </w:pPr>
      <w:r w:rsidRPr="007926A5">
        <w:rPr>
          <w:smallCaps/>
          <w:sz w:val="28"/>
          <w:szCs w:val="28"/>
        </w:rPr>
        <w:t>I biscotti</w:t>
      </w:r>
    </w:p>
    <w:p w:rsidR="00BD64B5" w:rsidRDefault="002B46EC" w:rsidP="007926A5"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1425600" cy="1386000"/>
            <wp:effectExtent l="0" t="0" r="317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AE" w:rsidRDefault="007E4CAE" w:rsidP="002B46EC">
      <w:pPr>
        <w:jc w:val="center"/>
      </w:pPr>
    </w:p>
    <w:p w:rsidR="000E0AF5" w:rsidRDefault="002B46EC" w:rsidP="001A4CEC">
      <w:r>
        <w:t xml:space="preserve">Patrizia e Nicola sono fratello e sorella. Patrizia e Nicola stanno mangiando in cucina i biscotti preparati dalla loro nonna. </w:t>
      </w:r>
      <w:r w:rsidR="005D3246">
        <w:br/>
      </w:r>
      <w:r>
        <w:t>Patrizia dopo u</w:t>
      </w:r>
      <w:r w:rsidR="009374CF">
        <w:t>n</w:t>
      </w:r>
      <w:r>
        <w:t xml:space="preserve"> po’ dice: “Basta mangiare biscotti, ne abbiamo </w:t>
      </w:r>
      <w:r w:rsidR="000E0AF5">
        <w:t>mangiati troppi. M</w:t>
      </w:r>
      <w:r w:rsidR="009374CF">
        <w:t>angiamoli di nuovo domani</w:t>
      </w:r>
      <w:r w:rsidR="000E0AF5">
        <w:t>”</w:t>
      </w:r>
      <w:r w:rsidR="009374CF">
        <w:t xml:space="preserve">. </w:t>
      </w:r>
      <w:r w:rsidR="008E2AE0">
        <w:br/>
      </w:r>
      <w:r w:rsidR="009374CF">
        <w:t xml:space="preserve">Patrizia mette la scatola dei biscotti nella credenza e va a giocare nella sua stanza Nicola si ferma in cucina e decide di fare uno scherzo alla sorella: prende i biscotti dalla credenza e li sposta nel forno. </w:t>
      </w:r>
      <w:r w:rsidR="008E2AE0">
        <w:br/>
      </w:r>
      <w:r w:rsidR="009374CF">
        <w:t>Patrizia si è accorta di non avere il cellulare e ritorna in cucina</w:t>
      </w:r>
      <w:r w:rsidR="000E0AF5">
        <w:t xml:space="preserve"> a prenderlo.  </w:t>
      </w:r>
      <w:r w:rsidR="008E2AE0">
        <w:br/>
      </w:r>
      <w:r w:rsidR="000E0AF5">
        <w:t xml:space="preserve">Quando arriva vicino alla porta, vede Nicola che sposta i biscotti nel forno. Nicola non vede patrizia perché è di spalle. </w:t>
      </w:r>
      <w:bookmarkStart w:id="0" w:name="_GoBack"/>
      <w:bookmarkEnd w:id="0"/>
      <w:r w:rsidR="000E0AF5">
        <w:t xml:space="preserve">L’indomani Patrizia dice a Nicola: “ Io adesso prendo i biscotti!”. </w:t>
      </w:r>
      <w:r w:rsidR="008E2AE0">
        <w:br/>
      </w:r>
      <w:r w:rsidR="000E0AF5">
        <w:t>Nicola sorride e dice: “Credo che non ci riuscirai!”.</w:t>
      </w:r>
    </w:p>
    <w:p w:rsidR="008E2AE0" w:rsidRDefault="007926A5" w:rsidP="001A4CE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4E6F" wp14:editId="623AE20C">
                <wp:simplePos x="0" y="0"/>
                <wp:positionH relativeFrom="column">
                  <wp:posOffset>1817616</wp:posOffset>
                </wp:positionH>
                <wp:positionV relativeFrom="paragraph">
                  <wp:posOffset>325120</wp:posOffset>
                </wp:positionV>
                <wp:extent cx="2796540" cy="1044575"/>
                <wp:effectExtent l="50800" t="25400" r="60960" b="7302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0445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AF5" w:rsidRDefault="000E0AF5" w:rsidP="000E0AF5">
                            <w:pPr>
                              <w:jc w:val="center"/>
                            </w:pPr>
                            <w:r>
                              <w:t xml:space="preserve">Pensa alla storia </w:t>
                            </w:r>
                            <w:proofErr w:type="gramStart"/>
                            <w:r>
                              <w:t>dal  punto</w:t>
                            </w:r>
                            <w:proofErr w:type="gramEnd"/>
                            <w:r>
                              <w:t xml:space="preserve"> di vista di Nicola e dal punto di vista di Patrizia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14E6F" id="Ovale 2" o:spid="_x0000_s1026" style="position:absolute;margin-left:143.1pt;margin-top:25.6pt;width:220.2pt;height: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&#13;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E0AF5" w:rsidRDefault="000E0AF5" w:rsidP="000E0AF5">
                      <w:pPr>
                        <w:jc w:val="center"/>
                      </w:pPr>
                      <w:r>
                        <w:t xml:space="preserve">Pensa alla storia </w:t>
                      </w:r>
                      <w:proofErr w:type="gramStart"/>
                      <w:r>
                        <w:t>dal  punto</w:t>
                      </w:r>
                      <w:proofErr w:type="gramEnd"/>
                      <w:r>
                        <w:t xml:space="preserve"> di vista di Nicola e dal punto di vista di Patrizia</w:t>
                      </w:r>
                    </w:p>
                  </w:txbxContent>
                </v:textbox>
              </v:oval>
            </w:pict>
          </mc:Fallback>
        </mc:AlternateContent>
      </w:r>
      <w:r w:rsidR="000E0AF5">
        <w:t xml:space="preserve">Rispondi alle seguenti domande. Se non ricordi qualche particolare o non hai </w:t>
      </w:r>
      <w:r w:rsidR="008E2AE0">
        <w:t>capito bene, rileggi la storia.</w:t>
      </w:r>
    </w:p>
    <w:p w:rsidR="007926A5" w:rsidRDefault="007926A5" w:rsidP="001A4CEC"/>
    <w:p w:rsidR="008E2AE0" w:rsidRDefault="008E2AE0" w:rsidP="001A4CEC"/>
    <w:p w:rsidR="008E2AE0" w:rsidRDefault="008E2AE0" w:rsidP="008E2AE0">
      <w:pPr>
        <w:pStyle w:val="Paragrafoelenco"/>
      </w:pPr>
    </w:p>
    <w:p w:rsidR="008E2AE0" w:rsidRDefault="008E2AE0" w:rsidP="008E2AE0">
      <w:pPr>
        <w:pStyle w:val="Paragrafoelenco"/>
      </w:pPr>
    </w:p>
    <w:p w:rsidR="008E2AE0" w:rsidRDefault="008E2AE0" w:rsidP="007926A5"/>
    <w:p w:rsidR="000E0AF5" w:rsidRDefault="008E2AE0" w:rsidP="008E2AE0">
      <w:pPr>
        <w:pStyle w:val="Paragrafoelenco"/>
        <w:numPr>
          <w:ilvl w:val="0"/>
          <w:numId w:val="1"/>
        </w:numPr>
      </w:pPr>
      <w:r>
        <w:t>Patrizia ha visto Nicola nascondere i biscotti nel forno?</w:t>
      </w:r>
    </w:p>
    <w:p w:rsidR="008E2AE0" w:rsidRDefault="008E2AE0" w:rsidP="008E2AE0">
      <w:pPr>
        <w:pStyle w:val="Paragrafoelenco"/>
      </w:pPr>
      <w:r>
        <w:t>__________________________________________________________________________________________________________________________________________________________________</w:t>
      </w:r>
    </w:p>
    <w:p w:rsidR="008E2AE0" w:rsidRDefault="008E2AE0" w:rsidP="008E2AE0">
      <w:pPr>
        <w:pStyle w:val="Paragrafoelenco"/>
        <w:numPr>
          <w:ilvl w:val="0"/>
          <w:numId w:val="1"/>
        </w:numPr>
      </w:pPr>
      <w:r>
        <w:t>Secondo Nicola, Patrizia l’ha visto nascondere i biscotti?</w:t>
      </w:r>
    </w:p>
    <w:p w:rsidR="008E2AE0" w:rsidRDefault="008E2AE0" w:rsidP="007926A5">
      <w:pPr>
        <w:pStyle w:val="Paragrafoelenco"/>
      </w:pPr>
      <w:r>
        <w:t>_________________________________________________________________________________________________________________________________________________________________</w:t>
      </w:r>
    </w:p>
    <w:p w:rsidR="008E2AE0" w:rsidRDefault="008E2AE0" w:rsidP="008E2AE0">
      <w:pPr>
        <w:pStyle w:val="Paragrafoelenco"/>
        <w:numPr>
          <w:ilvl w:val="0"/>
          <w:numId w:val="1"/>
        </w:numPr>
      </w:pPr>
      <w:r>
        <w:t>Secondo Nicola, qual è il primo posto dove Patrizia cercherà i biscotti?</w:t>
      </w:r>
    </w:p>
    <w:p w:rsidR="008E2AE0" w:rsidRDefault="008E2AE0" w:rsidP="007926A5">
      <w:pPr>
        <w:pStyle w:val="Paragrafoelenco"/>
      </w:pPr>
      <w:r>
        <w:t>__________________________________________________________________________________________________________________________________________________________________</w:t>
      </w:r>
    </w:p>
    <w:p w:rsidR="008E2AE0" w:rsidRDefault="008E2AE0" w:rsidP="008E2AE0">
      <w:pPr>
        <w:pStyle w:val="Paragrafoelenco"/>
        <w:numPr>
          <w:ilvl w:val="0"/>
          <w:numId w:val="1"/>
        </w:numPr>
      </w:pPr>
      <w:r>
        <w:t>Quando Patrizia va a recuperare i biscotti nel forno, cosa pensa Nicola?</w:t>
      </w:r>
    </w:p>
    <w:p w:rsidR="008E2AE0" w:rsidRDefault="008E2AE0" w:rsidP="008E2AE0">
      <w:pPr>
        <w:pStyle w:val="Paragrafoelenco"/>
      </w:pPr>
      <w:r>
        <w:t>__________________________________________________________________________________________________________________________________________________________________</w:t>
      </w:r>
    </w:p>
    <w:p w:rsidR="008E2AE0" w:rsidRDefault="008E2AE0" w:rsidP="008E2AE0">
      <w:pPr>
        <w:pStyle w:val="Paragrafoelenco"/>
        <w:numPr>
          <w:ilvl w:val="0"/>
          <w:numId w:val="1"/>
        </w:numPr>
      </w:pPr>
      <w:r>
        <w:t>Perché Nicola pensa questo?</w:t>
      </w:r>
    </w:p>
    <w:p w:rsidR="008E2AE0" w:rsidRPr="001A4CEC" w:rsidRDefault="008E2AE0" w:rsidP="008E2AE0">
      <w:pPr>
        <w:pStyle w:val="Paragrafoelenco"/>
      </w:pPr>
      <w:r>
        <w:t>__________________________________________________________________________________________________________________________________________________________________</w:t>
      </w:r>
    </w:p>
    <w:sectPr w:rsidR="008E2AE0" w:rsidRPr="001A4CEC" w:rsidSect="0079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11B4E"/>
    <w:multiLevelType w:val="hybridMultilevel"/>
    <w:tmpl w:val="21284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82"/>
    <w:rsid w:val="000E0AF5"/>
    <w:rsid w:val="001A4CEC"/>
    <w:rsid w:val="002B46EC"/>
    <w:rsid w:val="004E74FC"/>
    <w:rsid w:val="0054580C"/>
    <w:rsid w:val="005B1761"/>
    <w:rsid w:val="005D3246"/>
    <w:rsid w:val="006A6982"/>
    <w:rsid w:val="007926A5"/>
    <w:rsid w:val="007E4CAE"/>
    <w:rsid w:val="008E2AE0"/>
    <w:rsid w:val="009374CF"/>
    <w:rsid w:val="00BC5B00"/>
    <w:rsid w:val="00BD64B5"/>
    <w:rsid w:val="00CB1EF1"/>
    <w:rsid w:val="00D94D41"/>
    <w:rsid w:val="00EA3AF2"/>
    <w:rsid w:val="00F279AC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D47D"/>
  <w15:docId w15:val="{DB214702-B2C1-454D-8459-40F0D6B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6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stefano meloni</cp:lastModifiedBy>
  <cp:revision>8</cp:revision>
  <dcterms:created xsi:type="dcterms:W3CDTF">2019-02-04T08:13:00Z</dcterms:created>
  <dcterms:modified xsi:type="dcterms:W3CDTF">2019-02-22T18:34:00Z</dcterms:modified>
</cp:coreProperties>
</file>