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077D" w14:textId="77777777" w:rsidR="00AA249B" w:rsidRDefault="00651D24">
      <w:pPr>
        <w:pStyle w:val="Corpo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14:paraId="14F73A1A" w14:textId="77777777" w:rsidR="00AA249B" w:rsidRDefault="00651D24">
      <w:pPr>
        <w:pStyle w:val="Corpo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14:paraId="6B7CBC4D" w14:textId="77777777" w:rsidR="00AA249B" w:rsidRDefault="00AA249B">
      <w:pPr>
        <w:pStyle w:val="Corpotesto"/>
      </w:pPr>
    </w:p>
    <w:p w14:paraId="2B50D367" w14:textId="790A6B4E" w:rsidR="00AA249B" w:rsidRDefault="00651D24" w:rsidP="00CD5B50">
      <w:pPr>
        <w:pStyle w:val="Corpotesto"/>
        <w:spacing w:before="135"/>
        <w:ind w:left="216"/>
      </w:pPr>
      <w:r>
        <w:t>OGGETTO: Dichiarazione delle attività aggiuntive svolte nell’a.s. 20</w:t>
      </w:r>
      <w:r w:rsidR="00F95E67">
        <w:t>2</w:t>
      </w:r>
      <w:r w:rsidR="006F00CA">
        <w:t>1</w:t>
      </w:r>
      <w:r>
        <w:t>/202</w:t>
      </w:r>
      <w:r w:rsidR="006F00CA">
        <w:t>2</w:t>
      </w:r>
      <w:r>
        <w:t xml:space="preserve"> dal personale </w:t>
      </w:r>
      <w:r w:rsidR="00CD5B50">
        <w:t>ATA</w:t>
      </w:r>
      <w:r>
        <w:t>.</w:t>
      </w:r>
    </w:p>
    <w:p w14:paraId="56CAF2F4" w14:textId="77777777" w:rsidR="00AA249B" w:rsidRPr="00234C7C" w:rsidRDefault="00AA249B">
      <w:pPr>
        <w:pStyle w:val="Corpotesto"/>
        <w:spacing w:before="11"/>
        <w:rPr>
          <w:b/>
          <w:sz w:val="32"/>
        </w:rPr>
      </w:pPr>
    </w:p>
    <w:p w14:paraId="42D760FE" w14:textId="77777777" w:rsidR="00AA249B" w:rsidRDefault="00651D24">
      <w:pPr>
        <w:pStyle w:val="Corpo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r w:rsidR="00F95E67" w:rsidRPr="00F95E67">
        <w:t>……………………………………………………</w:t>
      </w:r>
      <w:r w:rsidR="00F95E67">
        <w:t>………</w:t>
      </w:r>
      <w:r w:rsidRPr="00F95E67">
        <w:t xml:space="preserve">     </w:t>
      </w:r>
      <w:r w:rsidR="00F95E67">
        <w:t>………………………….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14:paraId="5BB0CEC2" w14:textId="77777777" w:rsidR="00AA249B" w:rsidRDefault="00234C7C" w:rsidP="00234C7C">
      <w:pPr>
        <w:pStyle w:val="Corpo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14:paraId="28F8C431" w14:textId="77777777" w:rsidR="00AA249B" w:rsidRDefault="00651D24">
      <w:pPr>
        <w:pStyle w:val="Corpo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r>
        <w:t>T.D.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r>
        <w:t>T.I.</w:t>
      </w:r>
    </w:p>
    <w:p w14:paraId="6A8B4BDD" w14:textId="77777777" w:rsidR="00AA249B" w:rsidRDefault="00651D24">
      <w:pPr>
        <w:pStyle w:val="Corpo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14:paraId="7CEA42BC" w14:textId="77777777" w:rsidR="00AA249B" w:rsidRDefault="00651D24">
      <w:pPr>
        <w:pStyle w:val="Corpotesto"/>
        <w:spacing w:before="1"/>
        <w:ind w:left="216"/>
        <w:jc w:val="both"/>
      </w:pPr>
      <w:r>
        <w:t>ai sensi e per gli effetti dell'art. 47 del citato D.P.R. 445/2000;</w:t>
      </w:r>
    </w:p>
    <w:p w14:paraId="420F2440" w14:textId="77777777" w:rsidR="00AA249B" w:rsidRDefault="00651D24">
      <w:pPr>
        <w:pStyle w:val="Corpotesto"/>
        <w:spacing w:before="133"/>
        <w:ind w:left="4953" w:right="4888"/>
        <w:jc w:val="center"/>
      </w:pPr>
      <w:r>
        <w:rPr>
          <w:w w:val="105"/>
        </w:rPr>
        <w:t>DICHIARA</w:t>
      </w:r>
    </w:p>
    <w:p w14:paraId="59EE9220" w14:textId="77777777" w:rsidR="00AA249B" w:rsidRDefault="00651D24">
      <w:pPr>
        <w:pStyle w:val="Corpo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14:paraId="3068BE87" w14:textId="77777777" w:rsidR="00CD5B50" w:rsidRPr="00CD5B50" w:rsidRDefault="00CD5B50" w:rsidP="00CD5B50">
      <w:pPr>
        <w:pStyle w:val="Corpotesto"/>
        <w:numPr>
          <w:ilvl w:val="0"/>
          <w:numId w:val="3"/>
        </w:numPr>
        <w:spacing w:before="134"/>
        <w:jc w:val="both"/>
        <w:rPr>
          <w:b/>
        </w:rPr>
      </w:pPr>
      <w:r w:rsidRPr="00CD5B50">
        <w:rPr>
          <w:b/>
        </w:rPr>
        <w:t>ATTIVITÀ AGGIUNTIVE</w:t>
      </w:r>
    </w:p>
    <w:p w14:paraId="3D61FFE9" w14:textId="77777777" w:rsidR="00CD5B50" w:rsidRPr="00CD5B50" w:rsidRDefault="00CD5B50">
      <w:pPr>
        <w:pStyle w:val="Corpotesto"/>
        <w:spacing w:before="134"/>
        <w:ind w:left="216"/>
        <w:jc w:val="both"/>
        <w:rPr>
          <w:u w:val="single"/>
        </w:rPr>
      </w:pPr>
      <w:r w:rsidRPr="00CD5B50">
        <w:rPr>
          <w:u w:val="single"/>
        </w:rPr>
        <w:t>Area assistenti amministrativi</w:t>
      </w:r>
    </w:p>
    <w:p w14:paraId="73A35054" w14:textId="77777777" w:rsidR="00234C7C" w:rsidRDefault="00CD5B50" w:rsidP="00CD5B50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elettronico gestione docenti – Assistenza ai genitori gestione registro elettronico – Albo sito ambito</w:t>
      </w:r>
      <w:r w:rsidR="00234C7C">
        <w:t>;</w:t>
      </w:r>
    </w:p>
    <w:p w14:paraId="5B4D99AE" w14:textId="77777777" w:rsidR="00AA249B" w:rsidRDefault="00CD5B50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>Maggiori carichi di lavoro nuove procedure amm</w:t>
      </w:r>
      <w:r w:rsidR="00236F1F">
        <w:t>.</w:t>
      </w:r>
      <w:r>
        <w:t>ve – Conservazione documentale digitale</w:t>
      </w:r>
      <w:r w:rsidR="00651D24">
        <w:t>;</w:t>
      </w:r>
    </w:p>
    <w:p w14:paraId="4B0D8918" w14:textId="77777777" w:rsidR="00AA249B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produzione, controllo, invio F24 770- IRAP;</w:t>
      </w:r>
    </w:p>
    <w:p w14:paraId="6151323C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gestione dismissione beni inventario inservibili;</w:t>
      </w:r>
    </w:p>
    <w:p w14:paraId="030123CF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Conservazione documentale digitale;</w:t>
      </w:r>
    </w:p>
    <w:p w14:paraId="5DC760EA" w14:textId="77777777"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Sostituzione colleghi assenti;</w:t>
      </w:r>
    </w:p>
    <w:p w14:paraId="44DDCB00" w14:textId="77777777" w:rsidR="00F95E67" w:rsidRDefault="00236F1F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Maggiore carico di lavoro per supporto Reparto docenti</w:t>
      </w:r>
      <w:r w:rsidR="00651D24">
        <w:t>;</w:t>
      </w:r>
    </w:p>
    <w:p w14:paraId="0BC18F40" w14:textId="77777777" w:rsidR="00236F1F" w:rsidRPr="00CD5B50" w:rsidRDefault="00236F1F" w:rsidP="00236F1F">
      <w:pPr>
        <w:pStyle w:val="Corpotesto"/>
        <w:spacing w:before="134"/>
        <w:ind w:left="215"/>
        <w:jc w:val="both"/>
        <w:rPr>
          <w:u w:val="single"/>
        </w:rPr>
      </w:pPr>
      <w:r w:rsidRPr="00CD5B50">
        <w:rPr>
          <w:u w:val="single"/>
        </w:rPr>
        <w:t xml:space="preserve">Area </w:t>
      </w:r>
      <w:r>
        <w:rPr>
          <w:u w:val="single"/>
        </w:rPr>
        <w:t>collaboratori scolastici</w:t>
      </w:r>
    </w:p>
    <w:p w14:paraId="1BA15255" w14:textId="77777777" w:rsidR="00F95E67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piccole manutenzioni;</w:t>
      </w:r>
    </w:p>
    <w:p w14:paraId="16E056AE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puli</w:t>
      </w:r>
      <w:r w:rsidR="0032557A">
        <w:t>zia locali, laboratori e mensa B</w:t>
      </w:r>
      <w:r>
        <w:t>orgona</w:t>
      </w:r>
      <w:r w:rsidR="00F90510">
        <w:t xml:space="preserve"> – Dismissioni beni inventario;</w:t>
      </w:r>
    </w:p>
    <w:p w14:paraId="376A15D9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>pulizia locali, laboratori e mensa Brunelleschi – Dismissioni beni inventario;</w:t>
      </w:r>
    </w:p>
    <w:p w14:paraId="7BD4E7FE" w14:textId="77777777"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>pulizia locali, laboratori e mensa Dessì – Dismissioni beni inventario;</w:t>
      </w:r>
    </w:p>
    <w:p w14:paraId="31D4E406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sicurezza;</w:t>
      </w:r>
    </w:p>
    <w:p w14:paraId="4F3C919F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Sostituzione colleghi assenti</w:t>
      </w:r>
    </w:p>
    <w:p w14:paraId="61AB59A0" w14:textId="77777777" w:rsidR="00F90510" w:rsidRDefault="00F90510" w:rsidP="00F90510">
      <w:pPr>
        <w:pStyle w:val="Corpotesto"/>
        <w:numPr>
          <w:ilvl w:val="0"/>
          <w:numId w:val="3"/>
        </w:numPr>
        <w:spacing w:before="134"/>
        <w:jc w:val="both"/>
        <w:rPr>
          <w:b/>
        </w:rPr>
      </w:pPr>
      <w:r>
        <w:rPr>
          <w:b/>
        </w:rPr>
        <w:t>INCARICHI SPECIFICI</w:t>
      </w:r>
    </w:p>
    <w:p w14:paraId="059A394D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Coordinamento comunicazioni generali in altri ambiti e gestione e consulenza sistemi informatici;</w:t>
      </w:r>
    </w:p>
    <w:p w14:paraId="08950137" w14:textId="77777777"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Assistenza alunni infanzia;</w:t>
      </w:r>
    </w:p>
    <w:p w14:paraId="575C3DF9" w14:textId="77777777" w:rsidR="00F95E67" w:rsidRDefault="00F95E67" w:rsidP="00F95E67">
      <w:pPr>
        <w:tabs>
          <w:tab w:val="left" w:pos="421"/>
        </w:tabs>
        <w:spacing w:before="134"/>
        <w:ind w:left="216"/>
      </w:pPr>
    </w:p>
    <w:p w14:paraId="08C24CA2" w14:textId="77777777" w:rsidR="00AA249B" w:rsidRDefault="00AA249B">
      <w:pPr>
        <w:pStyle w:val="Corpotesto"/>
        <w:spacing w:before="1"/>
        <w:rPr>
          <w:sz w:val="20"/>
        </w:rPr>
      </w:pPr>
    </w:p>
    <w:p w14:paraId="210287CB" w14:textId="77777777" w:rsidR="00AA249B" w:rsidRPr="0016715A" w:rsidRDefault="00C518C0">
      <w:pPr>
        <w:pStyle w:val="Corpotesto"/>
        <w:tabs>
          <w:tab w:val="left" w:pos="5879"/>
        </w:tabs>
        <w:spacing w:before="192"/>
        <w:ind w:left="216"/>
        <w:rPr>
          <w:b/>
          <w:i/>
        </w:rPr>
      </w:pPr>
      <w:r>
        <w:t>P</w:t>
      </w:r>
      <w:r w:rsidR="00651D24">
        <w:t>orto</w:t>
      </w:r>
      <w:r w:rsidR="00651D24">
        <w:rPr>
          <w:spacing w:val="-3"/>
        </w:rPr>
        <w:t xml:space="preserve"> </w:t>
      </w:r>
      <w:r w:rsidR="00651D24">
        <w:t>Torres,</w:t>
      </w:r>
      <w:r w:rsidR="0016715A">
        <w:rPr>
          <w:spacing w:val="-4"/>
        </w:rPr>
        <w:t xml:space="preserve"> </w:t>
      </w:r>
      <w:r w:rsidR="00F95E67" w:rsidRPr="00F95E67">
        <w:rPr>
          <w:spacing w:val="-4"/>
        </w:rPr>
        <w:t>…………….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r w:rsidR="00F95E67">
        <w:rPr>
          <w:b/>
          <w:i/>
        </w:rPr>
        <w:t>……………………………….</w:t>
      </w:r>
    </w:p>
    <w:p w14:paraId="79203F46" w14:textId="77777777" w:rsidR="00AA249B" w:rsidRDefault="00651D24">
      <w:pPr>
        <w:pStyle w:val="Corpotesto"/>
        <w:ind w:left="8093"/>
      </w:pPr>
      <w:r>
        <w:t>(Firma)</w:t>
      </w:r>
    </w:p>
    <w:p w14:paraId="65285A09" w14:textId="77777777"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14:paraId="581303FA" w14:textId="25809DF4" w:rsidR="00AA249B" w:rsidRDefault="00651D24" w:rsidP="00C518C0">
      <w:pPr>
        <w:pStyle w:val="Corpotesto"/>
        <w:spacing w:before="32" w:line="357" w:lineRule="auto"/>
        <w:ind w:left="720" w:right="2407" w:firstLine="720"/>
        <w:jc w:val="center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 w:rsidR="00C518C0">
        <w:rPr>
          <w:w w:val="105"/>
        </w:rPr>
        <w:t>ATA</w:t>
      </w:r>
      <w:r>
        <w:rPr>
          <w:w w:val="105"/>
        </w:rPr>
        <w:t xml:space="preserve">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</w:t>
      </w:r>
      <w:r w:rsidR="006F00CA">
        <w:rPr>
          <w:w w:val="105"/>
        </w:rPr>
        <w:t>1</w:t>
      </w:r>
      <w:r>
        <w:rPr>
          <w:w w:val="105"/>
        </w:rPr>
        <w:t>/202</w:t>
      </w:r>
      <w:r w:rsidR="006F00CA">
        <w:rPr>
          <w:w w:val="105"/>
        </w:rPr>
        <w:t>2</w:t>
      </w:r>
    </w:p>
    <w:p w14:paraId="6C8C7F8F" w14:textId="77777777" w:rsidR="00AA249B" w:rsidRDefault="00AA249B">
      <w:pPr>
        <w:pStyle w:val="Corpo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680"/>
        <w:gridCol w:w="1464"/>
      </w:tblGrid>
      <w:tr w:rsidR="00AA249B" w14:paraId="460BC064" w14:textId="77777777">
        <w:trPr>
          <w:trHeight w:val="268"/>
        </w:trPr>
        <w:tc>
          <w:tcPr>
            <w:tcW w:w="1548" w:type="dxa"/>
          </w:tcPr>
          <w:p w14:paraId="650686CF" w14:textId="77777777"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14:paraId="466EA8C3" w14:textId="77777777"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14:paraId="1E4D1A75" w14:textId="77777777"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14:paraId="0EFCB746" w14:textId="77777777"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14:paraId="100FB7D3" w14:textId="77777777"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 w14:paraId="3DBA1280" w14:textId="77777777">
        <w:trPr>
          <w:trHeight w:val="443"/>
        </w:trPr>
        <w:tc>
          <w:tcPr>
            <w:tcW w:w="1548" w:type="dxa"/>
          </w:tcPr>
          <w:p w14:paraId="4BE092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166A76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2FC2C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55008E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A72B5E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4BEB47F9" w14:textId="77777777">
        <w:trPr>
          <w:trHeight w:val="445"/>
        </w:trPr>
        <w:tc>
          <w:tcPr>
            <w:tcW w:w="1548" w:type="dxa"/>
          </w:tcPr>
          <w:p w14:paraId="2664845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9355D7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F4F54A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16E798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639367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543247F" w14:textId="77777777">
        <w:trPr>
          <w:trHeight w:val="443"/>
        </w:trPr>
        <w:tc>
          <w:tcPr>
            <w:tcW w:w="1548" w:type="dxa"/>
          </w:tcPr>
          <w:p w14:paraId="1C35060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934397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38C7F2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5FF7434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BDDC10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6DDBC115" w14:textId="77777777">
        <w:trPr>
          <w:trHeight w:val="443"/>
        </w:trPr>
        <w:tc>
          <w:tcPr>
            <w:tcW w:w="1548" w:type="dxa"/>
          </w:tcPr>
          <w:p w14:paraId="2BDC1F1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6A2627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A9562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15A58C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520D936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4265A067" w14:textId="77777777">
        <w:trPr>
          <w:trHeight w:val="443"/>
        </w:trPr>
        <w:tc>
          <w:tcPr>
            <w:tcW w:w="1548" w:type="dxa"/>
          </w:tcPr>
          <w:p w14:paraId="228B427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38157D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413F56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CBA348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7E7DFD2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BF71978" w14:textId="77777777">
        <w:trPr>
          <w:trHeight w:val="443"/>
        </w:trPr>
        <w:tc>
          <w:tcPr>
            <w:tcW w:w="1548" w:type="dxa"/>
          </w:tcPr>
          <w:p w14:paraId="4FC7642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F5A637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9A5CB2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86E8C1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401967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E97F60F" w14:textId="77777777">
        <w:trPr>
          <w:trHeight w:val="443"/>
        </w:trPr>
        <w:tc>
          <w:tcPr>
            <w:tcW w:w="1548" w:type="dxa"/>
          </w:tcPr>
          <w:p w14:paraId="1198E531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19D3F0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8889CA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2BEF999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1E378A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0520A13" w14:textId="77777777">
        <w:trPr>
          <w:trHeight w:val="445"/>
        </w:trPr>
        <w:tc>
          <w:tcPr>
            <w:tcW w:w="1548" w:type="dxa"/>
          </w:tcPr>
          <w:p w14:paraId="16C7660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AA3014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75B51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0B2517B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3ECD91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D9EC62F" w14:textId="77777777">
        <w:trPr>
          <w:trHeight w:val="443"/>
        </w:trPr>
        <w:tc>
          <w:tcPr>
            <w:tcW w:w="1548" w:type="dxa"/>
          </w:tcPr>
          <w:p w14:paraId="56593AE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8351B5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865A7C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1EE23D5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6858B18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FE5765A" w14:textId="77777777">
        <w:trPr>
          <w:trHeight w:val="443"/>
        </w:trPr>
        <w:tc>
          <w:tcPr>
            <w:tcW w:w="1548" w:type="dxa"/>
          </w:tcPr>
          <w:p w14:paraId="3F25B98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54AB88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E95AFA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F80F57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615473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07FC2D3B" w14:textId="77777777">
        <w:trPr>
          <w:trHeight w:val="443"/>
        </w:trPr>
        <w:tc>
          <w:tcPr>
            <w:tcW w:w="1548" w:type="dxa"/>
          </w:tcPr>
          <w:p w14:paraId="20FA4CB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5EB3D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5254BD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2DC4F8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8E4AE3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B271EB7" w14:textId="77777777">
        <w:trPr>
          <w:trHeight w:val="443"/>
        </w:trPr>
        <w:tc>
          <w:tcPr>
            <w:tcW w:w="1548" w:type="dxa"/>
          </w:tcPr>
          <w:p w14:paraId="705FDB3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869C25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C5088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8971F5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89B5C0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7EAF143" w14:textId="77777777">
        <w:trPr>
          <w:trHeight w:val="443"/>
        </w:trPr>
        <w:tc>
          <w:tcPr>
            <w:tcW w:w="1548" w:type="dxa"/>
          </w:tcPr>
          <w:p w14:paraId="46D20A9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2ED91A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EF9C07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E592DF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E44FEA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BDB8CE7" w14:textId="77777777">
        <w:trPr>
          <w:trHeight w:val="445"/>
        </w:trPr>
        <w:tc>
          <w:tcPr>
            <w:tcW w:w="1548" w:type="dxa"/>
          </w:tcPr>
          <w:p w14:paraId="0B367CF2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640F1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DA350D3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D60915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4CB44C2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3ED72817" w14:textId="77777777">
        <w:trPr>
          <w:trHeight w:val="443"/>
        </w:trPr>
        <w:tc>
          <w:tcPr>
            <w:tcW w:w="1548" w:type="dxa"/>
          </w:tcPr>
          <w:p w14:paraId="70B94DF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FF1B51C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6BDB0B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6302E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17A608F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F71EB76" w14:textId="77777777">
        <w:trPr>
          <w:trHeight w:val="443"/>
        </w:trPr>
        <w:tc>
          <w:tcPr>
            <w:tcW w:w="1548" w:type="dxa"/>
          </w:tcPr>
          <w:p w14:paraId="5F29C18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FF2940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826135A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7C16E1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2A92EB8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1F36AFC9" w14:textId="77777777">
        <w:trPr>
          <w:trHeight w:val="443"/>
        </w:trPr>
        <w:tc>
          <w:tcPr>
            <w:tcW w:w="1548" w:type="dxa"/>
          </w:tcPr>
          <w:p w14:paraId="4062E49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CE738D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7D33E0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73BFE0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38E253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76915511" w14:textId="77777777">
        <w:trPr>
          <w:trHeight w:val="443"/>
        </w:trPr>
        <w:tc>
          <w:tcPr>
            <w:tcW w:w="1548" w:type="dxa"/>
          </w:tcPr>
          <w:p w14:paraId="10026EB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5E1AE7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D3AE124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36DBF806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FC6BEC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 w14:paraId="21C6CDBB" w14:textId="77777777">
        <w:trPr>
          <w:trHeight w:val="445"/>
        </w:trPr>
        <w:tc>
          <w:tcPr>
            <w:tcW w:w="1548" w:type="dxa"/>
          </w:tcPr>
          <w:p w14:paraId="407974A5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7CC75E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3F92A6D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68DD8A29" w14:textId="77777777"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60A3CAF" w14:textId="77777777"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14:paraId="62CF55B3" w14:textId="77777777" w:rsidR="00AA249B" w:rsidRDefault="00AA249B">
      <w:pPr>
        <w:pStyle w:val="Corpotesto"/>
        <w:rPr>
          <w:sz w:val="20"/>
        </w:rPr>
      </w:pPr>
    </w:p>
    <w:p w14:paraId="47179AE7" w14:textId="77777777" w:rsidR="00AA249B" w:rsidRDefault="00AA249B">
      <w:pPr>
        <w:pStyle w:val="Corpotesto"/>
        <w:rPr>
          <w:sz w:val="20"/>
        </w:rPr>
      </w:pPr>
    </w:p>
    <w:p w14:paraId="6F9E78D1" w14:textId="77777777" w:rsidR="00AA249B" w:rsidRDefault="00AA249B">
      <w:pPr>
        <w:pStyle w:val="Corpotesto"/>
        <w:rPr>
          <w:sz w:val="20"/>
        </w:rPr>
      </w:pPr>
    </w:p>
    <w:p w14:paraId="2D8DCF28" w14:textId="77777777" w:rsidR="00AA249B" w:rsidRDefault="00AA249B">
      <w:pPr>
        <w:pStyle w:val="Corpotesto"/>
        <w:rPr>
          <w:sz w:val="23"/>
        </w:rPr>
      </w:pPr>
    </w:p>
    <w:p w14:paraId="3450F44B" w14:textId="77777777" w:rsidR="00AA249B" w:rsidRPr="003534DA" w:rsidRDefault="00651D24">
      <w:pPr>
        <w:pStyle w:val="Corpo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r w:rsidR="003534DA" w:rsidRPr="003534DA">
        <w:t>……………………………………….</w:t>
      </w:r>
      <w:r w:rsidR="003534DA" w:rsidRPr="003534DA">
        <w:tab/>
      </w:r>
      <w:r w:rsidR="003534DA" w:rsidRPr="003534DA">
        <w:tab/>
        <w:t>…………………………………………….</w:t>
      </w:r>
    </w:p>
    <w:p w14:paraId="20B8B505" w14:textId="77777777" w:rsidR="00AA249B" w:rsidRDefault="00651D24">
      <w:pPr>
        <w:pStyle w:val="Corpotesto"/>
        <w:spacing w:before="1"/>
        <w:ind w:left="8254"/>
      </w:pPr>
      <w:r>
        <w:t>(Firma)</w:t>
      </w:r>
    </w:p>
    <w:p w14:paraId="69053723" w14:textId="77777777" w:rsidR="00AA249B" w:rsidRDefault="00AA249B">
      <w:pPr>
        <w:pStyle w:val="Corpotesto"/>
        <w:rPr>
          <w:sz w:val="20"/>
        </w:rPr>
      </w:pPr>
    </w:p>
    <w:p w14:paraId="08212E02" w14:textId="2DA5439E" w:rsidR="00AA249B" w:rsidRDefault="006F00CA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8EBAA6" wp14:editId="6FF88F7B">
                <wp:simplePos x="0" y="0"/>
                <wp:positionH relativeFrom="page">
                  <wp:posOffset>467995</wp:posOffset>
                </wp:positionH>
                <wp:positionV relativeFrom="paragraph">
                  <wp:posOffset>168910</wp:posOffset>
                </wp:positionV>
                <wp:extent cx="66090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08"/>
                            <a:gd name="T2" fmla="+- 0 11145 737"/>
                            <a:gd name="T3" fmla="*/ T2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4447"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" path="m,l10408,e" filled="f" strokeweight=".25275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14:paraId="7BEEB29A" w14:textId="77777777" w:rsidR="00AA249B" w:rsidRDefault="00AA249B">
      <w:pPr>
        <w:pStyle w:val="Corpotesto"/>
        <w:spacing w:before="7"/>
        <w:rPr>
          <w:sz w:val="16"/>
        </w:rPr>
      </w:pPr>
    </w:p>
    <w:p w14:paraId="0F46C0C6" w14:textId="77777777" w:rsidR="00AA249B" w:rsidRDefault="00651D24">
      <w:pPr>
        <w:pStyle w:val="Corpotesto"/>
        <w:spacing w:before="56"/>
        <w:ind w:left="216"/>
      </w:pPr>
      <w:r>
        <w:t>VISTO, si convalida quanto sopra dichiarato e si autorizza la liquidazione</w:t>
      </w:r>
    </w:p>
    <w:p w14:paraId="285E251A" w14:textId="77777777" w:rsidR="00AA249B" w:rsidRDefault="00AA249B">
      <w:pPr>
        <w:pStyle w:val="Corpotesto"/>
      </w:pPr>
    </w:p>
    <w:p w14:paraId="3EC220A0" w14:textId="77777777" w:rsidR="00AA249B" w:rsidRDefault="00AA249B">
      <w:pPr>
        <w:pStyle w:val="Corpotesto"/>
        <w:spacing w:before="11"/>
        <w:rPr>
          <w:sz w:val="21"/>
        </w:rPr>
      </w:pPr>
    </w:p>
    <w:p w14:paraId="386A6D39" w14:textId="77777777" w:rsidR="00AA249B" w:rsidRDefault="00651D24">
      <w:pPr>
        <w:pStyle w:val="Corpo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14:paraId="65ECE80A" w14:textId="77777777" w:rsidR="00AA249B" w:rsidRDefault="00651D24">
      <w:pPr>
        <w:pStyle w:val="Corpotesto"/>
        <w:ind w:left="6639"/>
      </w:pPr>
      <w:r>
        <w:t>Dott.ssa Annarita</w:t>
      </w:r>
      <w:r>
        <w:rPr>
          <w:spacing w:val="-9"/>
        </w:rPr>
        <w:t xml:space="preserve"> </w:t>
      </w:r>
      <w:r>
        <w:t>Pintadu</w:t>
      </w:r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538A2C55"/>
    <w:multiLevelType w:val="hybridMultilevel"/>
    <w:tmpl w:val="F932BB92"/>
    <w:lvl w:ilvl="0" w:tplc="0410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3FD4C93"/>
    <w:multiLevelType w:val="hybridMultilevel"/>
    <w:tmpl w:val="AFE8DA86"/>
    <w:lvl w:ilvl="0" w:tplc="0AD28C1E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77FD7B86"/>
    <w:multiLevelType w:val="hybridMultilevel"/>
    <w:tmpl w:val="15525388"/>
    <w:lvl w:ilvl="0" w:tplc="0AD28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B"/>
    <w:rsid w:val="0016715A"/>
    <w:rsid w:val="00234C7C"/>
    <w:rsid w:val="00236F1F"/>
    <w:rsid w:val="002B146D"/>
    <w:rsid w:val="0032557A"/>
    <w:rsid w:val="00342B03"/>
    <w:rsid w:val="003534DA"/>
    <w:rsid w:val="00376970"/>
    <w:rsid w:val="003F5A54"/>
    <w:rsid w:val="0049132C"/>
    <w:rsid w:val="00651D24"/>
    <w:rsid w:val="006F00CA"/>
    <w:rsid w:val="00713DB6"/>
    <w:rsid w:val="00836CAA"/>
    <w:rsid w:val="009F783B"/>
    <w:rsid w:val="00AA249B"/>
    <w:rsid w:val="00BD4043"/>
    <w:rsid w:val="00C518C0"/>
    <w:rsid w:val="00CD5B50"/>
    <w:rsid w:val="00F46E97"/>
    <w:rsid w:val="00F90510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A524"/>
  <w15:docId w15:val="{EF71751C-981E-4FD9-961A-E11C158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2</cp:revision>
  <dcterms:created xsi:type="dcterms:W3CDTF">2022-05-26T10:34:00Z</dcterms:created>
  <dcterms:modified xsi:type="dcterms:W3CDTF">2022-05-26T10:34:00Z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