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176112" w:rsidP="71594360" w:rsidRDefault="00176112" w14:paraId="0A37501D" wp14:noSpellErr="1" wp14:textId="3D427D8A">
      <w:pPr>
        <w:pStyle w:val="Normale"/>
        <w:jc w:val="center"/>
      </w:pPr>
      <w:r w:rsidR="730645BF">
        <w:drawing>
          <wp:inline xmlns:wp14="http://schemas.microsoft.com/office/word/2010/wordprocessingDrawing" wp14:editId="71594360" wp14:anchorId="7CFD94DF">
            <wp:extent cx="2667000" cy="1503078"/>
            <wp:effectExtent l="0" t="0" r="0" b="0"/>
            <wp:docPr id="1900121194" name="" descr="C:\Users\39347\Desktop\download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bdf7fe5289412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67000" cy="150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RPr="00176112" w:rsidR="00017B7E" w:rsidP="71594360" w:rsidRDefault="00176112" w14:paraId="5E0256DE" wp14:textId="6CA267DB">
      <w:pPr>
        <w:spacing w:after="160" w:line="259" w:lineRule="auto"/>
        <w:ind w:left="2124" w:firstLine="708"/>
        <w:jc w:val="both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71594360" w:rsidR="1BA6E52F">
        <w:rPr>
          <w:rStyle w:val="normaltextrun"/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Via Manzoni n. 1/A   –   07100    Sassari - Tel. 0792845364 - </w:t>
      </w:r>
      <w:r w:rsidRPr="71594360" w:rsidR="1BA6E52F">
        <w:rPr>
          <w:rStyle w:val="normaltextrun"/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e-mail</w:t>
      </w:r>
      <w:r w:rsidRPr="71594360" w:rsidR="1BA6E52F">
        <w:rPr>
          <w:rStyle w:val="normaltextrun"/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: </w:t>
      </w:r>
      <w:hyperlink r:id="R21fb655c89bc4e5b">
        <w:r w:rsidRPr="71594360" w:rsidR="1BA6E52F">
          <w:rPr>
            <w:rStyle w:val="Hyperlink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it-IT"/>
          </w:rPr>
          <w:t>ssic84900t@istruzione.it</w:t>
        </w:r>
      </w:hyperlink>
      <w:r w:rsidRPr="71594360" w:rsidR="1BA6E52F">
        <w:rPr>
          <w:rStyle w:val="normaltextrun"/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  </w:t>
      </w:r>
    </w:p>
    <w:p xmlns:wp14="http://schemas.microsoft.com/office/word/2010/wordml" w:rsidRPr="00176112" w:rsidR="00017B7E" w:rsidP="71594360" w:rsidRDefault="00176112" w14:paraId="5440C390" wp14:textId="3633EA1E">
      <w:pPr>
        <w:pStyle w:val="Citazioneintensa"/>
        <w:ind w:left="2124" w:firstLine="708"/>
        <w:jc w:val="both"/>
        <w:rPr>
          <w:sz w:val="96"/>
          <w:szCs w:val="96"/>
        </w:rPr>
      </w:pPr>
      <w:r w:rsidRPr="71594360" w:rsidR="00176112">
        <w:rPr>
          <w:sz w:val="96"/>
          <w:szCs w:val="96"/>
        </w:rPr>
        <w:t>CURRICOLO VERTICALE</w:t>
      </w:r>
    </w:p>
    <w:p xmlns:wp14="http://schemas.microsoft.com/office/word/2010/wordml" w:rsidR="00176112" w:rsidP="00176112" w:rsidRDefault="00176112" w14:paraId="72A3D3EC" wp14:textId="77777777">
      <w:pPr>
        <w:ind w:left="851"/>
      </w:pPr>
    </w:p>
    <w:p xmlns:wp14="http://schemas.microsoft.com/office/word/2010/wordml" w:rsidRPr="00176112" w:rsidR="00176112" w:rsidP="00176112" w:rsidRDefault="00176112" w14:paraId="187BAC2E" wp14:textId="77777777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 xml:space="preserve">ISTITUTO: </w:t>
      </w:r>
      <w:r w:rsidR="00B524E5">
        <w:rPr>
          <w:b/>
          <w:color w:val="222A35" w:themeColor="text2" w:themeShade="80"/>
          <w:sz w:val="24"/>
        </w:rPr>
        <w:t>MONTE ROSELLO ALTO</w:t>
      </w:r>
    </w:p>
    <w:p xmlns:wp14="http://schemas.microsoft.com/office/word/2010/wordml" w:rsidRPr="00176112" w:rsidR="00176112" w:rsidP="00176112" w:rsidRDefault="00176112" w14:paraId="0D0B940D" wp14:textId="77777777">
      <w:pPr>
        <w:ind w:left="851"/>
        <w:rPr>
          <w:b/>
          <w:color w:val="222A35" w:themeColor="text2" w:themeShade="80"/>
          <w:sz w:val="24"/>
        </w:rPr>
      </w:pPr>
    </w:p>
    <w:p xmlns:wp14="http://schemas.microsoft.com/office/word/2010/wordml" w:rsidRPr="00176112" w:rsidR="00176112" w:rsidP="00176112" w:rsidRDefault="00176112" w14:paraId="2388FA2E" wp14:textId="77777777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>Dirigente:</w:t>
      </w:r>
      <w:r w:rsidR="00B524E5">
        <w:rPr>
          <w:b/>
          <w:color w:val="222A35" w:themeColor="text2" w:themeShade="80"/>
          <w:sz w:val="24"/>
        </w:rPr>
        <w:t xml:space="preserve"> DOTT.SSA SPANEDDA</w:t>
      </w:r>
    </w:p>
    <w:p xmlns:wp14="http://schemas.microsoft.com/office/word/2010/wordml" w:rsidRPr="00176112" w:rsidR="00176112" w:rsidP="00176112" w:rsidRDefault="00176112" w14:paraId="0E27B00A" wp14:textId="77777777">
      <w:pPr>
        <w:ind w:left="851"/>
        <w:rPr>
          <w:b/>
          <w:color w:val="222A35" w:themeColor="text2" w:themeShade="80"/>
          <w:sz w:val="24"/>
        </w:rPr>
      </w:pPr>
    </w:p>
    <w:p xmlns:wp14="http://schemas.microsoft.com/office/word/2010/wordml" w:rsidR="00176112" w:rsidP="00176112" w:rsidRDefault="00176112" w14:paraId="04CA8ECF" wp14:textId="77777777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>Team di progettazione Curricolo Verticale</w:t>
      </w:r>
    </w:p>
    <w:p xmlns:wp14="http://schemas.microsoft.com/office/word/2010/wordml" w:rsidR="00213896" w:rsidP="00176112" w:rsidRDefault="00213896" w14:paraId="60061E4C" wp14:textId="77777777">
      <w:pPr>
        <w:ind w:left="851"/>
        <w:rPr>
          <w:b/>
          <w:color w:val="222A35" w:themeColor="text2" w:themeShade="80"/>
          <w:sz w:val="24"/>
        </w:rPr>
      </w:pPr>
    </w:p>
    <w:p xmlns:wp14="http://schemas.microsoft.com/office/word/2010/wordml" w:rsidR="00176112" w:rsidP="00176112" w:rsidRDefault="00213896" w14:paraId="4A356B56" wp14:textId="77777777">
      <w:pPr>
        <w:ind w:left="851"/>
        <w:rPr>
          <w:b/>
          <w:color w:val="222A35" w:themeColor="text2" w:themeShade="80"/>
          <w:sz w:val="24"/>
        </w:rPr>
      </w:pPr>
      <w:r>
        <w:rPr>
          <w:b/>
          <w:color w:val="222A35" w:themeColor="text2" w:themeShade="80"/>
          <w:sz w:val="24"/>
        </w:rPr>
        <w:t xml:space="preserve">Ordine di scuola: </w:t>
      </w:r>
      <w:r w:rsidR="005879A9">
        <w:rPr>
          <w:b/>
          <w:color w:val="222A35" w:themeColor="text2" w:themeShade="80"/>
          <w:sz w:val="24"/>
        </w:rPr>
        <w:t>SECONDARIA di PRIMO GRADO</w:t>
      </w:r>
    </w:p>
    <w:p xmlns:wp14="http://schemas.microsoft.com/office/word/2010/wordml" w:rsidR="002D203C" w:rsidRDefault="002D203C" w14:paraId="44EAFD9C" wp14:textId="77777777">
      <w:pPr>
        <w:rPr>
          <w:b/>
          <w:color w:val="222A35" w:themeColor="text2" w:themeShade="80"/>
          <w:sz w:val="24"/>
        </w:rPr>
      </w:pPr>
      <w:r>
        <w:rPr>
          <w:b/>
          <w:color w:val="222A35" w:themeColor="text2" w:themeShade="80"/>
          <w:sz w:val="24"/>
        </w:rP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xmlns:wp14="http://schemas.microsoft.com/office/word/2010/wordml" w:rsidR="002D203C" w:rsidTr="00176446" w14:paraId="28ED7135" wp14:textId="77777777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Pr="002965F5" w:rsidR="002D203C" w:rsidP="00176446" w:rsidRDefault="002D203C" w14:paraId="6F24967D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2D203C" w:rsidP="00176446" w:rsidRDefault="002D203C" w14:paraId="27A94BA7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xmlns:wp14="http://schemas.microsoft.com/office/word/2010/wordml" w:rsidRPr="00701446" w:rsidR="002D203C" w:rsidTr="00176446" w14:paraId="16B50A44" wp14:textId="77777777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2D203C" w:rsidP="00176446" w:rsidRDefault="002D203C" w14:paraId="22AF6937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Pr="00701446" w:rsidR="002D203C" w:rsidP="002D203C" w:rsidRDefault="002D203C" w14:paraId="2EDE2C5F" wp14:textId="77777777">
            <w:pPr>
              <w:ind w:firstLine="284"/>
              <w:jc w:val="both"/>
              <w:rPr>
                <w:color w:val="222A35" w:themeColor="text2" w:themeShade="80"/>
              </w:rPr>
            </w:pPr>
            <w:r>
              <w:rPr>
                <w:rFonts w:ascii="Times New Roman" w:hAnsi="Times New Roman"/>
              </w:rPr>
              <w:t>L’alunno si informa in modo autonomo su fatti e problemi storici anche mediante l’uso di risorse digitali</w:t>
            </w:r>
          </w:p>
        </w:tc>
      </w:tr>
      <w:tr xmlns:wp14="http://schemas.microsoft.com/office/word/2010/wordml" w:rsidRPr="00861A37" w:rsidR="002D203C" w:rsidTr="00176446" w14:paraId="4AC78264" wp14:textId="77777777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2D203C" w:rsidP="00176446" w:rsidRDefault="002D203C" w14:paraId="4040A812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spellStart"/>
            <w:r>
              <w:rPr>
                <w:b/>
                <w:color w:val="222A35" w:themeColor="text2" w:themeShade="80"/>
                <w:sz w:val="24"/>
              </w:rPr>
              <w:t>ObiettiviGenerali</w:t>
            </w:r>
            <w:proofErr w:type="spellEnd"/>
          </w:p>
          <w:p w:rsidR="002D203C" w:rsidP="00176446" w:rsidRDefault="002D203C" w14:paraId="4994DAA7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Pr="002736AC" w:rsidR="00972704" w:rsidP="00972704" w:rsidRDefault="00972704" w14:paraId="5421E994" wp14:textId="77777777">
            <w:pPr>
              <w:numPr>
                <w:ilvl w:val="0"/>
                <w:numId w:val="7"/>
              </w:numPr>
              <w:ind w:left="709"/>
              <w:jc w:val="both"/>
              <w:rPr>
                <w:rFonts w:ascii="Times New Roman" w:hAnsi="Times New Roman"/>
              </w:rPr>
            </w:pPr>
            <w:r w:rsidRPr="002736AC">
              <w:rPr>
                <w:rFonts w:ascii="Times New Roman" w:hAnsi="Times New Roman"/>
              </w:rPr>
              <w:t>Conoscere alcune procedure e tecniche di lavoro nei siti archeologici, nelle biblioteche e negli archivi.</w:t>
            </w:r>
          </w:p>
          <w:p w:rsidRPr="002736AC" w:rsidR="00972704" w:rsidP="00972704" w:rsidRDefault="00972704" w14:paraId="13839EDA" wp14:textId="77777777">
            <w:pPr>
              <w:numPr>
                <w:ilvl w:val="0"/>
                <w:numId w:val="7"/>
              </w:numPr>
              <w:ind w:left="709"/>
              <w:jc w:val="both"/>
              <w:rPr>
                <w:rFonts w:ascii="Times New Roman" w:hAnsi="Times New Roman"/>
              </w:rPr>
            </w:pPr>
            <w:r w:rsidRPr="002736AC">
              <w:rPr>
                <w:rFonts w:ascii="Times New Roman" w:hAnsi="Times New Roman"/>
              </w:rPr>
              <w:t>Usare fonti di diverso tipo (documentarie, iconografiche, narrative, materiali, orali, digitali, ecc.) per produrre conoscenze su temi definiti.</w:t>
            </w:r>
          </w:p>
          <w:p w:rsidRPr="002736AC" w:rsidR="00972704" w:rsidP="00972704" w:rsidRDefault="00972704" w14:paraId="4B94D5A5" wp14:textId="77777777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Pr="00861A37" w:rsidR="002D203C" w:rsidP="002D203C" w:rsidRDefault="002D203C" w14:paraId="3DEEC669" wp14:textId="77777777">
            <w:pPr>
              <w:ind w:firstLine="284"/>
              <w:jc w:val="both"/>
              <w:rPr>
                <w:b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2D203C" w:rsidTr="00176446" w14:paraId="46CBA660" wp14:textId="77777777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2D203C" w:rsidP="00176446" w:rsidRDefault="002D203C" w14:paraId="7B460102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2D203C" w:rsidP="00176446" w:rsidRDefault="002D203C" w14:paraId="46EC1C93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2D203C" w:rsidP="00176446" w:rsidRDefault="002D203C" w14:paraId="3656B9AB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2D203C" w:rsidP="00176446" w:rsidRDefault="002D203C" w14:paraId="4402B107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2D203C" w:rsidP="00176446" w:rsidRDefault="002D203C" w14:paraId="481D930C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2D203C" w:rsidP="00176446" w:rsidRDefault="002D203C" w14:paraId="64B0E175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xmlns:wp14="http://schemas.microsoft.com/office/word/2010/wordml" w:rsidRPr="00812CBA" w:rsidR="00C07391" w:rsidTr="00176446" w14:paraId="78A871C8" wp14:textId="77777777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C07391" w:rsidP="00C07391" w:rsidRDefault="00C07391" w14:paraId="45FB0818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Pr="00812CBA" w:rsidR="00C07391" w:rsidP="00C07391" w:rsidRDefault="00C07391" w14:paraId="510A2A30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Formulare semplici problemi e interrogativi di tipo storico sugli argomenti studiati</w:t>
            </w:r>
            <w:r w:rsidR="00CC1DEA">
              <w:rPr>
                <w:color w:val="222A35" w:themeColor="text2" w:themeShade="80"/>
                <w:sz w:val="24"/>
              </w:rPr>
              <w:t xml:space="preserve">, utilizzando le fonti </w:t>
            </w:r>
            <w:r>
              <w:rPr>
                <w:color w:val="222A35" w:themeColor="text2" w:themeShade="80"/>
                <w:sz w:val="24"/>
              </w:rPr>
              <w:t xml:space="preserve">con l’aiuto dei pari e dell’insegnante.  </w:t>
            </w:r>
          </w:p>
        </w:tc>
        <w:tc>
          <w:tcPr>
            <w:tcW w:w="3958" w:type="dxa"/>
            <w:vAlign w:val="center"/>
          </w:tcPr>
          <w:p w:rsidRPr="00812CBA" w:rsidR="00C07391" w:rsidP="00C07391" w:rsidRDefault="00C07391" w14:paraId="0386EC48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Formulare semplici problemi e interrogativi di tipo storico sugli argomenti studiati</w:t>
            </w:r>
            <w:r w:rsidR="00CC1DEA">
              <w:rPr>
                <w:color w:val="222A35" w:themeColor="text2" w:themeShade="80"/>
                <w:sz w:val="24"/>
              </w:rPr>
              <w:t xml:space="preserve">, utilizzando le fonti </w:t>
            </w:r>
            <w:r>
              <w:rPr>
                <w:color w:val="222A35" w:themeColor="text2" w:themeShade="80"/>
                <w:sz w:val="24"/>
              </w:rPr>
              <w:t xml:space="preserve">con l’aiuto dei pari e dell’insegnante.  </w:t>
            </w:r>
          </w:p>
        </w:tc>
        <w:tc>
          <w:tcPr>
            <w:tcW w:w="4244" w:type="dxa"/>
            <w:vAlign w:val="center"/>
          </w:tcPr>
          <w:p w:rsidRPr="00812CBA" w:rsidR="00C07391" w:rsidP="00C07391" w:rsidRDefault="00C07391" w14:paraId="632878C1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Formulare semplici problemi e interrogativi di tipo storico sugli argomenti studiati</w:t>
            </w:r>
            <w:r>
              <w:rPr>
                <w:color w:val="222A35" w:themeColor="text2" w:themeShade="80"/>
                <w:sz w:val="24"/>
              </w:rPr>
              <w:t xml:space="preserve"> e costruire autonomamente le risposte, utilizzando </w:t>
            </w:r>
            <w:r>
              <w:rPr>
                <w:color w:val="222A35" w:themeColor="text2" w:themeShade="80"/>
                <w:sz w:val="24"/>
              </w:rPr>
              <w:t>fonti</w:t>
            </w:r>
            <w:r>
              <w:rPr>
                <w:color w:val="222A35" w:themeColor="text2" w:themeShade="80"/>
                <w:sz w:val="24"/>
              </w:rPr>
              <w:t xml:space="preserve"> affidabili da lui stesso reperite.</w:t>
            </w:r>
            <w:r>
              <w:rPr>
                <w:color w:val="222A35" w:themeColor="text2" w:themeShade="80"/>
                <w:sz w:val="24"/>
              </w:rPr>
              <w:t xml:space="preserve">  </w:t>
            </w:r>
          </w:p>
        </w:tc>
      </w:tr>
      <w:tr xmlns:wp14="http://schemas.microsoft.com/office/word/2010/wordml" w:rsidRPr="00812CBA" w:rsidR="00C07391" w:rsidTr="00176446" w14:paraId="1D554580" wp14:textId="77777777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C07391" w:rsidP="00C07391" w:rsidRDefault="00C07391" w14:paraId="049F31CB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Pr="00812CBA" w:rsidR="00C07391" w:rsidP="00C07391" w:rsidRDefault="009F031F" w14:paraId="73206C65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Confrontare gli aspetti peculiari delle civiltà studiate.</w:t>
            </w:r>
          </w:p>
        </w:tc>
        <w:tc>
          <w:tcPr>
            <w:tcW w:w="3958" w:type="dxa"/>
            <w:vAlign w:val="center"/>
          </w:tcPr>
          <w:p w:rsidRPr="00812CBA" w:rsidR="00C07391" w:rsidP="00C07391" w:rsidRDefault="009F031F" w14:paraId="40356993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Confrontare gli aspetti peculiari delle civiltà studiate.</w:t>
            </w:r>
          </w:p>
        </w:tc>
        <w:tc>
          <w:tcPr>
            <w:tcW w:w="4244" w:type="dxa"/>
            <w:vAlign w:val="center"/>
          </w:tcPr>
          <w:p w:rsidRPr="00812CBA" w:rsidR="00C07391" w:rsidP="009F031F" w:rsidRDefault="009F031F" w14:paraId="20FDAAA2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 xml:space="preserve">Confrontare gli aspetti peculiari delle </w:t>
            </w:r>
            <w:r>
              <w:rPr>
                <w:color w:val="222A35" w:themeColor="text2" w:themeShade="80"/>
                <w:sz w:val="24"/>
              </w:rPr>
              <w:t>eventi studiati con il mondo contemporaneo</w:t>
            </w:r>
            <w:r>
              <w:rPr>
                <w:color w:val="222A35" w:themeColor="text2" w:themeShade="80"/>
                <w:sz w:val="24"/>
              </w:rPr>
              <w:t>.</w:t>
            </w:r>
          </w:p>
        </w:tc>
      </w:tr>
      <w:tr xmlns:wp14="http://schemas.microsoft.com/office/word/2010/wordml" w:rsidRPr="00812CBA" w:rsidR="00C07391" w:rsidTr="00176446" w14:paraId="7AA1FBE6" wp14:textId="77777777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C07391" w:rsidP="00C07391" w:rsidRDefault="00C07391" w14:paraId="53128261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Pr="00812CBA" w:rsidR="00C07391" w:rsidP="00C07391" w:rsidRDefault="00CC1DEA" w14:paraId="052C0849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Produrre riflessioni scritte e orali su argomenti di studio</w:t>
            </w:r>
          </w:p>
        </w:tc>
        <w:tc>
          <w:tcPr>
            <w:tcW w:w="3958" w:type="dxa"/>
            <w:vAlign w:val="center"/>
          </w:tcPr>
          <w:p w:rsidRPr="00812CBA" w:rsidR="00C07391" w:rsidP="00C07391" w:rsidRDefault="00CC1DEA" w14:paraId="0FBEA209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Produrre riflessioni scritte e orali su argomenti di studio</w:t>
            </w:r>
            <w:r>
              <w:rPr>
                <w:color w:val="222A35" w:themeColor="text2" w:themeShade="80"/>
                <w:sz w:val="24"/>
              </w:rPr>
              <w:t xml:space="preserve"> collegandoli con vicende di attualità.</w:t>
            </w:r>
          </w:p>
        </w:tc>
        <w:tc>
          <w:tcPr>
            <w:tcW w:w="4244" w:type="dxa"/>
            <w:vAlign w:val="center"/>
          </w:tcPr>
          <w:p w:rsidRPr="00812CBA" w:rsidR="00C07391" w:rsidP="00C07391" w:rsidRDefault="00CC1DEA" w14:paraId="14319D16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Produrre riflessioni scritte e orali su argomenti di studio collegandoli con vicende di attualità.</w:t>
            </w:r>
          </w:p>
        </w:tc>
      </w:tr>
    </w:tbl>
    <w:p xmlns:wp14="http://schemas.microsoft.com/office/word/2010/wordml" w:rsidR="002D203C" w:rsidP="00176112" w:rsidRDefault="002D203C" w14:paraId="62486C05" wp14:textId="77777777">
      <w:pPr>
        <w:ind w:left="851"/>
        <w:rPr>
          <w:b/>
          <w:color w:val="222A35" w:themeColor="text2" w:themeShade="80"/>
          <w:sz w:val="24"/>
        </w:rPr>
      </w:pPr>
    </w:p>
    <w:p xmlns:wp14="http://schemas.microsoft.com/office/word/2010/wordml" w:rsidR="002D203C" w:rsidRDefault="002D203C" w14:paraId="4101652C" wp14:textId="77777777">
      <w:pPr>
        <w:rPr>
          <w:b/>
          <w:color w:val="222A35" w:themeColor="text2" w:themeShade="80"/>
          <w:sz w:val="24"/>
        </w:rPr>
      </w:pPr>
      <w:r>
        <w:rPr>
          <w:b/>
          <w:color w:val="222A35" w:themeColor="text2" w:themeShade="80"/>
          <w:sz w:val="24"/>
        </w:rPr>
        <w:br w:type="page"/>
      </w:r>
    </w:p>
    <w:p xmlns:wp14="http://schemas.microsoft.com/office/word/2010/wordml" w:rsidR="002D203C" w:rsidP="00176112" w:rsidRDefault="002D203C" w14:paraId="4B99056E" wp14:textId="77777777">
      <w:pPr>
        <w:ind w:left="851"/>
        <w:rPr>
          <w:b/>
          <w:color w:val="222A35" w:themeColor="text2" w:themeShade="80"/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xmlns:wp14="http://schemas.microsoft.com/office/word/2010/wordml" w:rsidR="00B56194" w:rsidTr="7764A22E" w14:paraId="7ECD83DE" wp14:textId="77777777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tcMar/>
            <w:vAlign w:val="center"/>
          </w:tcPr>
          <w:p w:rsidRPr="002965F5" w:rsidR="00B56194" w:rsidP="002965F5" w:rsidRDefault="00B56194" w14:paraId="157B9B93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tcMar/>
            <w:vAlign w:val="center"/>
          </w:tcPr>
          <w:p w:rsidR="00B56194" w:rsidP="00176112" w:rsidRDefault="008E3A5F" w14:paraId="44C8E0B7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xmlns:wp14="http://schemas.microsoft.com/office/word/2010/wordml" w:rsidR="00B56194" w:rsidTr="7764A22E" w14:paraId="17EFA47C" wp14:textId="77777777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tcMar/>
            <w:vAlign w:val="center"/>
          </w:tcPr>
          <w:p w:rsidR="00B56194" w:rsidP="002965F5" w:rsidRDefault="00B56194" w14:paraId="23AC1CA2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tcMar/>
            <w:vAlign w:val="center"/>
          </w:tcPr>
          <w:p w:rsidRPr="002736AC" w:rsidR="00543351" w:rsidP="00543351" w:rsidRDefault="00543351" w14:paraId="3B669389" wp14:textId="77777777">
            <w:pPr>
              <w:ind w:firstLine="284"/>
              <w:jc w:val="both"/>
              <w:rPr>
                <w:rFonts w:ascii="Times New Roman" w:hAnsi="Times New Roman"/>
              </w:rPr>
            </w:pPr>
            <w:r w:rsidRPr="00C261DB">
              <w:rPr>
                <w:rFonts w:ascii="Times New Roman" w:hAnsi="Times New Roman"/>
              </w:rPr>
              <w:t>Produce informazioni storiche con fonti di vario genere – anche digitali – e le sa organizzare in testi.</w:t>
            </w:r>
            <w:r w:rsidRPr="002736AC">
              <w:rPr>
                <w:rFonts w:ascii="Times New Roman" w:hAnsi="Times New Roman"/>
              </w:rPr>
              <w:t xml:space="preserve"> </w:t>
            </w:r>
          </w:p>
          <w:p w:rsidRPr="00701446" w:rsidR="00B56194" w:rsidP="00543351" w:rsidRDefault="00B56194" w14:paraId="1299C43A" wp14:textId="77777777">
            <w:pPr>
              <w:ind w:firstLine="284"/>
              <w:jc w:val="both"/>
              <w:rPr>
                <w:color w:val="222A35" w:themeColor="text2" w:themeShade="80"/>
              </w:rPr>
            </w:pPr>
          </w:p>
        </w:tc>
      </w:tr>
      <w:tr xmlns:wp14="http://schemas.microsoft.com/office/word/2010/wordml" w:rsidR="00B56194" w:rsidTr="7764A22E" w14:paraId="093F833D" wp14:textId="77777777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tcMar/>
            <w:vAlign w:val="center"/>
          </w:tcPr>
          <w:p w:rsidR="004F344F" w:rsidP="002965F5" w:rsidRDefault="00B56194" w14:paraId="7A60A80A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spellStart"/>
            <w:r>
              <w:rPr>
                <w:b/>
                <w:color w:val="222A35" w:themeColor="text2" w:themeShade="80"/>
                <w:sz w:val="24"/>
              </w:rPr>
              <w:t>Obiettiv</w:t>
            </w:r>
            <w:r w:rsidR="008E3A5F">
              <w:rPr>
                <w:b/>
                <w:color w:val="222A35" w:themeColor="text2" w:themeShade="80"/>
                <w:sz w:val="24"/>
              </w:rPr>
              <w:t>i</w:t>
            </w:r>
            <w:r w:rsidR="004F344F">
              <w:rPr>
                <w:b/>
                <w:color w:val="222A35" w:themeColor="text2" w:themeShade="80"/>
                <w:sz w:val="24"/>
              </w:rPr>
              <w:t>General</w:t>
            </w:r>
            <w:r w:rsidR="008E3A5F">
              <w:rPr>
                <w:b/>
                <w:color w:val="222A35" w:themeColor="text2" w:themeShade="80"/>
                <w:sz w:val="24"/>
              </w:rPr>
              <w:t>i</w:t>
            </w:r>
            <w:proofErr w:type="spellEnd"/>
          </w:p>
          <w:p w:rsidR="00B56194" w:rsidP="004F344F" w:rsidRDefault="00B56194" w14:paraId="08D8951C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tcMar/>
            <w:vAlign w:val="center"/>
          </w:tcPr>
          <w:p w:rsidRPr="002736AC" w:rsidR="00543351" w:rsidP="00543351" w:rsidRDefault="00543351" w14:paraId="01DFDEDE" wp14:textId="77777777">
            <w:pPr>
              <w:numPr>
                <w:ilvl w:val="0"/>
                <w:numId w:val="7"/>
              </w:numPr>
              <w:ind w:left="709"/>
              <w:jc w:val="both"/>
              <w:rPr>
                <w:rFonts w:ascii="Times New Roman" w:hAnsi="Times New Roman"/>
              </w:rPr>
            </w:pPr>
            <w:r w:rsidRPr="002736AC">
              <w:rPr>
                <w:rFonts w:ascii="Times New Roman" w:hAnsi="Times New Roman"/>
              </w:rPr>
              <w:t>Usare fonti di diverso tipo (documentarie, iconografiche, narrative, materiali, orali, digitali, ecc.) per produrre conoscenze su temi definiti.</w:t>
            </w:r>
          </w:p>
          <w:p w:rsidRPr="002736AC" w:rsidR="00543351" w:rsidP="00543351" w:rsidRDefault="00543351" w14:paraId="4DDBEF00" wp14:textId="77777777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Pr="00861A37" w:rsidR="00B56194" w:rsidP="00861A37" w:rsidRDefault="00B56194" w14:paraId="3461D779" wp14:textId="77777777">
            <w:pPr>
              <w:jc w:val="both"/>
              <w:rPr>
                <w:b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8E3A5F" w:rsidTr="7764A22E" w14:paraId="17689A13" wp14:textId="77777777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tcMar/>
            <w:vAlign w:val="center"/>
          </w:tcPr>
          <w:p w:rsidR="008E3A5F" w:rsidP="002965F5" w:rsidRDefault="008E3A5F" w14:paraId="0682FAF4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8E3A5F" w:rsidP="002965F5" w:rsidRDefault="008E3A5F" w14:paraId="217F0487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8E3A5F" w:rsidP="002965F5" w:rsidRDefault="008E3A5F" w14:paraId="3CF2D8B6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tcMar/>
            <w:vAlign w:val="center"/>
          </w:tcPr>
          <w:p w:rsidR="008E3A5F" w:rsidP="00176112" w:rsidRDefault="008E3A5F" w14:paraId="5049B1E5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tcMar/>
            <w:vAlign w:val="center"/>
          </w:tcPr>
          <w:p w:rsidR="008E3A5F" w:rsidP="00176112" w:rsidRDefault="008E3A5F" w14:paraId="10A4F29D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tcMar/>
            <w:vAlign w:val="center"/>
          </w:tcPr>
          <w:p w:rsidR="008E3A5F" w:rsidP="00176112" w:rsidRDefault="008E3A5F" w14:paraId="7D852BBA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xmlns:wp14="http://schemas.microsoft.com/office/word/2010/wordml" w:rsidR="008E3A5F" w:rsidTr="7764A22E" w14:paraId="36210909" wp14:textId="77777777">
        <w:trPr>
          <w:trHeight w:val="989"/>
          <w:jc w:val="center"/>
        </w:trPr>
        <w:tc>
          <w:tcPr>
            <w:tcW w:w="2949" w:type="dxa"/>
            <w:vMerge/>
            <w:tcMar/>
            <w:vAlign w:val="center"/>
          </w:tcPr>
          <w:p w:rsidR="008E3A5F" w:rsidP="002965F5" w:rsidRDefault="008E3A5F" w14:paraId="0FB78278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Mar/>
            <w:vAlign w:val="center"/>
          </w:tcPr>
          <w:p w:rsidRPr="00812CBA" w:rsidR="008E3A5F" w:rsidP="7764A22E" w:rsidRDefault="00024B2E" w14:paraId="0308A222" wp14:textId="50815A9B">
            <w:pPr>
              <w:jc w:val="both"/>
              <w:rPr>
                <w:color w:val="222A35" w:themeColor="text2" w:themeShade="80"/>
                <w:sz w:val="24"/>
                <w:szCs w:val="24"/>
              </w:rPr>
            </w:pPr>
            <w:r w:rsidRPr="7764A22E" w:rsidR="00024B2E">
              <w:rPr>
                <w:color w:val="222A35" w:themeColor="text2" w:themeTint="FF" w:themeShade="80"/>
                <w:sz w:val="24"/>
                <w:szCs w:val="24"/>
              </w:rPr>
              <w:t xml:space="preserve">Selezionare da un piccolo insieme di fonti differenti (documentarie, iconografiche e </w:t>
            </w:r>
            <w:r w:rsidRPr="7764A22E" w:rsidR="00024B2E">
              <w:rPr>
                <w:color w:val="222A35" w:themeColor="text2" w:themeTint="FF" w:themeShade="80"/>
                <w:sz w:val="24"/>
                <w:szCs w:val="24"/>
              </w:rPr>
              <w:t>narrative)</w:t>
            </w:r>
            <w:r w:rsidRPr="7764A22E" w:rsidR="7478317B">
              <w:rPr>
                <w:color w:val="222A35" w:themeColor="text2" w:themeTint="FF" w:themeShade="80"/>
                <w:sz w:val="24"/>
                <w:szCs w:val="24"/>
              </w:rPr>
              <w:t xml:space="preserve"> </w:t>
            </w:r>
            <w:r w:rsidRPr="7764A22E" w:rsidR="00024B2E">
              <w:rPr>
                <w:color w:val="222A35" w:themeColor="text2" w:themeTint="FF" w:themeShade="80"/>
                <w:sz w:val="24"/>
                <w:szCs w:val="24"/>
              </w:rPr>
              <w:t>le</w:t>
            </w:r>
            <w:r w:rsidRPr="7764A22E" w:rsidR="00024B2E">
              <w:rPr>
                <w:color w:val="222A35" w:themeColor="text2" w:themeTint="FF" w:themeShade="80"/>
                <w:sz w:val="24"/>
                <w:szCs w:val="24"/>
              </w:rPr>
              <w:t xml:space="preserve"> informazioni storiche pertinenti con i propri scopi</w:t>
            </w:r>
          </w:p>
        </w:tc>
        <w:tc>
          <w:tcPr>
            <w:tcW w:w="3958" w:type="dxa"/>
            <w:tcMar/>
            <w:vAlign w:val="center"/>
          </w:tcPr>
          <w:p w:rsidRPr="00812CBA" w:rsidR="008E3A5F" w:rsidP="00812CBA" w:rsidRDefault="00024B2E" w14:paraId="08908507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Selezionare da un insieme di fonti differenti le informazioni storiche pertinenti con i propri scopi</w:t>
            </w:r>
          </w:p>
        </w:tc>
        <w:tc>
          <w:tcPr>
            <w:tcW w:w="4244" w:type="dxa"/>
            <w:tcMar/>
            <w:vAlign w:val="center"/>
          </w:tcPr>
          <w:p w:rsidRPr="00812CBA" w:rsidR="008E3A5F" w:rsidP="00812CBA" w:rsidRDefault="007A05EA" w14:paraId="69FF7903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Organizzare informazioni storiche provenienti da fonti diverse in un contesto organico completo e coerente</w:t>
            </w:r>
          </w:p>
        </w:tc>
      </w:tr>
      <w:tr xmlns:wp14="http://schemas.microsoft.com/office/word/2010/wordml" w:rsidR="008E3A5F" w:rsidTr="7764A22E" w14:paraId="4B570938" wp14:textId="77777777">
        <w:trPr>
          <w:trHeight w:val="946"/>
          <w:jc w:val="center"/>
        </w:trPr>
        <w:tc>
          <w:tcPr>
            <w:tcW w:w="2949" w:type="dxa"/>
            <w:vMerge/>
            <w:tcMar/>
            <w:vAlign w:val="center"/>
          </w:tcPr>
          <w:p w:rsidR="008E3A5F" w:rsidP="002965F5" w:rsidRDefault="008E3A5F" w14:paraId="1FC39945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Mar/>
            <w:vAlign w:val="center"/>
          </w:tcPr>
          <w:p w:rsidRPr="00812CBA" w:rsidR="008E3A5F" w:rsidP="00812CBA" w:rsidRDefault="00024B2E" w14:paraId="374D75B1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Identificare in un testo le informazioni storiche esplicite pertinenti con i propri scopi</w:t>
            </w:r>
          </w:p>
        </w:tc>
        <w:tc>
          <w:tcPr>
            <w:tcW w:w="3958" w:type="dxa"/>
            <w:tcMar/>
            <w:vAlign w:val="center"/>
          </w:tcPr>
          <w:p w:rsidRPr="00812CBA" w:rsidR="008E3A5F" w:rsidP="00812CBA" w:rsidRDefault="00024B2E" w14:paraId="78532E79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 xml:space="preserve">Identificare in un testo le informazioni storiche esplicite pertinenti con i propri scopi </w:t>
            </w:r>
            <w:r w:rsidR="0087321A">
              <w:rPr>
                <w:color w:val="222A35" w:themeColor="text2" w:themeShade="80"/>
                <w:sz w:val="24"/>
              </w:rPr>
              <w:t>e gerarchizzarle in ordine di importanza</w:t>
            </w:r>
          </w:p>
        </w:tc>
        <w:tc>
          <w:tcPr>
            <w:tcW w:w="4244" w:type="dxa"/>
            <w:tcMar/>
            <w:vAlign w:val="center"/>
          </w:tcPr>
          <w:p w:rsidRPr="00812CBA" w:rsidR="008E3A5F" w:rsidP="00812CBA" w:rsidRDefault="007A05EA" w14:paraId="1BBCA7D1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Utilizzare un modello per la ricostruzione storiografica di testi letterari, epici e biografici</w:t>
            </w:r>
          </w:p>
        </w:tc>
      </w:tr>
      <w:tr xmlns:wp14="http://schemas.microsoft.com/office/word/2010/wordml" w:rsidR="008E3A5F" w:rsidTr="7764A22E" w14:paraId="03092D17" wp14:textId="77777777">
        <w:trPr>
          <w:trHeight w:val="946"/>
          <w:jc w:val="center"/>
        </w:trPr>
        <w:tc>
          <w:tcPr>
            <w:tcW w:w="2949" w:type="dxa"/>
            <w:vMerge/>
            <w:tcMar/>
            <w:vAlign w:val="center"/>
          </w:tcPr>
          <w:p w:rsidR="008E3A5F" w:rsidP="002965F5" w:rsidRDefault="008E3A5F" w14:paraId="0562CB0E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Mar/>
            <w:vAlign w:val="center"/>
          </w:tcPr>
          <w:p w:rsidRPr="00812CBA" w:rsidR="008E3A5F" w:rsidP="00812CBA" w:rsidRDefault="00024B2E" w14:paraId="179214A2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Utilizzare rappresentazioni temporali e spaziali per collocare eventi, periodi e fenomeni storici studiati</w:t>
            </w:r>
          </w:p>
        </w:tc>
        <w:tc>
          <w:tcPr>
            <w:tcW w:w="3958" w:type="dxa"/>
            <w:tcMar/>
            <w:vAlign w:val="center"/>
          </w:tcPr>
          <w:p w:rsidRPr="00812CBA" w:rsidR="008E3A5F" w:rsidP="00812CBA" w:rsidRDefault="007A05EA" w14:paraId="3524A898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Organizzare informazioni storiche provenienti da fonti diverse in un contesto organico completo e coerente</w:t>
            </w:r>
          </w:p>
        </w:tc>
        <w:tc>
          <w:tcPr>
            <w:tcW w:w="4244" w:type="dxa"/>
            <w:tcMar/>
            <w:vAlign w:val="center"/>
          </w:tcPr>
          <w:p w:rsidRPr="00812CBA" w:rsidR="008E3A5F" w:rsidP="00812CBA" w:rsidRDefault="007A05EA" w14:paraId="1DFE4016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Utilizzare rappresentazioni temporali e spaziali per collocare eventi, periodi e fenomeni storici studiati. Confrontare rappresentazioni temporali e spaziali con documenti storici e individuare similarità e differenze</w:t>
            </w:r>
          </w:p>
        </w:tc>
      </w:tr>
      <w:tr xmlns:wp14="http://schemas.microsoft.com/office/word/2010/wordml" w:rsidR="005879A9" w:rsidTr="7764A22E" w14:paraId="6329286B" wp14:textId="77777777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tcMar/>
            <w:vAlign w:val="center"/>
          </w:tcPr>
          <w:p w:rsidRPr="002965F5" w:rsidR="005879A9" w:rsidP="001B4BBB" w:rsidRDefault="005879A9" w14:paraId="7210AC10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tcMar/>
            <w:vAlign w:val="center"/>
          </w:tcPr>
          <w:p w:rsidRPr="004B7C01" w:rsidR="005879A9" w:rsidP="004B7C01" w:rsidRDefault="005879A9" w14:paraId="77CAD298" wp14:textId="77777777">
            <w:pPr>
              <w:jc w:val="both"/>
              <w:rPr>
                <w:color w:val="222A35" w:themeColor="text2" w:themeShade="80"/>
                <w:sz w:val="28"/>
              </w:rPr>
            </w:pPr>
            <w:r w:rsidRPr="004B7C01">
              <w:rPr>
                <w:color w:val="222A35" w:themeColor="text2" w:themeShade="80"/>
                <w:sz w:val="28"/>
              </w:rPr>
              <w:t>SECONDARIA di PRIMO GRADO</w:t>
            </w:r>
          </w:p>
        </w:tc>
      </w:tr>
      <w:tr xmlns:wp14="http://schemas.microsoft.com/office/word/2010/wordml" w:rsidR="005879A9" w:rsidTr="7764A22E" w14:paraId="5938B098" wp14:textId="77777777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tcMar/>
            <w:vAlign w:val="center"/>
          </w:tcPr>
          <w:p w:rsidRPr="00812CBA" w:rsidR="005879A9" w:rsidP="001B4BBB" w:rsidRDefault="005879A9" w14:paraId="1B6DC31A" wp14:textId="77777777">
            <w:pPr>
              <w:jc w:val="center"/>
              <w:rPr>
                <w:rFonts w:cstheme="minorHAnsi"/>
                <w:b/>
                <w:color w:val="222A35" w:themeColor="text2" w:themeShade="80"/>
                <w:sz w:val="24"/>
              </w:rPr>
            </w:pPr>
            <w:r w:rsidRPr="00812CBA">
              <w:rPr>
                <w:rFonts w:cstheme="minorHAnsi"/>
                <w:b/>
                <w:color w:val="222A35" w:themeColor="text2" w:themeShade="80"/>
                <w:sz w:val="24"/>
              </w:rPr>
              <w:lastRenderedPageBreak/>
              <w:t>Traguardo Competenze</w:t>
            </w:r>
          </w:p>
        </w:tc>
        <w:tc>
          <w:tcPr>
            <w:tcW w:w="12317" w:type="dxa"/>
            <w:gridSpan w:val="3"/>
            <w:tcMar/>
            <w:vAlign w:val="center"/>
          </w:tcPr>
          <w:p w:rsidRPr="00812CBA" w:rsidR="005879A9" w:rsidP="004B7C01" w:rsidRDefault="00FC2D1F" w14:paraId="4B420378" wp14:textId="77777777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2736AC">
              <w:rPr>
                <w:rFonts w:ascii="Times New Roman" w:hAnsi="Times New Roman"/>
              </w:rPr>
              <w:t>Comprende testi storici e li sa rielaborare con un personale metodo di studio</w:t>
            </w:r>
            <w:r>
              <w:rPr>
                <w:rFonts w:ascii="Times New Roman" w:hAnsi="Times New Roman"/>
              </w:rPr>
              <w:t>.</w:t>
            </w:r>
          </w:p>
        </w:tc>
      </w:tr>
      <w:tr xmlns:wp14="http://schemas.microsoft.com/office/word/2010/wordml" w:rsidR="005879A9" w:rsidTr="7764A22E" w14:paraId="556C8B39" wp14:textId="77777777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tcMar/>
            <w:vAlign w:val="center"/>
          </w:tcPr>
          <w:p w:rsidRPr="00812CBA" w:rsidR="005879A9" w:rsidP="001B4BBB" w:rsidRDefault="005879A9" w14:paraId="1082E4C1" wp14:textId="77777777">
            <w:pPr>
              <w:jc w:val="center"/>
              <w:rPr>
                <w:rFonts w:cstheme="minorHAnsi"/>
                <w:b/>
                <w:color w:val="222A35" w:themeColor="text2" w:themeShade="80"/>
                <w:sz w:val="24"/>
              </w:rPr>
            </w:pPr>
            <w:r w:rsidRPr="00812CBA">
              <w:rPr>
                <w:rFonts w:cstheme="minorHAnsi"/>
                <w:b/>
                <w:color w:val="222A35" w:themeColor="text2" w:themeShade="80"/>
                <w:sz w:val="24"/>
              </w:rPr>
              <w:t>Obiettivi Generali</w:t>
            </w:r>
          </w:p>
          <w:p w:rsidRPr="00812CBA" w:rsidR="005879A9" w:rsidP="001B4BBB" w:rsidRDefault="005879A9" w14:paraId="5555D296" wp14:textId="77777777">
            <w:pPr>
              <w:jc w:val="center"/>
              <w:rPr>
                <w:rFonts w:cstheme="minorHAnsi"/>
                <w:b/>
                <w:color w:val="222A35" w:themeColor="text2" w:themeShade="80"/>
                <w:sz w:val="24"/>
              </w:rPr>
            </w:pPr>
            <w:r w:rsidRPr="00812CBA">
              <w:rPr>
                <w:rFonts w:cstheme="minorHAnsi"/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tcMar/>
            <w:vAlign w:val="center"/>
          </w:tcPr>
          <w:p w:rsidRPr="002736AC" w:rsidR="008E4D46" w:rsidP="008E4D46" w:rsidRDefault="008E4D46" w14:paraId="57A184D5" wp14:textId="77777777">
            <w:pPr>
              <w:numPr>
                <w:ilvl w:val="0"/>
                <w:numId w:val="9"/>
              </w:numPr>
              <w:ind w:left="709"/>
              <w:jc w:val="both"/>
              <w:rPr>
                <w:rFonts w:ascii="Times New Roman" w:hAnsi="Times New Roman"/>
              </w:rPr>
            </w:pPr>
            <w:r w:rsidRPr="002736AC">
              <w:rPr>
                <w:rFonts w:ascii="Times New Roman" w:hAnsi="Times New Roman"/>
              </w:rPr>
              <w:t>Selezionare e organizzare le informazioni con mappe, schemi, tabelle, grafici e risorse digitali.</w:t>
            </w:r>
          </w:p>
          <w:p w:rsidRPr="002736AC" w:rsidR="008E4D46" w:rsidP="008E4D46" w:rsidRDefault="008E4D46" w14:paraId="3C2EED6E" wp14:textId="77777777">
            <w:pPr>
              <w:numPr>
                <w:ilvl w:val="0"/>
                <w:numId w:val="9"/>
              </w:numPr>
              <w:ind w:left="709"/>
              <w:jc w:val="both"/>
              <w:rPr>
                <w:rFonts w:ascii="Times New Roman" w:hAnsi="Times New Roman"/>
              </w:rPr>
            </w:pPr>
            <w:r w:rsidRPr="002736AC">
              <w:rPr>
                <w:rFonts w:ascii="Times New Roman" w:hAnsi="Times New Roman"/>
              </w:rPr>
              <w:t>Costruire grafici e mappe spazio-temporali, per organizzare le conoscenze studiate.</w:t>
            </w:r>
          </w:p>
          <w:p w:rsidRPr="008E4D46" w:rsidR="00BC4433" w:rsidP="008E4D46" w:rsidRDefault="00BC4433" w14:paraId="52517A91" wp14:textId="77777777">
            <w:pPr>
              <w:numPr>
                <w:ilvl w:val="0"/>
                <w:numId w:val="8"/>
              </w:numPr>
              <w:ind w:left="709"/>
              <w:jc w:val="both"/>
              <w:rPr>
                <w:rFonts w:ascii="Times New Roman" w:hAnsi="Times New Roman"/>
              </w:rPr>
            </w:pPr>
            <w:r w:rsidRPr="008E4D46">
              <w:rPr>
                <w:rFonts w:ascii="Times New Roman" w:hAnsi="Times New Roman"/>
              </w:rPr>
              <w:t>Produrre testi, utilizzando conoscenze selezionate da fonti di informazione diverse, manualistiche e non, cartacee e digitali</w:t>
            </w:r>
          </w:p>
          <w:p w:rsidRPr="00812CBA" w:rsidR="005879A9" w:rsidP="008E4D46" w:rsidRDefault="005879A9" w14:paraId="34CE0A41" wp14:textId="77777777">
            <w:pPr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5879A9" w:rsidTr="7764A22E" w14:paraId="0E3C4426" wp14:textId="77777777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tcMar/>
            <w:vAlign w:val="center"/>
          </w:tcPr>
          <w:p w:rsidR="005879A9" w:rsidP="001B4BBB" w:rsidRDefault="005879A9" w14:paraId="68E187D8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5879A9" w:rsidP="001B4BBB" w:rsidRDefault="005879A9" w14:paraId="18F9D08C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5879A9" w:rsidP="001B4BBB" w:rsidRDefault="005879A9" w14:paraId="62EBF3C5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tcMar/>
            <w:vAlign w:val="center"/>
          </w:tcPr>
          <w:p w:rsidR="005879A9" w:rsidP="001B4BBB" w:rsidRDefault="005879A9" w14:paraId="08557C27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tcMar/>
            <w:vAlign w:val="center"/>
          </w:tcPr>
          <w:p w:rsidR="005879A9" w:rsidP="001B4BBB" w:rsidRDefault="005879A9" w14:paraId="210D3237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tcMar/>
            <w:vAlign w:val="center"/>
          </w:tcPr>
          <w:p w:rsidR="005879A9" w:rsidP="001B4BBB" w:rsidRDefault="005879A9" w14:paraId="79217BA3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xmlns:wp14="http://schemas.microsoft.com/office/word/2010/wordml" w:rsidR="009F63B4" w:rsidTr="7764A22E" w14:paraId="5572F60C" wp14:textId="77777777">
        <w:trPr>
          <w:trHeight w:val="989"/>
          <w:jc w:val="center"/>
        </w:trPr>
        <w:tc>
          <w:tcPr>
            <w:tcW w:w="2949" w:type="dxa"/>
            <w:vMerge/>
            <w:tcMar/>
            <w:vAlign w:val="center"/>
          </w:tcPr>
          <w:p w:rsidR="009F63B4" w:rsidP="009F63B4" w:rsidRDefault="009F63B4" w14:paraId="6D98A12B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Mar/>
            <w:vAlign w:val="center"/>
          </w:tcPr>
          <w:p w:rsidRPr="004F3683" w:rsidR="009F63B4" w:rsidP="00861A37" w:rsidRDefault="008E4D46" w14:paraId="101A7F3C" wp14:textId="77777777">
            <w:pPr>
              <w:pStyle w:val="Textbody"/>
              <w:spacing w:after="0" w:line="240" w:lineRule="auto"/>
              <w:jc w:val="both"/>
              <w:rPr>
                <w:color w:val="222A35" w:themeColor="text2" w:themeShade="80"/>
                <w:sz w:val="24"/>
                <w:highlight w:val="yellow"/>
              </w:rPr>
            </w:pPr>
            <w:r w:rsidRPr="008E4D46">
              <w:rPr>
                <w:color w:val="222A35" w:themeColor="text2" w:themeShade="80"/>
                <w:sz w:val="24"/>
              </w:rPr>
              <w:t>Produrre quad</w:t>
            </w:r>
            <w:r>
              <w:rPr>
                <w:color w:val="222A35" w:themeColor="text2" w:themeShade="80"/>
                <w:sz w:val="24"/>
              </w:rPr>
              <w:t xml:space="preserve">ri riassuntivi sincronici (ad esempio mappe concettuali, schemi, tabelle, schede, </w:t>
            </w:r>
            <w:proofErr w:type="spellStart"/>
            <w:r>
              <w:rPr>
                <w:color w:val="222A35" w:themeColor="text2" w:themeShade="80"/>
                <w:sz w:val="24"/>
              </w:rPr>
              <w:t>frames</w:t>
            </w:r>
            <w:proofErr w:type="spellEnd"/>
            <w:r>
              <w:rPr>
                <w:color w:val="222A35" w:themeColor="text2" w:themeShade="80"/>
                <w:sz w:val="24"/>
              </w:rPr>
              <w:t>…)dei principali momenti storici  in relazione agli argomenti affrontati.</w:t>
            </w:r>
          </w:p>
        </w:tc>
        <w:tc>
          <w:tcPr>
            <w:tcW w:w="3958" w:type="dxa"/>
            <w:tcMar/>
          </w:tcPr>
          <w:p w:rsidRPr="004F3683" w:rsidR="009F63B4" w:rsidP="008E4D46" w:rsidRDefault="008E4D46" w14:paraId="06CE90CC" wp14:textId="77777777">
            <w:pPr>
              <w:pStyle w:val="Standard"/>
              <w:jc w:val="both"/>
              <w:rPr>
                <w:highlight w:val="yellow"/>
                <w:lang w:eastAsia="it-IT"/>
              </w:rPr>
            </w:pPr>
            <w:r w:rsidRPr="008E4D46">
              <w:rPr>
                <w:color w:val="222A35" w:themeColor="text2" w:themeShade="80"/>
              </w:rPr>
              <w:t>Produrre quad</w:t>
            </w:r>
            <w:r>
              <w:rPr>
                <w:color w:val="222A35" w:themeColor="text2" w:themeShade="80"/>
              </w:rPr>
              <w:t>ri riassuntivi sincronici dei principali momenti storici europei   in relazione agli argomenti affrontati.</w:t>
            </w:r>
          </w:p>
        </w:tc>
        <w:tc>
          <w:tcPr>
            <w:tcW w:w="4244" w:type="dxa"/>
            <w:tcMar/>
          </w:tcPr>
          <w:p w:rsidRPr="004F3683" w:rsidR="009F63B4" w:rsidP="00861A37" w:rsidRDefault="008E4D46" w14:paraId="0CF4C052" wp14:textId="77777777">
            <w:pPr>
              <w:pStyle w:val="Textbody"/>
              <w:spacing w:after="0" w:line="240" w:lineRule="auto"/>
              <w:jc w:val="both"/>
              <w:rPr>
                <w:rFonts w:cs="Times New Roman"/>
                <w:highlight w:val="yellow"/>
                <w:lang w:eastAsia="it-IT"/>
              </w:rPr>
            </w:pPr>
            <w:r w:rsidRPr="008E4D46">
              <w:rPr>
                <w:color w:val="222A35" w:themeColor="text2" w:themeShade="80"/>
                <w:sz w:val="24"/>
              </w:rPr>
              <w:t>Produrre quad</w:t>
            </w:r>
            <w:r>
              <w:rPr>
                <w:color w:val="222A35" w:themeColor="text2" w:themeShade="80"/>
                <w:sz w:val="24"/>
              </w:rPr>
              <w:t>ri riassuntivi sincron</w:t>
            </w:r>
            <w:r>
              <w:rPr>
                <w:color w:val="222A35" w:themeColor="text2" w:themeShade="80"/>
              </w:rPr>
              <w:t xml:space="preserve">ici </w:t>
            </w:r>
            <w:r>
              <w:rPr>
                <w:color w:val="222A35" w:themeColor="text2" w:themeShade="80"/>
                <w:sz w:val="24"/>
              </w:rPr>
              <w:t>dei principali momenti storici</w:t>
            </w:r>
            <w:r>
              <w:rPr>
                <w:color w:val="222A35" w:themeColor="text2" w:themeShade="80"/>
              </w:rPr>
              <w:t xml:space="preserve"> europei e mondiali</w:t>
            </w:r>
            <w:r>
              <w:rPr>
                <w:color w:val="222A35" w:themeColor="text2" w:themeShade="80"/>
                <w:sz w:val="24"/>
              </w:rPr>
              <w:t xml:space="preserve"> in relazione agli argomenti affrontati.</w:t>
            </w:r>
          </w:p>
        </w:tc>
      </w:tr>
      <w:tr xmlns:wp14="http://schemas.microsoft.com/office/word/2010/wordml" w:rsidR="009F63B4" w:rsidTr="7764A22E" w14:paraId="6798149A" wp14:textId="77777777">
        <w:trPr>
          <w:trHeight w:val="946"/>
          <w:jc w:val="center"/>
        </w:trPr>
        <w:tc>
          <w:tcPr>
            <w:tcW w:w="2949" w:type="dxa"/>
            <w:vMerge/>
            <w:tcMar/>
            <w:vAlign w:val="center"/>
          </w:tcPr>
          <w:p w:rsidR="009F63B4" w:rsidP="009F63B4" w:rsidRDefault="009F63B4" w14:paraId="2946DB82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Mar/>
            <w:vAlign w:val="center"/>
          </w:tcPr>
          <w:p w:rsidRPr="004F3683" w:rsidR="009F63B4" w:rsidP="00850016" w:rsidRDefault="006942DF" w14:paraId="7ED881A0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Riconoscere fonti di vario tipo e utilizzarle per produrre semplici ricostruzioni scritte e orali di fenomeni storici</w:t>
            </w:r>
          </w:p>
        </w:tc>
        <w:tc>
          <w:tcPr>
            <w:tcW w:w="3958" w:type="dxa"/>
            <w:tcMar/>
            <w:vAlign w:val="center"/>
          </w:tcPr>
          <w:p w:rsidRPr="004F3683" w:rsidR="009F63B4" w:rsidP="00850016" w:rsidRDefault="006942DF" w14:paraId="3EC857F0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Utilizzare fonti di vario tipo per produrre ricostruzioni scritte e orali di fenomeni storici</w:t>
            </w:r>
          </w:p>
        </w:tc>
        <w:tc>
          <w:tcPr>
            <w:tcW w:w="4244" w:type="dxa"/>
            <w:tcMar/>
            <w:vAlign w:val="center"/>
          </w:tcPr>
          <w:p w:rsidRPr="004F3683" w:rsidR="009F63B4" w:rsidP="009F63B4" w:rsidRDefault="006942DF" w14:paraId="187F83BB" wp14:textId="77777777">
            <w:pPr>
              <w:jc w:val="center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Utilizzare fonti di vario tipo per produrre ricostruzioni scritte e orali di fenomeni storici anche integrando fonti diverse.</w:t>
            </w:r>
          </w:p>
        </w:tc>
      </w:tr>
      <w:tr xmlns:wp14="http://schemas.microsoft.com/office/word/2010/wordml" w:rsidR="009F63B4" w:rsidTr="7764A22E" w14:paraId="443BC43C" wp14:textId="77777777">
        <w:trPr>
          <w:trHeight w:val="946"/>
          <w:jc w:val="center"/>
        </w:trPr>
        <w:tc>
          <w:tcPr>
            <w:tcW w:w="2949" w:type="dxa"/>
            <w:vMerge/>
            <w:tcMar/>
            <w:vAlign w:val="center"/>
          </w:tcPr>
          <w:p w:rsidR="009F63B4" w:rsidP="009F63B4" w:rsidRDefault="009F63B4" w14:paraId="5997CC1D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Mar/>
            <w:vAlign w:val="center"/>
          </w:tcPr>
          <w:p w:rsidRPr="004F3683" w:rsidR="009F63B4" w:rsidP="00157CA0" w:rsidRDefault="00157CA0" w14:paraId="3DD3DB3F" wp14:textId="77777777">
            <w:pPr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Produrre testi storici inerenti agli argomenti studiati utilizzando le conoscenze selezionate.</w:t>
            </w:r>
          </w:p>
        </w:tc>
        <w:tc>
          <w:tcPr>
            <w:tcW w:w="3958" w:type="dxa"/>
            <w:tcMar/>
            <w:vAlign w:val="center"/>
          </w:tcPr>
          <w:p w:rsidRPr="004F3683" w:rsidR="009F63B4" w:rsidP="009F63B4" w:rsidRDefault="00157CA0" w14:paraId="698B1EB6" wp14:textId="77777777">
            <w:pPr>
              <w:jc w:val="center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Produrre testi storici inerenti agli argomenti studiati utilizzando le conoscenze selezionate anche da fonti diverse, anche multimediali.</w:t>
            </w:r>
          </w:p>
        </w:tc>
        <w:tc>
          <w:tcPr>
            <w:tcW w:w="4244" w:type="dxa"/>
            <w:tcMar/>
            <w:vAlign w:val="center"/>
          </w:tcPr>
          <w:p w:rsidRPr="004F3683" w:rsidR="009F63B4" w:rsidP="00970AA6" w:rsidRDefault="00157CA0" w14:paraId="03A4E171" wp14:textId="77777777">
            <w:pPr>
              <w:jc w:val="both"/>
              <w:rPr>
                <w:color w:val="222A35" w:themeColor="text2" w:themeShade="80"/>
                <w:sz w:val="24"/>
              </w:rPr>
            </w:pPr>
            <w:r>
              <w:rPr>
                <w:color w:val="222A35" w:themeColor="text2" w:themeShade="80"/>
                <w:sz w:val="24"/>
              </w:rPr>
              <w:t>Produrre testi storici inerenti agli argomenti studiati utilizzando le conoscenze selezionate anche da fonti diverse, anche multimediali.</w:t>
            </w:r>
          </w:p>
        </w:tc>
      </w:tr>
      <w:tr xmlns:wp14="http://schemas.microsoft.com/office/word/2010/wordml" w:rsidR="009F63B4" w:rsidTr="7764A22E" w14:paraId="110FFD37" wp14:textId="77777777">
        <w:trPr>
          <w:trHeight w:val="946"/>
          <w:jc w:val="center"/>
        </w:trPr>
        <w:tc>
          <w:tcPr>
            <w:tcW w:w="2949" w:type="dxa"/>
            <w:vMerge/>
            <w:tcMar/>
            <w:vAlign w:val="center"/>
          </w:tcPr>
          <w:p w:rsidR="009F63B4" w:rsidP="009F63B4" w:rsidRDefault="009F63B4" w14:paraId="6B699379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Mar/>
            <w:vAlign w:val="center"/>
          </w:tcPr>
          <w:p w:rsidRPr="004F3683" w:rsidR="009F63B4" w:rsidP="009F63B4" w:rsidRDefault="009F63B4" w14:paraId="3FE9F23F" wp14:textId="77777777">
            <w:pPr>
              <w:jc w:val="center"/>
              <w:rPr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tcMar/>
            <w:vAlign w:val="center"/>
          </w:tcPr>
          <w:p w:rsidRPr="004F3683" w:rsidR="009F63B4" w:rsidP="009F63B4" w:rsidRDefault="009F63B4" w14:paraId="1F72F646" wp14:textId="77777777">
            <w:pPr>
              <w:jc w:val="center"/>
              <w:rPr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tcMar/>
            <w:vAlign w:val="center"/>
          </w:tcPr>
          <w:p w:rsidRPr="004F3683" w:rsidR="009F63B4" w:rsidP="00970AA6" w:rsidRDefault="009F63B4" w14:paraId="08CE6F91" wp14:textId="77777777">
            <w:pPr>
              <w:jc w:val="both"/>
              <w:rPr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9F63B4" w:rsidTr="7764A22E" w14:paraId="61CDCEAD" wp14:textId="77777777">
        <w:trPr>
          <w:trHeight w:val="946"/>
          <w:jc w:val="center"/>
        </w:trPr>
        <w:tc>
          <w:tcPr>
            <w:tcW w:w="2949" w:type="dxa"/>
            <w:vMerge/>
            <w:tcMar/>
            <w:vAlign w:val="center"/>
          </w:tcPr>
          <w:p w:rsidR="009F63B4" w:rsidP="009F63B4" w:rsidRDefault="009F63B4" w14:paraId="6BB9E253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Mar/>
            <w:vAlign w:val="center"/>
          </w:tcPr>
          <w:p w:rsidR="009F63B4" w:rsidP="009F63B4" w:rsidRDefault="009F63B4" w14:paraId="23DE523C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tcMar/>
            <w:vAlign w:val="center"/>
          </w:tcPr>
          <w:p w:rsidR="009F63B4" w:rsidP="009F63B4" w:rsidRDefault="009F63B4" w14:paraId="52E56223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tcMar/>
            <w:vAlign w:val="center"/>
          </w:tcPr>
          <w:p w:rsidR="009F63B4" w:rsidP="009F63B4" w:rsidRDefault="009F63B4" w14:paraId="07547A01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9F63B4" w:rsidTr="7764A22E" w14:paraId="5043CB0F" wp14:textId="77777777">
        <w:trPr>
          <w:trHeight w:val="946"/>
          <w:jc w:val="center"/>
        </w:trPr>
        <w:tc>
          <w:tcPr>
            <w:tcW w:w="2949" w:type="dxa"/>
            <w:vMerge/>
            <w:tcMar/>
            <w:vAlign w:val="center"/>
          </w:tcPr>
          <w:p w:rsidR="009F63B4" w:rsidP="009F63B4" w:rsidRDefault="009F63B4" w14:paraId="07459315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Mar/>
            <w:vAlign w:val="center"/>
          </w:tcPr>
          <w:p w:rsidR="009F63B4" w:rsidP="009F63B4" w:rsidRDefault="009F63B4" w14:paraId="6537F28F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tcMar/>
            <w:vAlign w:val="center"/>
          </w:tcPr>
          <w:p w:rsidR="009F63B4" w:rsidP="009F63B4" w:rsidRDefault="009F63B4" w14:paraId="6DFB9E20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tcMar/>
            <w:vAlign w:val="center"/>
          </w:tcPr>
          <w:p w:rsidR="009F63B4" w:rsidP="009F63B4" w:rsidRDefault="009F63B4" w14:paraId="70DF9E56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9F63B4" w:rsidTr="7764A22E" w14:paraId="62610DCA" wp14:textId="77777777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tcMar/>
            <w:vAlign w:val="center"/>
          </w:tcPr>
          <w:p w:rsidRPr="002965F5" w:rsidR="009F63B4" w:rsidP="009F63B4" w:rsidRDefault="009F63B4" w14:paraId="51884B51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tcMar/>
            <w:vAlign w:val="center"/>
          </w:tcPr>
          <w:p w:rsidR="009F63B4" w:rsidP="009F63B4" w:rsidRDefault="009F63B4" w14:paraId="308CA755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xmlns:wp14="http://schemas.microsoft.com/office/word/2010/wordml" w:rsidR="009F63B4" w:rsidTr="7764A22E" w14:paraId="4195FFF8" wp14:textId="77777777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tcMar/>
            <w:vAlign w:val="center"/>
          </w:tcPr>
          <w:p w:rsidR="009F63B4" w:rsidP="009F63B4" w:rsidRDefault="009F63B4" w14:paraId="50597F0A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tcMar/>
          </w:tcPr>
          <w:p w:rsidRPr="00976CFA" w:rsidR="009F63B4" w:rsidP="009F63B4" w:rsidRDefault="009F63B4" w14:paraId="44E871BC" wp14:textId="77777777">
            <w:pPr>
              <w:pStyle w:val="Indicazioninormale"/>
              <w:spacing w:after="0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Pr="002736AC" w:rsidR="004E52B4" w:rsidP="004E52B4" w:rsidRDefault="004E52B4" w14:paraId="5E7BAF42" wp14:textId="77777777">
            <w:pPr>
              <w:ind w:firstLine="284"/>
              <w:jc w:val="both"/>
              <w:rPr>
                <w:rFonts w:ascii="Times New Roman" w:hAnsi="Times New Roman"/>
              </w:rPr>
            </w:pPr>
            <w:r w:rsidRPr="002736AC">
              <w:rPr>
                <w:rFonts w:ascii="Times New Roman" w:hAnsi="Times New Roman"/>
              </w:rPr>
              <w:t xml:space="preserve">Espone oralmente e con scritture – anche digitali – le conoscenze storiche acquisite operando collegamenti e argomentando le proprie riflessioni. </w:t>
            </w:r>
          </w:p>
          <w:p w:rsidRPr="00976CFA" w:rsidR="009F63B4" w:rsidP="009F63B4" w:rsidRDefault="009F63B4" w14:paraId="144A5D23" wp14:textId="77777777">
            <w:pPr>
              <w:pStyle w:val="Indicazioninormale"/>
              <w:spacing w:after="0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xmlns:wp14="http://schemas.microsoft.com/office/word/2010/wordml" w:rsidR="009F63B4" w:rsidTr="7764A22E" w14:paraId="1541E977" wp14:textId="77777777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tcMar/>
            <w:vAlign w:val="center"/>
          </w:tcPr>
          <w:p w:rsidR="009F63B4" w:rsidP="009F63B4" w:rsidRDefault="009F63B4" w14:paraId="5F7DE4B9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9F63B4" w:rsidP="009F63B4" w:rsidRDefault="009F63B4" w14:paraId="628B9E98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tcMar/>
            <w:vAlign w:val="center"/>
          </w:tcPr>
          <w:p w:rsidR="004E52B4" w:rsidP="004E52B4" w:rsidRDefault="004E52B4" w14:paraId="24F430E1" wp14:textId="77777777">
            <w:pPr>
              <w:numPr>
                <w:ilvl w:val="0"/>
                <w:numId w:val="9"/>
              </w:numPr>
              <w:ind w:left="709"/>
              <w:jc w:val="both"/>
              <w:rPr>
                <w:rFonts w:ascii="Times New Roman" w:hAnsi="Times New Roman"/>
              </w:rPr>
            </w:pPr>
            <w:r w:rsidRPr="002736AC">
              <w:rPr>
                <w:rFonts w:ascii="Times New Roman" w:hAnsi="Times New Roman"/>
              </w:rPr>
              <w:t>Collocare la storia locale in relazione con la storia italiana, europea, mondiale.</w:t>
            </w:r>
          </w:p>
          <w:p w:rsidRPr="004E52B4" w:rsidR="004E52B4" w:rsidP="004E52B4" w:rsidRDefault="004E52B4" w14:paraId="10F8E57E" wp14:textId="77777777">
            <w:pPr>
              <w:numPr>
                <w:ilvl w:val="0"/>
                <w:numId w:val="10"/>
              </w:numPr>
              <w:ind w:left="709"/>
              <w:jc w:val="both"/>
              <w:rPr>
                <w:rFonts w:ascii="Times New Roman" w:hAnsi="Times New Roman"/>
              </w:rPr>
            </w:pPr>
            <w:r w:rsidRPr="002736AC">
              <w:rPr>
                <w:rFonts w:ascii="Times New Roman" w:hAnsi="Times New Roman"/>
              </w:rPr>
              <w:t>Conoscere il patrimonio culturale collegato con i temi affrontati.</w:t>
            </w:r>
          </w:p>
          <w:p w:rsidRPr="002736AC" w:rsidR="004E52B4" w:rsidP="004E52B4" w:rsidRDefault="004E52B4" w14:paraId="2D51E53A" wp14:textId="77777777">
            <w:pPr>
              <w:numPr>
                <w:ilvl w:val="0"/>
                <w:numId w:val="8"/>
              </w:numPr>
              <w:ind w:left="709"/>
              <w:jc w:val="both"/>
              <w:rPr>
                <w:rFonts w:ascii="Times New Roman" w:hAnsi="Times New Roman"/>
              </w:rPr>
            </w:pPr>
            <w:r w:rsidRPr="002736AC">
              <w:rPr>
                <w:rFonts w:ascii="Times New Roman" w:hAnsi="Times New Roman"/>
              </w:rPr>
              <w:t>Argomentare su conoscenze e concetti appresi usando il linguaggio specifico della disciplina.</w:t>
            </w:r>
          </w:p>
          <w:p w:rsidRPr="00976CFA" w:rsidR="009F63B4" w:rsidP="00861A37" w:rsidRDefault="009F63B4" w14:paraId="738610EB" wp14:textId="77777777">
            <w:pPr>
              <w:pStyle w:val="Standard"/>
              <w:jc w:val="both"/>
              <w:rPr>
                <w:rFonts w:cstheme="minorHAnsi"/>
                <w:b/>
                <w:color w:val="222A35" w:themeColor="text2" w:themeShade="80"/>
              </w:rPr>
            </w:pPr>
          </w:p>
        </w:tc>
      </w:tr>
      <w:tr xmlns:wp14="http://schemas.microsoft.com/office/word/2010/wordml" w:rsidR="009F63B4" w:rsidTr="7764A22E" w14:paraId="09204933" wp14:textId="77777777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tcMar/>
            <w:vAlign w:val="center"/>
          </w:tcPr>
          <w:p w:rsidR="009F63B4" w:rsidP="009F63B4" w:rsidRDefault="009F63B4" w14:paraId="4ADEBCB6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9F63B4" w:rsidP="009F63B4" w:rsidRDefault="009F63B4" w14:paraId="6F306CBE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9F63B4" w:rsidP="009F63B4" w:rsidRDefault="009F63B4" w14:paraId="637805D2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tcMar/>
            <w:vAlign w:val="center"/>
          </w:tcPr>
          <w:p w:rsidR="009F63B4" w:rsidP="009F63B4" w:rsidRDefault="009F63B4" w14:paraId="24429826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tcMar/>
            <w:vAlign w:val="center"/>
          </w:tcPr>
          <w:p w:rsidR="009F63B4" w:rsidP="009F63B4" w:rsidRDefault="009F63B4" w14:paraId="6C75A9F9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tcMar/>
            <w:vAlign w:val="center"/>
          </w:tcPr>
          <w:p w:rsidR="009F63B4" w:rsidP="009F63B4" w:rsidRDefault="009F63B4" w14:paraId="1BBF0926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xmlns:wp14="http://schemas.microsoft.com/office/word/2010/wordml" w:rsidR="004F3683" w:rsidTr="7764A22E" w14:paraId="47239610" wp14:textId="77777777">
        <w:trPr>
          <w:trHeight w:val="1754"/>
          <w:jc w:val="center"/>
        </w:trPr>
        <w:tc>
          <w:tcPr>
            <w:tcW w:w="2949" w:type="dxa"/>
            <w:vMerge/>
            <w:tcMar/>
            <w:vAlign w:val="center"/>
          </w:tcPr>
          <w:p w:rsidR="004F3683" w:rsidP="004F3683" w:rsidRDefault="004F3683" w14:paraId="463F29E8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/>
            <w:vAlign w:val="center"/>
          </w:tcPr>
          <w:p w:rsidRPr="008B75ED" w:rsidR="004F3683" w:rsidP="008B75ED" w:rsidRDefault="004E52B4" w14:paraId="565FADDB" wp14:textId="77777777">
            <w:pPr>
              <w:pStyle w:val="Textbody"/>
              <w:spacing w:line="254" w:lineRule="au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Descrivere fenomeni storici utilizzando un lessico corretto e pertinente.</w:t>
            </w:r>
          </w:p>
          <w:p w:rsidRPr="008B75ED" w:rsidR="004F3683" w:rsidP="008B75ED" w:rsidRDefault="004F3683" w14:paraId="3B7B4B86" wp14:textId="77777777">
            <w:pPr>
              <w:pStyle w:val="Textbody"/>
              <w:spacing w:line="254" w:lineRule="au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:rsidRPr="008B75ED" w:rsidR="004F3683" w:rsidP="008B75ED" w:rsidRDefault="004F3683" w14:paraId="3A0FF5F2" wp14:textId="77777777">
            <w:pPr>
              <w:pStyle w:val="Textbody"/>
              <w:spacing w:line="254" w:lineRule="au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tcMar/>
            <w:vAlign w:val="center"/>
          </w:tcPr>
          <w:p w:rsidRPr="008B75ED" w:rsidR="003A1CA9" w:rsidP="003A1CA9" w:rsidRDefault="003A1CA9" w14:paraId="2FAE7F38" wp14:textId="77777777">
            <w:pPr>
              <w:pStyle w:val="Textbody"/>
              <w:spacing w:line="254" w:lineRule="au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Descrivere fenomeni storici utilizzando un lessico corretto e pertinente.</w:t>
            </w:r>
          </w:p>
          <w:p w:rsidRPr="008B75ED" w:rsidR="004F3683" w:rsidP="008B75ED" w:rsidRDefault="004F3683" w14:paraId="5630AD66" wp14:textId="7777777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color w:val="222A35"/>
                <w:sz w:val="24"/>
                <w:szCs w:val="24"/>
                <w:shd w:val="clear" w:color="auto" w:fill="FFFFFF"/>
              </w:rPr>
            </w:pPr>
          </w:p>
          <w:p w:rsidRPr="008B75ED" w:rsidR="004F3683" w:rsidP="008B75ED" w:rsidRDefault="004F3683" w14:paraId="61829076" wp14:textId="7777777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color w:val="222A3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/>
            <w:vAlign w:val="center"/>
          </w:tcPr>
          <w:p w:rsidRPr="008B75ED" w:rsidR="003A1CA9" w:rsidP="003A1CA9" w:rsidRDefault="003A1CA9" w14:paraId="1374CF44" wp14:textId="77777777">
            <w:pPr>
              <w:pStyle w:val="Textbody"/>
              <w:spacing w:line="254" w:lineRule="au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Descrivere fenomeni storici utilizzando un lessico corretto e pertinente.</w:t>
            </w:r>
          </w:p>
          <w:p w:rsidRPr="008B75ED" w:rsidR="004F3683" w:rsidP="008B75ED" w:rsidRDefault="004F3683" w14:paraId="2BA226A1" wp14:textId="77777777">
            <w:pPr>
              <w:pStyle w:val="Standard"/>
              <w:jc w:val="both"/>
              <w:rPr>
                <w:rFonts w:asciiTheme="minorHAnsi" w:hAnsiTheme="minorHAnsi" w:cstheme="minorHAnsi"/>
                <w:color w:val="222A35"/>
                <w:shd w:val="clear" w:color="auto" w:fill="FFFFFF"/>
              </w:rPr>
            </w:pPr>
          </w:p>
        </w:tc>
      </w:tr>
      <w:tr xmlns:wp14="http://schemas.microsoft.com/office/word/2010/wordml" w:rsidR="00600575" w:rsidTr="7764A22E" w14:paraId="7A9707D8" wp14:textId="77777777">
        <w:trPr>
          <w:trHeight w:val="946"/>
          <w:jc w:val="center"/>
        </w:trPr>
        <w:tc>
          <w:tcPr>
            <w:tcW w:w="2949" w:type="dxa"/>
            <w:vMerge/>
            <w:tcMar/>
            <w:vAlign w:val="center"/>
          </w:tcPr>
          <w:p w:rsidR="00600575" w:rsidP="00600575" w:rsidRDefault="00600575" w14:paraId="17AD93B2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Mar/>
            <w:vAlign w:val="center"/>
          </w:tcPr>
          <w:p w:rsidRPr="008B75ED" w:rsidR="00600575" w:rsidP="008B75ED" w:rsidRDefault="003A1CA9" w14:paraId="1DBF01C7" wp14:textId="77777777">
            <w:pPr>
              <w:jc w:val="both"/>
              <w:rPr>
                <w:rFonts w:cstheme="minorHAnsi"/>
                <w:color w:val="222A35" w:themeColor="text2" w:themeShade="80"/>
                <w:sz w:val="24"/>
                <w:szCs w:val="24"/>
              </w:rPr>
            </w:pPr>
            <w:r>
              <w:rPr>
                <w:rFonts w:cstheme="minorHAnsi"/>
                <w:color w:val="222A35" w:themeColor="text2" w:themeShade="80"/>
                <w:sz w:val="24"/>
                <w:szCs w:val="24"/>
              </w:rPr>
              <w:t>Utilizzare operatori temporali di anteriorità, posteriorità, contemporaneità, successione, durata per contestualizzare eventi e situazioni storiche.</w:t>
            </w:r>
          </w:p>
        </w:tc>
        <w:tc>
          <w:tcPr>
            <w:tcW w:w="3958" w:type="dxa"/>
            <w:tcMar/>
            <w:vAlign w:val="center"/>
          </w:tcPr>
          <w:p w:rsidRPr="008B75ED" w:rsidR="00600575" w:rsidP="00861A37" w:rsidRDefault="003A1CA9" w14:paraId="4CDF42CD" wp14:textId="77777777">
            <w:pPr>
              <w:pStyle w:val="Textbody"/>
              <w:spacing w:after="0" w:line="240" w:lineRule="auto"/>
              <w:jc w:val="both"/>
              <w:rPr>
                <w:rFonts w:cstheme="minorHAnsi"/>
                <w:color w:val="222A35" w:themeColor="text2" w:themeShade="80"/>
                <w:sz w:val="24"/>
                <w:szCs w:val="24"/>
              </w:rPr>
            </w:pPr>
            <w:r>
              <w:rPr>
                <w:rFonts w:cstheme="minorHAnsi"/>
                <w:color w:val="222A35" w:themeColor="text2" w:themeShade="80"/>
                <w:sz w:val="24"/>
                <w:szCs w:val="24"/>
              </w:rPr>
              <w:t>Utilizzare operatori temporali di anteriorità, posteriorità, contemporaneità, successione, durata per contestualizzare eventi e situazioni storiche.</w:t>
            </w:r>
          </w:p>
        </w:tc>
        <w:tc>
          <w:tcPr>
            <w:tcW w:w="42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/>
            <w:vAlign w:val="center"/>
          </w:tcPr>
          <w:p w:rsidRPr="008B75ED" w:rsidR="00600575" w:rsidP="008B75ED" w:rsidRDefault="003A1CA9" w14:paraId="56BB02F7" wp14:textId="77777777">
            <w:pPr>
              <w:pStyle w:val="Textbody"/>
              <w:spacing w:after="0" w:line="254" w:lineRule="auto"/>
              <w:jc w:val="both"/>
              <w:rPr>
                <w:rFonts w:asciiTheme="minorHAnsi" w:hAnsiTheme="minorHAnsi" w:cstheme="minorHAnsi"/>
                <w:color w:val="222A35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A35" w:themeColor="text2" w:themeShade="80"/>
                <w:sz w:val="24"/>
                <w:szCs w:val="24"/>
              </w:rPr>
              <w:t>Utilizzare operatori temporali di anteriorità, posteriorità, contemporaneità, successione, durata per contestualizzare eventi e situazioni storiche.</w:t>
            </w:r>
          </w:p>
        </w:tc>
      </w:tr>
      <w:tr xmlns:wp14="http://schemas.microsoft.com/office/word/2010/wordml" w:rsidR="00600575" w:rsidTr="7764A22E" w14:paraId="1AC06C42" wp14:textId="77777777">
        <w:trPr>
          <w:trHeight w:val="946"/>
          <w:jc w:val="center"/>
        </w:trPr>
        <w:tc>
          <w:tcPr>
            <w:tcW w:w="2949" w:type="dxa"/>
            <w:vMerge/>
            <w:tcMar/>
            <w:vAlign w:val="center"/>
          </w:tcPr>
          <w:p w:rsidR="00600575" w:rsidP="00600575" w:rsidRDefault="00600575" w14:paraId="0DE4B5B7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Mar/>
            <w:vAlign w:val="center"/>
          </w:tcPr>
          <w:p w:rsidRPr="008B75ED" w:rsidR="00600575" w:rsidP="008B75ED" w:rsidRDefault="003A1CA9" w14:paraId="499C78E5" wp14:textId="77777777">
            <w:pPr>
              <w:jc w:val="both"/>
              <w:rPr>
                <w:rFonts w:cstheme="minorHAnsi"/>
                <w:color w:val="222A35" w:themeColor="text2" w:themeShade="80"/>
                <w:sz w:val="24"/>
                <w:szCs w:val="24"/>
              </w:rPr>
            </w:pPr>
            <w:r>
              <w:rPr>
                <w:rFonts w:cstheme="minorHAnsi"/>
                <w:color w:val="222A35" w:themeColor="text2" w:themeShade="80"/>
                <w:sz w:val="24"/>
                <w:szCs w:val="24"/>
              </w:rPr>
              <w:t>Giustificare le proprie affermazioni con riferimenti opportuni.</w:t>
            </w:r>
          </w:p>
        </w:tc>
        <w:tc>
          <w:tcPr>
            <w:tcW w:w="3958" w:type="dxa"/>
            <w:tcMar/>
            <w:vAlign w:val="center"/>
          </w:tcPr>
          <w:p w:rsidRPr="008B75ED" w:rsidR="00600575" w:rsidP="008B75ED" w:rsidRDefault="003A1CA9" w14:paraId="5088D407" wp14:textId="77777777">
            <w:pPr>
              <w:jc w:val="both"/>
              <w:rPr>
                <w:rFonts w:cstheme="minorHAnsi"/>
                <w:color w:val="222A35" w:themeColor="text2" w:themeShade="80"/>
                <w:sz w:val="24"/>
                <w:szCs w:val="24"/>
              </w:rPr>
            </w:pPr>
            <w:r>
              <w:rPr>
                <w:rFonts w:cstheme="minorHAnsi"/>
                <w:color w:val="222A35" w:themeColor="text2" w:themeShade="80"/>
                <w:sz w:val="24"/>
                <w:szCs w:val="24"/>
              </w:rPr>
              <w:t>Argomentare le proprie affermazioni in modo opportuno.</w:t>
            </w:r>
          </w:p>
        </w:tc>
        <w:tc>
          <w:tcPr>
            <w:tcW w:w="42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/>
            <w:vAlign w:val="center"/>
          </w:tcPr>
          <w:p w:rsidRPr="008B75ED" w:rsidR="00600575" w:rsidP="008B75ED" w:rsidRDefault="003A1CA9" w14:paraId="3F30EA67" wp14:textId="77777777">
            <w:pPr>
              <w:pStyle w:val="Standard"/>
              <w:jc w:val="both"/>
              <w:rPr>
                <w:rFonts w:asciiTheme="minorHAnsi" w:hAnsiTheme="minorHAnsi" w:cstheme="minorHAnsi"/>
                <w:color w:val="222A35"/>
              </w:rPr>
            </w:pPr>
            <w:r>
              <w:rPr>
                <w:rFonts w:asciiTheme="minorHAnsi" w:hAnsiTheme="minorHAnsi" w:cstheme="minorHAnsi"/>
                <w:color w:val="222A35"/>
              </w:rPr>
              <w:t>Produrre opinioni personali sui</w:t>
            </w:r>
            <w:r w:rsidR="002C4BF6">
              <w:rPr>
                <w:rFonts w:asciiTheme="minorHAnsi" w:hAnsiTheme="minorHAnsi" w:cstheme="minorHAnsi"/>
                <w:color w:val="222A35"/>
              </w:rPr>
              <w:t xml:space="preserve"> </w:t>
            </w:r>
            <w:r>
              <w:rPr>
                <w:rFonts w:asciiTheme="minorHAnsi" w:hAnsiTheme="minorHAnsi" w:cstheme="minorHAnsi"/>
                <w:color w:val="222A35"/>
              </w:rPr>
              <w:t>fatti studiati</w:t>
            </w:r>
            <w:r w:rsidR="002C4BF6">
              <w:rPr>
                <w:rFonts w:asciiTheme="minorHAnsi" w:hAnsiTheme="minorHAnsi" w:cstheme="minorHAnsi"/>
                <w:color w:val="222A35"/>
              </w:rPr>
              <w:t>, argomentali in modo opportuno.</w:t>
            </w:r>
            <w:bookmarkStart w:name="_GoBack" w:id="0"/>
            <w:bookmarkEnd w:id="0"/>
          </w:p>
        </w:tc>
      </w:tr>
    </w:tbl>
    <w:p xmlns:wp14="http://schemas.microsoft.com/office/word/2010/wordml" w:rsidR="00F97B93" w:rsidP="005879A9" w:rsidRDefault="00F97B93" w14:paraId="66204FF1" wp14:textId="77777777">
      <w:pPr>
        <w:tabs>
          <w:tab w:val="left" w:pos="2947"/>
        </w:tabs>
        <w:rPr>
          <w:sz w:val="24"/>
        </w:rPr>
      </w:pPr>
    </w:p>
    <w:p xmlns:wp14="http://schemas.microsoft.com/office/word/2010/wordml" w:rsidR="00F97B93" w:rsidP="00F97B93" w:rsidRDefault="00F97B93" w14:paraId="2DBF0D7D" wp14:textId="77777777">
      <w:pPr>
        <w:rPr>
          <w:sz w:val="24"/>
        </w:rPr>
      </w:pPr>
    </w:p>
    <w:p xmlns:wp14="http://schemas.microsoft.com/office/word/2010/wordml" w:rsidRPr="00F97B93" w:rsidR="00F97B93" w:rsidP="00F97B93" w:rsidRDefault="00F97B93" w14:paraId="6B62F1B3" wp14:textId="77777777">
      <w:pPr>
        <w:tabs>
          <w:tab w:val="left" w:pos="1065"/>
        </w:tabs>
        <w:rPr>
          <w:sz w:val="24"/>
        </w:rPr>
      </w:pPr>
      <w:r>
        <w:rPr>
          <w:sz w:val="24"/>
        </w:rPr>
        <w:tab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xmlns:wp14="http://schemas.microsoft.com/office/word/2010/wordml" w:rsidR="00F97B93" w:rsidTr="0069206B" w14:paraId="5E5230F7" wp14:textId="77777777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Pr="002965F5" w:rsidR="00F97B93" w:rsidP="0069206B" w:rsidRDefault="00F97B93" w14:paraId="33AECC50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F97B93" w:rsidP="0069206B" w:rsidRDefault="00F97B93" w14:paraId="20BC7CC7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xmlns:wp14="http://schemas.microsoft.com/office/word/2010/wordml" w:rsidR="00F97B93" w:rsidTr="00861A37" w14:paraId="3887735D" wp14:textId="77777777">
        <w:trPr>
          <w:trHeight w:val="58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F97B93" w:rsidP="0069206B" w:rsidRDefault="00F97B93" w14:paraId="1C81CDDD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F97B93" w:rsidP="00B524E5" w:rsidRDefault="00F97B93" w14:paraId="02F2C34E" wp14:textId="77777777">
            <w:pPr>
              <w:rPr>
                <w:rFonts w:cstheme="minorHAnsi"/>
                <w:sz w:val="24"/>
                <w:lang w:eastAsia="it-IT"/>
              </w:rPr>
            </w:pPr>
          </w:p>
          <w:p w:rsidRPr="008B75ED" w:rsidR="00E56FF0" w:rsidP="00B524E5" w:rsidRDefault="00E56FF0" w14:paraId="680A4E5D" wp14:textId="77777777">
            <w:pPr>
              <w:rPr>
                <w:rFonts w:cstheme="minorHAnsi"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F97B93" w:rsidTr="0069206B" w14:paraId="6D2955F8" wp14:textId="77777777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F97B93" w:rsidP="0069206B" w:rsidRDefault="00F97B93" w14:paraId="2B94F850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F97B93" w:rsidP="0069206B" w:rsidRDefault="00F97B93" w14:paraId="58AC70F5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Pr="008B75ED" w:rsidR="00F97B93" w:rsidP="00E56FF0" w:rsidRDefault="00F97B93" w14:paraId="19219836" wp14:textId="77777777">
            <w:pPr>
              <w:pStyle w:val="Standard"/>
              <w:jc w:val="both"/>
              <w:rPr>
                <w:rFonts w:cstheme="minorHAnsi"/>
                <w:b/>
                <w:color w:val="222A35" w:themeColor="text2" w:themeShade="80"/>
              </w:rPr>
            </w:pPr>
          </w:p>
        </w:tc>
      </w:tr>
      <w:tr xmlns:wp14="http://schemas.microsoft.com/office/word/2010/wordml" w:rsidR="00F97B93" w:rsidTr="0069206B" w14:paraId="07F30230" wp14:textId="77777777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F97B93" w:rsidP="0069206B" w:rsidRDefault="00F97B93" w14:paraId="18BCD901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F97B93" w:rsidP="0069206B" w:rsidRDefault="00F97B93" w14:paraId="0A1C20E1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F97B93" w:rsidP="0069206B" w:rsidRDefault="00F97B93" w14:paraId="296FEF7D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Pr="008B75ED" w:rsidR="00F97B93" w:rsidP="0069206B" w:rsidRDefault="00F97B93" w14:paraId="40242FF0" wp14:textId="77777777">
            <w:pPr>
              <w:jc w:val="center"/>
              <w:rPr>
                <w:rFonts w:cstheme="minorHAnsi"/>
                <w:b/>
                <w:color w:val="222A35" w:themeColor="text2" w:themeShade="80"/>
                <w:sz w:val="24"/>
              </w:rPr>
            </w:pPr>
            <w:r w:rsidRPr="008B75ED">
              <w:rPr>
                <w:rFonts w:cstheme="minorHAnsi"/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Pr="008B75ED" w:rsidR="00F97B93" w:rsidP="0069206B" w:rsidRDefault="00F97B93" w14:paraId="11F3829D" wp14:textId="77777777">
            <w:pPr>
              <w:jc w:val="center"/>
              <w:rPr>
                <w:rFonts w:cstheme="minorHAnsi"/>
                <w:b/>
                <w:color w:val="222A35" w:themeColor="text2" w:themeShade="80"/>
                <w:sz w:val="24"/>
              </w:rPr>
            </w:pPr>
            <w:r w:rsidRPr="008B75ED">
              <w:rPr>
                <w:rFonts w:cstheme="minorHAnsi"/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Pr="008B75ED" w:rsidR="00F97B93" w:rsidP="0069206B" w:rsidRDefault="00F97B93" w14:paraId="7C791B0D" wp14:textId="77777777">
            <w:pPr>
              <w:jc w:val="center"/>
              <w:rPr>
                <w:rFonts w:cstheme="minorHAnsi"/>
                <w:b/>
                <w:color w:val="222A35" w:themeColor="text2" w:themeShade="80"/>
                <w:sz w:val="24"/>
              </w:rPr>
            </w:pPr>
            <w:r w:rsidRPr="008B75ED">
              <w:rPr>
                <w:rFonts w:cstheme="minorHAnsi"/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xmlns:wp14="http://schemas.microsoft.com/office/word/2010/wordml" w:rsidR="008B75ED" w:rsidTr="00EA1C92" w14:paraId="7194DBDC" wp14:textId="77777777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8B75ED" w:rsidP="008B75ED" w:rsidRDefault="008B75ED" w14:paraId="769D0D3C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:rsidRPr="008B75ED" w:rsidR="008B75ED" w:rsidP="00861A37" w:rsidRDefault="008B75ED" w14:paraId="54CD245A" wp14:textId="7777777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color w:val="222A35"/>
                <w:shd w:val="clear" w:color="auto" w:fill="FFFFFF"/>
              </w:rPr>
            </w:pPr>
          </w:p>
        </w:tc>
        <w:tc>
          <w:tcPr>
            <w:tcW w:w="3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vAlign w:val="center"/>
          </w:tcPr>
          <w:p w:rsidRPr="008B75ED" w:rsidR="008B75ED" w:rsidP="00861A37" w:rsidRDefault="008B75ED" w14:paraId="1231BE67" wp14:textId="7777777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color w:val="222A35"/>
                <w:shd w:val="clear" w:color="auto" w:fill="FFFFFF"/>
              </w:rPr>
            </w:pPr>
          </w:p>
        </w:tc>
        <w:tc>
          <w:tcPr>
            <w:tcW w:w="42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:rsidRPr="008B75ED" w:rsidR="008B75ED" w:rsidP="008B75ED" w:rsidRDefault="008B75ED" w14:paraId="36FEB5B0" wp14:textId="7777777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color w:val="222A35"/>
                <w:sz w:val="24"/>
                <w:shd w:val="clear" w:color="auto" w:fill="FFFFFF"/>
              </w:rPr>
            </w:pPr>
          </w:p>
          <w:p w:rsidRPr="008B75ED" w:rsidR="008B75ED" w:rsidP="008B75ED" w:rsidRDefault="008B75ED" w14:paraId="30D7AA69" wp14:textId="7777777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color w:val="222A35"/>
                <w:sz w:val="24"/>
                <w:shd w:val="clear" w:color="auto" w:fill="FFFFFF"/>
              </w:rPr>
            </w:pPr>
          </w:p>
        </w:tc>
      </w:tr>
      <w:tr xmlns:wp14="http://schemas.microsoft.com/office/word/2010/wordml" w:rsidR="00F97B93" w:rsidTr="0069206B" w14:paraId="7196D064" wp14:textId="77777777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F97B93" w:rsidP="0069206B" w:rsidRDefault="00F97B93" w14:paraId="34FF1C98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F97B93" w:rsidP="0069206B" w:rsidRDefault="00F97B93" w14:paraId="6D072C0D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F97B93" w:rsidP="0069206B" w:rsidRDefault="00F97B93" w14:paraId="48A21919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F97B93" w:rsidP="0069206B" w:rsidRDefault="00F97B93" w14:paraId="6BD18F9B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F97B93" w:rsidTr="0069206B" w14:paraId="238601FE" wp14:textId="77777777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F97B93" w:rsidP="0069206B" w:rsidRDefault="00F97B93" w14:paraId="0F3CABC7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F97B93" w:rsidP="0069206B" w:rsidRDefault="00F97B93" w14:paraId="5B08B5D1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F97B93" w:rsidP="0069206B" w:rsidRDefault="00F97B93" w14:paraId="16DEB4AB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F97B93" w:rsidP="0069206B" w:rsidRDefault="00F97B93" w14:paraId="0AD9C6F4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F97B93" w:rsidTr="0069206B" w14:paraId="4B1F511A" wp14:textId="77777777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F97B93" w:rsidP="0069206B" w:rsidRDefault="00F97B93" w14:paraId="65F9C3DC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F97B93" w:rsidP="0069206B" w:rsidRDefault="00F97B93" w14:paraId="5023141B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F97B93" w:rsidP="0069206B" w:rsidRDefault="00F97B93" w14:paraId="1F3B1409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F97B93" w:rsidP="0069206B" w:rsidRDefault="00F97B93" w14:paraId="562C75D1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F97B93" w:rsidTr="0069206B" w14:paraId="664355AD" wp14:textId="77777777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F97B93" w:rsidP="0069206B" w:rsidRDefault="00F97B93" w14:paraId="1A965116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F97B93" w:rsidP="0069206B" w:rsidRDefault="00F97B93" w14:paraId="7DF4E37C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F97B93" w:rsidP="0069206B" w:rsidRDefault="00F97B93" w14:paraId="44FB30F8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F97B93" w:rsidP="0069206B" w:rsidRDefault="00F97B93" w14:paraId="1DA6542E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F97B93" w:rsidTr="0069206B" w14:paraId="3041E394" wp14:textId="77777777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F97B93" w:rsidP="0069206B" w:rsidRDefault="00F97B93" w14:paraId="722B00AE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F97B93" w:rsidP="0069206B" w:rsidRDefault="00F97B93" w14:paraId="42C6D796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F97B93" w:rsidP="0069206B" w:rsidRDefault="00F97B93" w14:paraId="6E1831B3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F97B93" w:rsidP="0069206B" w:rsidRDefault="00F97B93" w14:paraId="54E11D2A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F97B93" w:rsidTr="0069206B" w14:paraId="7BFC684A" wp14:textId="77777777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Pr="002965F5" w:rsidR="00F97B93" w:rsidP="0069206B" w:rsidRDefault="00F97B93" w14:paraId="147CC8DA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F97B93" w:rsidP="0069206B" w:rsidRDefault="00F97B93" w14:paraId="70D399A9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xmlns:wp14="http://schemas.microsoft.com/office/word/2010/wordml" w:rsidR="00F97B93" w:rsidTr="0069206B" w14:paraId="092D3E3C" wp14:textId="77777777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F97B93" w:rsidP="0069206B" w:rsidRDefault="00F97B93" w14:paraId="31666840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Pr="00976CFA" w:rsidR="00F97B93" w:rsidP="00B524E5" w:rsidRDefault="00F97B93" w14:paraId="31126E5D" wp14:textId="77777777">
            <w:pPr>
              <w:rPr>
                <w:rFonts w:cstheme="minorHAnsi"/>
                <w:i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F97B93" w:rsidTr="0069206B" w14:paraId="6B9A13A8" wp14:textId="77777777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F97B93" w:rsidP="0069206B" w:rsidRDefault="00F97B93" w14:paraId="78D981B4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F97B93" w:rsidP="0069206B" w:rsidRDefault="00F97B93" w14:paraId="0AEDF5ED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Pr="00976CFA" w:rsidR="00F97B93" w:rsidP="00E56FF0" w:rsidRDefault="00F97B93" w14:paraId="2DE403A5" wp14:textId="77777777">
            <w:pPr>
              <w:pStyle w:val="Standard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xmlns:wp14="http://schemas.microsoft.com/office/word/2010/wordml" w:rsidR="00F97B93" w:rsidTr="0069206B" w14:paraId="39DF4513" wp14:textId="77777777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F97B93" w:rsidP="0069206B" w:rsidRDefault="00F97B93" w14:paraId="0D952C6E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F97B93" w:rsidP="0069206B" w:rsidRDefault="00F97B93" w14:paraId="542F1D73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F97B93" w:rsidP="0069206B" w:rsidRDefault="00F97B93" w14:paraId="62431CDC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F97B93" w:rsidP="0069206B" w:rsidRDefault="00F97B93" w14:paraId="7ACEC8BF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F97B93" w:rsidP="0069206B" w:rsidRDefault="00F97B93" w14:paraId="0E78E512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F97B93" w:rsidP="0069206B" w:rsidRDefault="00F97B93" w14:paraId="7B75A2E2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xmlns:wp14="http://schemas.microsoft.com/office/word/2010/wordml" w:rsidR="008B75ED" w:rsidTr="0019300E" w14:paraId="49E398E2" wp14:textId="77777777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8B75ED" w:rsidP="008B75ED" w:rsidRDefault="008B75ED" w14:paraId="16287F21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:rsidRPr="008B75ED" w:rsidR="008B75ED" w:rsidP="008B75ED" w:rsidRDefault="008B75ED" w14:paraId="5BE93A62" wp14:textId="7777777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color w:val="222A3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vAlign w:val="center"/>
          </w:tcPr>
          <w:p w:rsidRPr="008B75ED" w:rsidR="008B75ED" w:rsidP="00861A37" w:rsidRDefault="008B75ED" w14:paraId="384BA73E" wp14:textId="7777777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222A3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:rsidRPr="008B75ED" w:rsidR="008B75ED" w:rsidP="008B75ED" w:rsidRDefault="008B75ED" w14:paraId="34B3F2EB" wp14:textId="7777777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color w:val="222A35"/>
                <w:sz w:val="24"/>
                <w:szCs w:val="24"/>
                <w:shd w:val="clear" w:color="auto" w:fill="FFFFFF"/>
              </w:rPr>
            </w:pPr>
          </w:p>
        </w:tc>
      </w:tr>
      <w:tr xmlns:wp14="http://schemas.microsoft.com/office/word/2010/wordml" w:rsidR="00F97B93" w:rsidTr="0069206B" w14:paraId="7D34F5C7" wp14:textId="77777777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F97B93" w:rsidP="0069206B" w:rsidRDefault="00F97B93" w14:paraId="0B4020A7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F97B93" w:rsidP="0069206B" w:rsidRDefault="00F97B93" w14:paraId="1D7B270A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F97B93" w:rsidP="0069206B" w:rsidRDefault="00F97B93" w14:paraId="4F904CB7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F97B93" w:rsidP="0069206B" w:rsidRDefault="00F97B93" w14:paraId="06971CD3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F97B93" w:rsidTr="0069206B" w14:paraId="4BD520DC" wp14:textId="77777777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Pr="002965F5" w:rsidR="00F97B93" w:rsidP="0069206B" w:rsidRDefault="00F97B93" w14:paraId="059A4F5E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F97B93" w:rsidP="0069206B" w:rsidRDefault="00F97B93" w14:paraId="33DF3BA7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xmlns:wp14="http://schemas.microsoft.com/office/word/2010/wordml" w:rsidR="00F97B93" w:rsidTr="0069206B" w14:paraId="175CEC0A" wp14:textId="77777777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F97B93" w:rsidP="0069206B" w:rsidRDefault="00F97B93" w14:paraId="2E91F8C1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Pr="00B524E5" w:rsidR="00F97B93" w:rsidP="00861A37" w:rsidRDefault="00F97B93" w14:paraId="2A1F701D" wp14:textId="77777777">
            <w:pPr>
              <w:pStyle w:val="Standard"/>
              <w:jc w:val="both"/>
              <w:rPr>
                <w:color w:val="222A35" w:themeColor="text2" w:themeShade="80"/>
              </w:rPr>
            </w:pPr>
          </w:p>
        </w:tc>
      </w:tr>
      <w:tr xmlns:wp14="http://schemas.microsoft.com/office/word/2010/wordml" w:rsidR="00F97B93" w:rsidTr="0069206B" w14:paraId="19985ABE" wp14:textId="77777777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F97B93" w:rsidP="0069206B" w:rsidRDefault="00F97B93" w14:paraId="7370FD4A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F97B93" w:rsidP="0069206B" w:rsidRDefault="00F97B93" w14:paraId="37BC2466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Pr="00B524E5" w:rsidR="00F97B93" w:rsidP="00861A37" w:rsidRDefault="00F97B93" w14:paraId="03EFCA41" wp14:textId="77777777">
            <w:pPr>
              <w:widowControl w:val="0"/>
              <w:suppressAutoHyphens/>
              <w:autoSpaceDN w:val="0"/>
              <w:spacing w:after="28"/>
              <w:jc w:val="both"/>
              <w:textAlignment w:val="baseline"/>
              <w:rPr>
                <w:b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F97B93" w:rsidTr="0069206B" w14:paraId="63BB7723" wp14:textId="77777777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F97B93" w:rsidP="0069206B" w:rsidRDefault="00F97B93" w14:paraId="30E6BF3E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 xml:space="preserve">Obiettivi Specifici </w:t>
            </w:r>
          </w:p>
          <w:p w:rsidR="00F97B93" w:rsidP="0069206B" w:rsidRDefault="00F97B93" w14:paraId="51EBC74E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F97B93" w:rsidP="0069206B" w:rsidRDefault="00F97B93" w14:paraId="5F96A722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F97B93" w:rsidP="0069206B" w:rsidRDefault="00F97B93" w14:paraId="02A4790F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F97B93" w:rsidP="0069206B" w:rsidRDefault="00F97B93" w14:paraId="37554EEE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F97B93" w:rsidP="0069206B" w:rsidRDefault="00F97B93" w14:paraId="3C3E59B6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xmlns:wp14="http://schemas.microsoft.com/office/word/2010/wordml" w:rsidR="00323BF4" w:rsidTr="0069206B" w14:paraId="5B95CD12" wp14:textId="77777777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323BF4" w:rsidP="00323BF4" w:rsidRDefault="00323BF4" w14:paraId="5220BBB2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323BF4" w:rsidP="00323BF4" w:rsidRDefault="00323BF4" w14:paraId="13CB595B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323BF4" w:rsidP="00323BF4" w:rsidRDefault="00323BF4" w14:paraId="6D9C8D39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323BF4" w:rsidP="00323BF4" w:rsidRDefault="00323BF4" w14:paraId="675E05EE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</w:tbl>
    <w:p xmlns:wp14="http://schemas.microsoft.com/office/word/2010/wordml" w:rsidRPr="005879A9" w:rsidR="00F97B93" w:rsidP="00F97B93" w:rsidRDefault="00F97B93" w14:paraId="2FC17F8B" wp14:textId="77777777">
      <w:pPr>
        <w:tabs>
          <w:tab w:val="left" w:pos="2947"/>
        </w:tabs>
        <w:rPr>
          <w:sz w:val="24"/>
        </w:rPr>
      </w:pPr>
    </w:p>
    <w:p xmlns:wp14="http://schemas.microsoft.com/office/word/2010/wordml" w:rsidR="00F97B93" w:rsidP="00F97B93" w:rsidRDefault="00F97B93" w14:paraId="0A4F7224" wp14:textId="77777777">
      <w:pPr>
        <w:tabs>
          <w:tab w:val="left" w:pos="1065"/>
        </w:tabs>
        <w:rPr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xmlns:wp14="http://schemas.microsoft.com/office/word/2010/wordml" w:rsidR="00F97B93" w:rsidTr="0069206B" w14:paraId="1C1927D3" wp14:textId="77777777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Pr="002965F5" w:rsidR="00F97B93" w:rsidP="0069206B" w:rsidRDefault="00F97B93" w14:paraId="325DA067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F97B93" w:rsidP="0069206B" w:rsidRDefault="00F97B93" w14:paraId="34672C3B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xmlns:wp14="http://schemas.microsoft.com/office/word/2010/wordml" w:rsidR="00F97B93" w:rsidTr="0069206B" w14:paraId="77AFE746" wp14:textId="77777777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F97B93" w:rsidP="0069206B" w:rsidRDefault="00F97B93" w14:paraId="361700C4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Pr="00DA7902" w:rsidR="00F97B93" w:rsidP="00861A37" w:rsidRDefault="00F97B93" w14:paraId="5AE48A43" wp14:textId="77777777">
            <w:pPr>
              <w:pStyle w:val="Standard"/>
              <w:jc w:val="both"/>
              <w:rPr>
                <w:rFonts w:cstheme="minorHAnsi"/>
                <w:i/>
                <w:color w:val="222A35" w:themeColor="text2" w:themeShade="80"/>
              </w:rPr>
            </w:pPr>
          </w:p>
        </w:tc>
      </w:tr>
      <w:tr xmlns:wp14="http://schemas.microsoft.com/office/word/2010/wordml" w:rsidR="00F97B93" w:rsidTr="0069206B" w14:paraId="61A35282" wp14:textId="77777777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F97B93" w:rsidP="0069206B" w:rsidRDefault="00F97B93" w14:paraId="695676B9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F97B93" w:rsidP="0069206B" w:rsidRDefault="00F97B93" w14:paraId="01B80688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Pr="00DA7902" w:rsidR="00F97B93" w:rsidP="00861A37" w:rsidRDefault="00F97B93" w14:paraId="50F40DEB" wp14:textId="77777777">
            <w:pPr>
              <w:pStyle w:val="Indicazioninormale"/>
              <w:suppressAutoHyphens/>
              <w:autoSpaceDN w:val="0"/>
              <w:ind w:firstLine="0"/>
              <w:contextualSpacing w:val="0"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</w:tr>
      <w:tr xmlns:wp14="http://schemas.microsoft.com/office/word/2010/wordml" w:rsidR="00F97B93" w:rsidTr="0069206B" w14:paraId="5E285B3D" wp14:textId="77777777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F97B93" w:rsidP="0069206B" w:rsidRDefault="00F97B93" w14:paraId="462876FD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F97B93" w:rsidP="0069206B" w:rsidRDefault="00F97B93" w14:paraId="177E08AB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F97B93" w:rsidP="0069206B" w:rsidRDefault="00F97B93" w14:paraId="77A52294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F97B93" w:rsidP="0069206B" w:rsidRDefault="00F97B93" w14:paraId="39F8B9A7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F97B93" w:rsidP="0069206B" w:rsidRDefault="00F97B93" w14:paraId="673B67F9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F97B93" w:rsidP="0069206B" w:rsidRDefault="00F97B93" w14:paraId="6BE2DB30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xmlns:wp14="http://schemas.microsoft.com/office/word/2010/wordml" w:rsidR="00F97B93" w:rsidTr="0069206B" w14:paraId="007DCDA8" wp14:textId="77777777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F97B93" w:rsidP="0069206B" w:rsidRDefault="00F97B93" w14:paraId="450EA2D7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Pr="00DA7902" w:rsidR="00F97B93" w:rsidP="00DA7902" w:rsidRDefault="00F97B93" w14:paraId="3DD355C9" wp14:textId="77777777">
            <w:pPr>
              <w:jc w:val="both"/>
              <w:rPr>
                <w:rFonts w:cstheme="minorHAnsi"/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Pr="00DA7902" w:rsidR="00F97B93" w:rsidP="00DA7902" w:rsidRDefault="00F97B93" w14:paraId="1A81F0B1" wp14:textId="77777777">
            <w:pPr>
              <w:jc w:val="both"/>
              <w:rPr>
                <w:rFonts w:cstheme="minorHAnsi"/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Pr="00DA7902" w:rsidR="00F97B93" w:rsidP="00DA7902" w:rsidRDefault="00F97B93" w14:paraId="717AAFBA" wp14:textId="7777777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it-IT" w:bidi="hi-IN"/>
              </w:rPr>
            </w:pPr>
          </w:p>
        </w:tc>
      </w:tr>
      <w:tr xmlns:wp14="http://schemas.microsoft.com/office/word/2010/wordml" w:rsidR="00F97B93" w:rsidTr="0069206B" w14:paraId="56EE48EE" wp14:textId="77777777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F97B93" w:rsidP="0069206B" w:rsidRDefault="00F97B93" w14:paraId="2908EB2C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F97B93" w:rsidP="0069206B" w:rsidRDefault="00F97B93" w14:paraId="121FD38A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F97B93" w:rsidP="0069206B" w:rsidRDefault="00F97B93" w14:paraId="1FE2DD96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F97B93" w:rsidP="0069206B" w:rsidRDefault="00F97B93" w14:paraId="27357532" wp14:textId="7777777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xmlns:wp14="http://schemas.microsoft.com/office/word/2010/wordml" w:rsidR="00F97B93" w:rsidTr="0069206B" w14:paraId="07F023C8" wp14:textId="77777777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Pr="002965F5" w:rsidR="00F97B93" w:rsidP="0069206B" w:rsidRDefault="00F97B93" w14:paraId="4BDB5498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F97B93" w:rsidP="0069206B" w:rsidRDefault="00F97B93" w14:paraId="2916C19D" wp14:textId="77777777">
            <w:pPr>
              <w:jc w:val="center"/>
              <w:rPr>
                <w:b/>
                <w:color w:val="222A35" w:themeColor="text2" w:themeShade="80"/>
                <w:sz w:val="28"/>
              </w:rPr>
            </w:pPr>
          </w:p>
        </w:tc>
      </w:tr>
    </w:tbl>
    <w:p xmlns:wp14="http://schemas.microsoft.com/office/word/2010/wordml" w:rsidRPr="00F97B93" w:rsidR="005879A9" w:rsidP="00F97B93" w:rsidRDefault="005879A9" w14:paraId="74869460" wp14:textId="77777777">
      <w:pPr>
        <w:rPr>
          <w:sz w:val="24"/>
        </w:rPr>
      </w:pPr>
    </w:p>
    <w:sectPr w:rsidRPr="00F97B93" w:rsidR="005879A9" w:rsidSect="00176112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06B22" w:rsidP="00176112" w:rsidRDefault="00E06B22" w14:paraId="464FCBC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06B22" w:rsidP="00176112" w:rsidRDefault="00E06B22" w14:paraId="5C8C6B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76112" w:rsidR="00176112" w:rsidP="00FD43AE" w:rsidRDefault="00176112" w14:paraId="187F57B8" wp14:textId="77777777">
    <w:pPr>
      <w:pStyle w:val="Pidipagina"/>
      <w:jc w:val="center"/>
      <w:rPr>
        <w:sz w:val="16"/>
      </w:rPr>
    </w:pPr>
  </w:p>
  <w:p xmlns:wp14="http://schemas.microsoft.com/office/word/2010/wordml" w:rsidR="00176112" w:rsidRDefault="00176112" w14:paraId="54738AF4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06B22" w:rsidP="00176112" w:rsidRDefault="00E06B22" w14:paraId="3382A36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06B22" w:rsidP="00176112" w:rsidRDefault="00E06B22" w14:paraId="5C71F13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76112" w:rsidR="00176112" w:rsidP="00FD43AE" w:rsidRDefault="00176112" w14:paraId="46ABBD8F" wp14:textId="77777777">
    <w:pPr>
      <w:pStyle w:val="Intestazione"/>
      <w:rPr>
        <w:color w:val="222A35" w:themeColor="text2" w:themeShade="80"/>
      </w:rPr>
    </w:pPr>
  </w:p>
  <w:p xmlns:wp14="http://schemas.microsoft.com/office/word/2010/wordml" w:rsidR="00176112" w:rsidRDefault="00176112" w14:paraId="06BBA33E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1EE"/>
    <w:multiLevelType w:val="multilevel"/>
    <w:tmpl w:val="12CA502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BD04A6"/>
    <w:multiLevelType w:val="hybridMultilevel"/>
    <w:tmpl w:val="A1E080CA"/>
    <w:lvl w:ilvl="0" w:tplc="F1BAF21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B10AA3"/>
    <w:multiLevelType w:val="hybridMultilevel"/>
    <w:tmpl w:val="5D563FF0"/>
    <w:lvl w:ilvl="0" w:tplc="10088624">
      <w:numFmt w:val="bullet"/>
      <w:lvlText w:val="–"/>
      <w:lvlJc w:val="left"/>
      <w:pPr>
        <w:ind w:left="1724" w:hanging="360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abstractNum w:abstractNumId="3" w15:restartNumberingAfterBreak="0">
    <w:nsid w:val="2B8D01A8"/>
    <w:multiLevelType w:val="hybridMultilevel"/>
    <w:tmpl w:val="701A0F02"/>
    <w:lvl w:ilvl="0" w:tplc="10088624">
      <w:numFmt w:val="bullet"/>
      <w:lvlText w:val="–"/>
      <w:lvlJc w:val="left"/>
      <w:pPr>
        <w:ind w:left="1724" w:hanging="360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abstractNum w:abstractNumId="4" w15:restartNumberingAfterBreak="0">
    <w:nsid w:val="2CB41E62"/>
    <w:multiLevelType w:val="hybridMultilevel"/>
    <w:tmpl w:val="A676A47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716937"/>
    <w:multiLevelType w:val="hybridMultilevel"/>
    <w:tmpl w:val="6964981C"/>
    <w:lvl w:ilvl="0" w:tplc="07AEF596">
      <w:numFmt w:val="bullet"/>
      <w:lvlText w:val="–"/>
      <w:lvlJc w:val="left"/>
      <w:pPr>
        <w:ind w:left="1724" w:hanging="360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abstractNum w:abstractNumId="6" w15:restartNumberingAfterBreak="0">
    <w:nsid w:val="7B7204C9"/>
    <w:multiLevelType w:val="hybridMultilevel"/>
    <w:tmpl w:val="06C2BEA2"/>
    <w:lvl w:ilvl="0" w:tplc="02002648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E222E96"/>
    <w:multiLevelType w:val="hybridMultilevel"/>
    <w:tmpl w:val="F3FA6E74"/>
    <w:lvl w:ilvl="0" w:tplc="10088624">
      <w:numFmt w:val="bullet"/>
      <w:lvlText w:val="–"/>
      <w:lvlJc w:val="left"/>
      <w:pPr>
        <w:ind w:left="1724" w:hanging="360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abstractNum w:abstractNumId="8" w15:restartNumberingAfterBreak="0">
    <w:nsid w:val="7FAA6C5F"/>
    <w:multiLevelType w:val="hybridMultilevel"/>
    <w:tmpl w:val="954648E8"/>
    <w:lvl w:ilvl="0" w:tplc="10088624">
      <w:numFmt w:val="bullet"/>
      <w:lvlText w:val="–"/>
      <w:lvlJc w:val="left"/>
      <w:pPr>
        <w:ind w:left="1724" w:hanging="360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12"/>
    <w:rsid w:val="00017B7E"/>
    <w:rsid w:val="00024B2E"/>
    <w:rsid w:val="00050B60"/>
    <w:rsid w:val="00086ECB"/>
    <w:rsid w:val="000C2BBF"/>
    <w:rsid w:val="000F4FC9"/>
    <w:rsid w:val="00157CA0"/>
    <w:rsid w:val="00165421"/>
    <w:rsid w:val="00176112"/>
    <w:rsid w:val="00213896"/>
    <w:rsid w:val="00245C8B"/>
    <w:rsid w:val="002537EB"/>
    <w:rsid w:val="002965F5"/>
    <w:rsid w:val="002C4BF6"/>
    <w:rsid w:val="002D203C"/>
    <w:rsid w:val="002E342D"/>
    <w:rsid w:val="00300358"/>
    <w:rsid w:val="0030491F"/>
    <w:rsid w:val="00312DE0"/>
    <w:rsid w:val="00323BF4"/>
    <w:rsid w:val="00373DA6"/>
    <w:rsid w:val="0038590F"/>
    <w:rsid w:val="003935B0"/>
    <w:rsid w:val="003A1CA9"/>
    <w:rsid w:val="003B6A1D"/>
    <w:rsid w:val="004148FA"/>
    <w:rsid w:val="004317F2"/>
    <w:rsid w:val="00436A74"/>
    <w:rsid w:val="004867B1"/>
    <w:rsid w:val="004B7C01"/>
    <w:rsid w:val="004E52B4"/>
    <w:rsid w:val="004E62AD"/>
    <w:rsid w:val="004F344F"/>
    <w:rsid w:val="004F3683"/>
    <w:rsid w:val="00543351"/>
    <w:rsid w:val="00561E78"/>
    <w:rsid w:val="005879A9"/>
    <w:rsid w:val="00600575"/>
    <w:rsid w:val="006469A9"/>
    <w:rsid w:val="00670D71"/>
    <w:rsid w:val="006748D1"/>
    <w:rsid w:val="006924C7"/>
    <w:rsid w:val="006942DF"/>
    <w:rsid w:val="00701446"/>
    <w:rsid w:val="0071639F"/>
    <w:rsid w:val="007A05EA"/>
    <w:rsid w:val="007A7631"/>
    <w:rsid w:val="00812CBA"/>
    <w:rsid w:val="00850016"/>
    <w:rsid w:val="00861A37"/>
    <w:rsid w:val="0087321A"/>
    <w:rsid w:val="008733DD"/>
    <w:rsid w:val="00884A4B"/>
    <w:rsid w:val="008B75ED"/>
    <w:rsid w:val="008E3A5F"/>
    <w:rsid w:val="008E4D46"/>
    <w:rsid w:val="00970AA6"/>
    <w:rsid w:val="00972704"/>
    <w:rsid w:val="00976CFA"/>
    <w:rsid w:val="009E5C36"/>
    <w:rsid w:val="009F031F"/>
    <w:rsid w:val="009F63B4"/>
    <w:rsid w:val="00A0787E"/>
    <w:rsid w:val="00AF6AB8"/>
    <w:rsid w:val="00B51FED"/>
    <w:rsid w:val="00B524E5"/>
    <w:rsid w:val="00B52C24"/>
    <w:rsid w:val="00B56194"/>
    <w:rsid w:val="00B81EB6"/>
    <w:rsid w:val="00B96215"/>
    <w:rsid w:val="00B9759F"/>
    <w:rsid w:val="00BC4433"/>
    <w:rsid w:val="00C07391"/>
    <w:rsid w:val="00C71571"/>
    <w:rsid w:val="00CC1DEA"/>
    <w:rsid w:val="00D015FD"/>
    <w:rsid w:val="00D075B5"/>
    <w:rsid w:val="00D1794A"/>
    <w:rsid w:val="00DA7902"/>
    <w:rsid w:val="00DD3D1A"/>
    <w:rsid w:val="00E06B22"/>
    <w:rsid w:val="00E56681"/>
    <w:rsid w:val="00E56FF0"/>
    <w:rsid w:val="00F14995"/>
    <w:rsid w:val="00F97B93"/>
    <w:rsid w:val="00FC2D1F"/>
    <w:rsid w:val="00FD22C3"/>
    <w:rsid w:val="00FD43AE"/>
    <w:rsid w:val="1BA6E52F"/>
    <w:rsid w:val="5B3F13ED"/>
    <w:rsid w:val="71594360"/>
    <w:rsid w:val="730645BF"/>
    <w:rsid w:val="7478317B"/>
    <w:rsid w:val="7764A22E"/>
    <w:rsid w:val="7C8FB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8DB9A2B"/>
  <w15:docId w15:val="{3DF69399-4C32-4853-B63B-B154E7E64B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4867B1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6112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176112"/>
    <w:rPr>
      <w:i/>
      <w:iCs/>
      <w:color w:val="4472C4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76112"/>
  </w:style>
  <w:style w:type="paragraph" w:styleId="Pidipagina">
    <w:name w:val="footer"/>
    <w:basedOn w:val="Normale"/>
    <w:link w:val="Pidipagina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76112"/>
  </w:style>
  <w:style w:type="table" w:styleId="Grigliatabella">
    <w:name w:val="Table Grid"/>
    <w:basedOn w:val="Tabellanormale"/>
    <w:uiPriority w:val="39"/>
    <w:rsid w:val="001761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dicazioninormale" w:customStyle="1">
    <w:name w:val="Indicazioni normale"/>
    <w:basedOn w:val="Rientrocorpodeltesto"/>
    <w:qFormat/>
    <w:rsid w:val="004B7C01"/>
    <w:pPr>
      <w:widowControl w:val="0"/>
      <w:spacing w:after="28" w:line="240" w:lineRule="auto"/>
      <w:ind w:left="0" w:firstLine="284"/>
      <w:contextualSpacing/>
      <w:jc w:val="both"/>
    </w:pPr>
    <w:rPr>
      <w:rFonts w:ascii="Helvetica" w:hAnsi="Helvetica" w:eastAsia="Times New Roman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B7C01"/>
    <w:pPr>
      <w:spacing w:after="120"/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/>
    <w:rsid w:val="004B7C01"/>
  </w:style>
  <w:style w:type="paragraph" w:styleId="Paragrafoelenco">
    <w:name w:val="List Paragraph"/>
    <w:basedOn w:val="Normale"/>
    <w:uiPriority w:val="34"/>
    <w:qFormat/>
    <w:rsid w:val="00812CBA"/>
    <w:pPr>
      <w:ind w:left="720"/>
      <w:contextualSpacing/>
    </w:pPr>
  </w:style>
  <w:style w:type="paragraph" w:styleId="Standard" w:customStyle="1">
    <w:name w:val="Standard"/>
    <w:rsid w:val="00B524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Lucida Sans"/>
      <w:kern w:val="3"/>
      <w:sz w:val="24"/>
      <w:szCs w:val="24"/>
      <w:lang w:eastAsia="zh-CN" w:bidi="hi-IN"/>
    </w:rPr>
  </w:style>
  <w:style w:type="numbering" w:styleId="WWNum1" w:customStyle="1">
    <w:name w:val="WWNum1"/>
    <w:basedOn w:val="Nessunelenco"/>
    <w:rsid w:val="00561E78"/>
    <w:pPr>
      <w:numPr>
        <w:numId w:val="4"/>
      </w:numPr>
    </w:pPr>
  </w:style>
  <w:style w:type="numbering" w:styleId="WWNum11" w:customStyle="1">
    <w:name w:val="WWNum11"/>
    <w:basedOn w:val="Nessunelenco"/>
    <w:rsid w:val="00561E78"/>
  </w:style>
  <w:style w:type="paragraph" w:styleId="Textbody" w:customStyle="1">
    <w:name w:val="Text body"/>
    <w:basedOn w:val="Normale"/>
    <w:rsid w:val="00850016"/>
    <w:pPr>
      <w:suppressAutoHyphens/>
      <w:autoSpaceDN w:val="0"/>
      <w:spacing w:after="120" w:line="256" w:lineRule="auto"/>
    </w:pPr>
    <w:rPr>
      <w:rFonts w:ascii="Calibri" w:hAnsi="Calibri" w:eastAsia="SimSun" w:cs="Tahoma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FD43AE"/>
    <w:rPr>
      <w:rFonts w:ascii="Tahoma" w:hAnsi="Tahoma" w:cs="Tahoma"/>
      <w:sz w:val="16"/>
      <w:szCs w:val="16"/>
    </w:rPr>
  </w:style>
  <w:style w:type="character" w:styleId="normaltextrun" w:customStyle="true">
    <w:uiPriority w:val="1"/>
    <w:name w:val="normaltextrun"/>
    <w:basedOn w:val="Carpredefinitoparagrafo"/>
    <w:rsid w:val="71594360"/>
  </w:style>
  <w:style w:type="character" w:styleId="eop" w:customStyle="true">
    <w:uiPriority w:val="1"/>
    <w:name w:val="eop"/>
    <w:basedOn w:val="Carpredefinitoparagrafo"/>
    <w:rsid w:val="71594360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4dbdf7fe52894121" /><Relationship Type="http://schemas.openxmlformats.org/officeDocument/2006/relationships/hyperlink" Target="mailto:ssic84900t@istruzione.it" TargetMode="External" Id="R21fb655c89bc4e5b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318360ED7FF64097E94EC27C8F6E96" ma:contentTypeVersion="2" ma:contentTypeDescription="Creare un nuovo documento." ma:contentTypeScope="" ma:versionID="c5d4b1dffd95a946655ac5329e67e385">
  <xsd:schema xmlns:xsd="http://www.w3.org/2001/XMLSchema" xmlns:xs="http://www.w3.org/2001/XMLSchema" xmlns:p="http://schemas.microsoft.com/office/2006/metadata/properties" xmlns:ns2="13d79dc8-2c4a-4c78-8403-e70304ef13b2" targetNamespace="http://schemas.microsoft.com/office/2006/metadata/properties" ma:root="true" ma:fieldsID="63282eb5ee0b0f9ec49c89352cac9d3e" ns2:_="">
    <xsd:import namespace="13d79dc8-2c4a-4c78-8403-e70304ef1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79dc8-2c4a-4c78-8403-e70304ef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6370-16B1-43EC-A7CA-C5305FDCC47E}"/>
</file>

<file path=customXml/itemProps2.xml><?xml version="1.0" encoding="utf-8"?>
<ds:datastoreItem xmlns:ds="http://schemas.openxmlformats.org/officeDocument/2006/customXml" ds:itemID="{39D999CC-1034-4C2B-A4D6-2983F87A8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0959E-22D4-4C7D-BD72-0AD372CCA806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7fdc6549-69f7-42c3-9499-1f7aad487bf1"/>
  </ds:schemaRefs>
</ds:datastoreItem>
</file>

<file path=customXml/itemProps4.xml><?xml version="1.0" encoding="utf-8"?>
<ds:datastoreItem xmlns:ds="http://schemas.openxmlformats.org/officeDocument/2006/customXml" ds:itemID="{4E8FC44C-A25E-4FAE-BB8F-698FCC6779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Curricolo Verticale per competenze</dc:title>
  <dc:subject/>
  <dc:creator>di: Prof. Roberto Trinchero e Dott. Alessio Tomassone</dc:creator>
  <cp:keywords/>
  <dc:description/>
  <cp:lastModifiedBy>SPISSU TIZIANA MARIA</cp:lastModifiedBy>
  <cp:revision>6</cp:revision>
  <dcterms:created xsi:type="dcterms:W3CDTF">2023-02-01T10:49:00Z</dcterms:created>
  <dcterms:modified xsi:type="dcterms:W3CDTF">2023-03-20T11:09:48Z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0x01010099318360ED7FF64097E94EC27C8F6E96</vt:lpwstr>
  </property>
</Properties>
</file>