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742" w:rsidRPr="002C0721" w:rsidRDefault="00872742" w:rsidP="002C0721">
      <w:pPr>
        <w:spacing w:after="200" w:line="276" w:lineRule="auto"/>
        <w:rPr>
          <w:rFonts w:ascii="Calibri" w:eastAsia="Calibri" w:hAnsi="Calibri"/>
          <w:noProof/>
        </w:rPr>
      </w:pPr>
      <w:r w:rsidRPr="002C0721">
        <w:rPr>
          <w:rFonts w:ascii="Calibri" w:eastAsia="Calibri" w:hAnsi="Calibri"/>
          <w:noProof/>
          <w:lang w:eastAsia="it-IT"/>
        </w:rPr>
        <w:drawing>
          <wp:inline distT="0" distB="0" distL="0" distR="0">
            <wp:extent cx="518160" cy="579120"/>
            <wp:effectExtent l="0" t="0" r="0" b="0"/>
            <wp:docPr id="4" name="Immagine 4" descr="ital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talia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0721">
        <w:rPr>
          <w:rFonts w:ascii="Calibri" w:eastAsia="Calibri" w:hAnsi="Calibri"/>
          <w:noProof/>
        </w:rPr>
        <w:tab/>
      </w:r>
      <w:r w:rsidRPr="002C0721">
        <w:rPr>
          <w:rFonts w:ascii="Calibri" w:eastAsia="Calibri" w:hAnsi="Calibri"/>
          <w:noProof/>
        </w:rPr>
        <w:tab/>
      </w:r>
      <w:r w:rsidRPr="002C0721">
        <w:rPr>
          <w:rFonts w:ascii="Calibri" w:eastAsia="Calibri" w:hAnsi="Calibri"/>
          <w:noProof/>
        </w:rPr>
        <w:tab/>
        <w:t xml:space="preserve">  </w:t>
      </w:r>
      <w:r w:rsidRPr="002C0721">
        <w:rPr>
          <w:rFonts w:ascii="Calibri" w:eastAsia="Calibri" w:hAnsi="Calibri"/>
          <w:noProof/>
          <w:lang w:eastAsia="it-IT"/>
        </w:rPr>
        <w:drawing>
          <wp:inline distT="0" distB="0" distL="0" distR="0">
            <wp:extent cx="388620" cy="563880"/>
            <wp:effectExtent l="0" t="0" r="0" b="7620"/>
            <wp:docPr id="3" name="Immagine 3" descr="logo_ipsa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ipsa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0721">
        <w:rPr>
          <w:rFonts w:ascii="Calibri" w:eastAsia="Calibri" w:hAnsi="Calibri"/>
          <w:noProof/>
        </w:rPr>
        <w:tab/>
      </w:r>
      <w:r w:rsidRPr="002C0721">
        <w:rPr>
          <w:rFonts w:ascii="Calibri" w:eastAsia="Calibri" w:hAnsi="Calibri"/>
          <w:noProof/>
        </w:rPr>
        <w:tab/>
        <w:t xml:space="preserve">           </w:t>
      </w:r>
      <w:r w:rsidRPr="002C0721">
        <w:rPr>
          <w:rFonts w:ascii="Calibri" w:eastAsia="Calibri" w:hAnsi="Calibri"/>
          <w:noProof/>
          <w:sz w:val="20"/>
          <w:szCs w:val="20"/>
          <w:lang w:eastAsia="it-IT"/>
        </w:rPr>
        <w:drawing>
          <wp:inline distT="0" distB="0" distL="0" distR="0">
            <wp:extent cx="487680" cy="525780"/>
            <wp:effectExtent l="0" t="0" r="7620" b="7620"/>
            <wp:docPr id="2" name="Immagine 2" descr="ip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pia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0721">
        <w:rPr>
          <w:rFonts w:ascii="Calibri" w:eastAsia="Calibri" w:hAnsi="Calibri"/>
          <w:noProof/>
          <w:sz w:val="20"/>
          <w:szCs w:val="20"/>
        </w:rPr>
        <w:tab/>
        <w:t xml:space="preserve">                         </w:t>
      </w:r>
      <w:r w:rsidRPr="002C0721">
        <w:rPr>
          <w:rFonts w:ascii="Calibri" w:eastAsia="Calibri" w:hAnsi="Calibri"/>
          <w:noProof/>
          <w:sz w:val="20"/>
          <w:szCs w:val="20"/>
        </w:rPr>
        <w:tab/>
      </w:r>
      <w:r w:rsidRPr="002C0721">
        <w:rPr>
          <w:rFonts w:ascii="Calibri" w:eastAsia="Calibri" w:hAnsi="Calibri"/>
          <w:noProof/>
          <w:lang w:eastAsia="it-IT"/>
        </w:rPr>
        <w:drawing>
          <wp:inline distT="0" distB="0" distL="0" distR="0">
            <wp:extent cx="601980" cy="411480"/>
            <wp:effectExtent l="0" t="0" r="7620" b="7620"/>
            <wp:docPr id="1" name="Immagine 1" descr="logo 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742" w:rsidRPr="002C0721" w:rsidRDefault="00872742" w:rsidP="00920B2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Cs w:val="28"/>
        </w:rPr>
      </w:pPr>
      <w:r w:rsidRPr="002C0721">
        <w:rPr>
          <w:rFonts w:ascii="Arial" w:eastAsia="Times New Roman" w:hAnsi="Arial" w:cs="Arial"/>
          <w:b/>
          <w:bCs/>
          <w:kern w:val="32"/>
          <w:szCs w:val="28"/>
        </w:rPr>
        <w:t xml:space="preserve">Istituto Istruzione Superiore </w:t>
      </w:r>
      <w:proofErr w:type="gramStart"/>
      <w:r w:rsidRPr="002C0721">
        <w:rPr>
          <w:rFonts w:ascii="Arial" w:eastAsia="Times New Roman" w:hAnsi="Arial" w:cs="Arial"/>
          <w:b/>
          <w:bCs/>
          <w:kern w:val="32"/>
          <w:szCs w:val="28"/>
        </w:rPr>
        <w:t>“ Piazza</w:t>
      </w:r>
      <w:proofErr w:type="gramEnd"/>
      <w:r w:rsidRPr="002C0721">
        <w:rPr>
          <w:rFonts w:ascii="Arial" w:eastAsia="Times New Roman" w:hAnsi="Arial" w:cs="Arial"/>
          <w:b/>
          <w:bCs/>
          <w:kern w:val="32"/>
          <w:szCs w:val="28"/>
        </w:rPr>
        <w:t xml:space="preserve"> Sulis” - Alghero</w:t>
      </w:r>
    </w:p>
    <w:p w:rsidR="00872742" w:rsidRPr="002C0721" w:rsidRDefault="00872742" w:rsidP="00920B2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</w:rPr>
      </w:pPr>
      <w:r w:rsidRPr="002C0721">
        <w:rPr>
          <w:rFonts w:ascii="Arial" w:eastAsia="Times New Roman" w:hAnsi="Arial" w:cs="Arial"/>
          <w:b/>
          <w:bCs/>
          <w:kern w:val="32"/>
          <w:szCs w:val="32"/>
        </w:rPr>
        <w:t>Codice mec.  SSIS01800A    C.F. 80013820909    Tel. 079.981745 – Fax 079.980353</w:t>
      </w:r>
    </w:p>
    <w:p w:rsidR="00872742" w:rsidRPr="002C0721" w:rsidRDefault="00872742" w:rsidP="002C0721">
      <w:pPr>
        <w:spacing w:after="200" w:line="276" w:lineRule="auto"/>
        <w:jc w:val="center"/>
        <w:rPr>
          <w:rFonts w:ascii="Book Antiqua" w:eastAsia="Calibri" w:hAnsi="Book Antiqua"/>
          <w:b/>
          <w:bCs/>
          <w:sz w:val="18"/>
          <w:szCs w:val="18"/>
        </w:rPr>
      </w:pPr>
      <w:r w:rsidRPr="002C0721">
        <w:rPr>
          <w:rFonts w:ascii="Book Antiqua" w:eastAsia="Calibri" w:hAnsi="Book Antiqua"/>
          <w:b/>
          <w:bCs/>
          <w:sz w:val="18"/>
          <w:szCs w:val="18"/>
        </w:rPr>
        <w:t xml:space="preserve"> e-mail </w:t>
      </w:r>
      <w:hyperlink r:id="rId9" w:history="1">
        <w:r w:rsidRPr="002C0721">
          <w:rPr>
            <w:rFonts w:ascii="Book Antiqua" w:eastAsia="Calibri" w:hAnsi="Book Antiqua"/>
            <w:color w:val="0000FF"/>
            <w:sz w:val="18"/>
            <w:szCs w:val="18"/>
            <w:u w:val="single"/>
          </w:rPr>
          <w:t>SSIS01800A@istruzione.it</w:t>
        </w:r>
      </w:hyperlink>
      <w:r w:rsidRPr="002C0721">
        <w:rPr>
          <w:rFonts w:ascii="Book Antiqua" w:eastAsia="Calibri" w:hAnsi="Book Antiqua"/>
          <w:b/>
          <w:bCs/>
          <w:sz w:val="18"/>
          <w:szCs w:val="18"/>
        </w:rPr>
        <w:t xml:space="preserve">     PEC. </w:t>
      </w:r>
      <w:hyperlink r:id="rId10" w:history="1">
        <w:r w:rsidRPr="002C0721">
          <w:rPr>
            <w:rFonts w:ascii="Book Antiqua" w:eastAsia="Calibri" w:hAnsi="Book Antiqua"/>
            <w:color w:val="0000FF"/>
            <w:sz w:val="18"/>
            <w:szCs w:val="18"/>
            <w:u w:val="single"/>
          </w:rPr>
          <w:t>SSIS01800A@pec.istruzione.it</w:t>
        </w:r>
      </w:hyperlink>
      <w:r w:rsidRPr="002C0721">
        <w:rPr>
          <w:rFonts w:ascii="Book Antiqua" w:eastAsia="Calibri" w:hAnsi="Book Antiqua"/>
          <w:b/>
          <w:bCs/>
          <w:sz w:val="18"/>
          <w:szCs w:val="18"/>
        </w:rPr>
        <w:t xml:space="preserve">     sito web: </w:t>
      </w:r>
      <w:hyperlink r:id="rId11" w:history="1">
        <w:r w:rsidRPr="002C0721">
          <w:rPr>
            <w:rFonts w:ascii="Book Antiqua" w:eastAsia="Calibri" w:hAnsi="Book Antiqua"/>
            <w:color w:val="0000FF"/>
            <w:sz w:val="18"/>
            <w:szCs w:val="18"/>
            <w:u w:val="single"/>
          </w:rPr>
          <w:t>www.iisalghero.gov.it</w:t>
        </w:r>
      </w:hyperlink>
      <w:r w:rsidRPr="002C0721">
        <w:rPr>
          <w:rFonts w:ascii="Book Antiqua" w:eastAsia="Calibri" w:hAnsi="Book Antiqua"/>
          <w:b/>
          <w:bCs/>
          <w:sz w:val="18"/>
          <w:szCs w:val="18"/>
        </w:rPr>
        <w:t xml:space="preserve"> </w:t>
      </w:r>
    </w:p>
    <w:p w:rsidR="00872742" w:rsidRPr="002C0721" w:rsidRDefault="00872742" w:rsidP="002C0721">
      <w:pPr>
        <w:spacing w:after="200" w:line="276" w:lineRule="auto"/>
        <w:jc w:val="center"/>
        <w:rPr>
          <w:rFonts w:ascii="Book Antiqua" w:eastAsia="Calibri" w:hAnsi="Book Antiqua"/>
          <w:b/>
          <w:bCs/>
          <w:sz w:val="18"/>
          <w:szCs w:val="18"/>
        </w:rPr>
      </w:pPr>
      <w:r w:rsidRPr="002C0721">
        <w:rPr>
          <w:rFonts w:ascii="Book Antiqua" w:eastAsia="Calibri" w:hAnsi="Book Antiqua"/>
          <w:b/>
          <w:bCs/>
          <w:sz w:val="18"/>
          <w:szCs w:val="18"/>
        </w:rPr>
        <w:t>sedi</w:t>
      </w:r>
    </w:p>
    <w:p w:rsidR="00872742" w:rsidRPr="002C0721" w:rsidRDefault="00872742" w:rsidP="002C0721">
      <w:pPr>
        <w:spacing w:after="200" w:line="276" w:lineRule="auto"/>
        <w:ind w:left="-142" w:right="-143"/>
        <w:jc w:val="center"/>
        <w:rPr>
          <w:rFonts w:ascii="Book Antiqua" w:eastAsia="Calibri" w:hAnsi="Book Antiqua"/>
          <w:b/>
          <w:bCs/>
          <w:sz w:val="16"/>
          <w:szCs w:val="18"/>
        </w:rPr>
      </w:pPr>
      <w:r w:rsidRPr="002C0721">
        <w:rPr>
          <w:rFonts w:ascii="Book Antiqua" w:eastAsia="Calibri" w:hAnsi="Book Antiqua"/>
          <w:b/>
          <w:bCs/>
          <w:sz w:val="16"/>
          <w:szCs w:val="18"/>
        </w:rPr>
        <w:t xml:space="preserve">Istituto Professionale per i Servizi, l’Enogastronomia e l’Ospitalità Alberghiera </w:t>
      </w:r>
      <w:proofErr w:type="gramStart"/>
      <w:r w:rsidRPr="002C0721">
        <w:rPr>
          <w:rFonts w:ascii="Book Antiqua" w:eastAsia="Calibri" w:hAnsi="Book Antiqua"/>
          <w:b/>
          <w:bCs/>
          <w:sz w:val="16"/>
          <w:szCs w:val="18"/>
        </w:rPr>
        <w:t>-  “</w:t>
      </w:r>
      <w:proofErr w:type="spellStart"/>
      <w:proofErr w:type="gramEnd"/>
      <w:r w:rsidRPr="002C0721">
        <w:rPr>
          <w:rFonts w:ascii="Book Antiqua" w:eastAsia="Calibri" w:hAnsi="Book Antiqua"/>
          <w:b/>
          <w:bCs/>
          <w:sz w:val="16"/>
          <w:szCs w:val="18"/>
        </w:rPr>
        <w:t>E.Lussu</w:t>
      </w:r>
      <w:proofErr w:type="spellEnd"/>
      <w:r w:rsidRPr="002C0721">
        <w:rPr>
          <w:rFonts w:ascii="Book Antiqua" w:eastAsia="Calibri" w:hAnsi="Book Antiqua"/>
          <w:b/>
          <w:bCs/>
          <w:sz w:val="16"/>
          <w:szCs w:val="18"/>
        </w:rPr>
        <w:t>” Alghero – cod. SSRH01802G</w:t>
      </w:r>
    </w:p>
    <w:p w:rsidR="00872742" w:rsidRPr="002C0721" w:rsidRDefault="00872742" w:rsidP="002C0721">
      <w:pPr>
        <w:spacing w:after="200" w:line="276" w:lineRule="auto"/>
        <w:jc w:val="center"/>
        <w:rPr>
          <w:rFonts w:ascii="Book Antiqua" w:eastAsia="Calibri" w:hAnsi="Book Antiqua"/>
          <w:b/>
          <w:bCs/>
          <w:sz w:val="16"/>
          <w:szCs w:val="18"/>
        </w:rPr>
      </w:pPr>
      <w:r w:rsidRPr="002C0721">
        <w:rPr>
          <w:rFonts w:ascii="Book Antiqua" w:eastAsia="Calibri" w:hAnsi="Book Antiqua"/>
          <w:b/>
          <w:bCs/>
          <w:sz w:val="16"/>
          <w:szCs w:val="18"/>
        </w:rPr>
        <w:t>Istituto Professionale Industria e Artigianato “Don Minzoni” Alghero – cod. SSRI018012</w:t>
      </w:r>
    </w:p>
    <w:p w:rsidR="00872742" w:rsidRDefault="00872742" w:rsidP="002C0721">
      <w:pPr>
        <w:spacing w:after="200" w:line="276" w:lineRule="auto"/>
        <w:jc w:val="both"/>
        <w:rPr>
          <w:rFonts w:ascii="Arial" w:eastAsia="Calibri" w:hAnsi="Arial" w:cs="Arial"/>
          <w:bCs/>
          <w:sz w:val="20"/>
          <w:szCs w:val="20"/>
        </w:rPr>
      </w:pPr>
      <w:proofErr w:type="spellStart"/>
      <w:r>
        <w:rPr>
          <w:rFonts w:ascii="Arial" w:eastAsia="Calibri" w:hAnsi="Arial" w:cs="Arial"/>
          <w:bCs/>
          <w:sz w:val="20"/>
          <w:szCs w:val="20"/>
        </w:rPr>
        <w:t>Circ</w:t>
      </w:r>
      <w:proofErr w:type="spellEnd"/>
      <w:r w:rsidRPr="002C0721">
        <w:rPr>
          <w:rFonts w:ascii="Arial" w:eastAsia="Calibri" w:hAnsi="Arial" w:cs="Arial"/>
          <w:bCs/>
          <w:sz w:val="20"/>
          <w:szCs w:val="20"/>
        </w:rPr>
        <w:t xml:space="preserve">   </w:t>
      </w:r>
      <w:r w:rsidR="00920B26">
        <w:rPr>
          <w:rFonts w:ascii="Arial" w:eastAsia="Calibri" w:hAnsi="Arial" w:cs="Arial"/>
          <w:bCs/>
          <w:sz w:val="20"/>
          <w:szCs w:val="20"/>
        </w:rPr>
        <w:t>252</w:t>
      </w:r>
      <w:r>
        <w:rPr>
          <w:rFonts w:ascii="Arial" w:eastAsia="Calibri" w:hAnsi="Arial" w:cs="Arial"/>
          <w:bCs/>
          <w:sz w:val="20"/>
          <w:szCs w:val="20"/>
        </w:rPr>
        <w:tab/>
      </w:r>
      <w:r w:rsidRPr="002C0721">
        <w:rPr>
          <w:rFonts w:ascii="Arial" w:eastAsia="Calibri" w:hAnsi="Arial" w:cs="Arial"/>
          <w:bCs/>
          <w:sz w:val="20"/>
          <w:szCs w:val="20"/>
        </w:rPr>
        <w:tab/>
      </w:r>
      <w:r w:rsidRPr="002C0721">
        <w:rPr>
          <w:rFonts w:ascii="Arial" w:eastAsia="Calibri" w:hAnsi="Arial" w:cs="Arial"/>
          <w:bCs/>
          <w:sz w:val="20"/>
          <w:szCs w:val="20"/>
        </w:rPr>
        <w:tab/>
      </w:r>
      <w:r w:rsidRPr="002C0721">
        <w:rPr>
          <w:rFonts w:ascii="Arial" w:eastAsia="Calibri" w:hAnsi="Arial" w:cs="Arial"/>
          <w:bCs/>
          <w:sz w:val="20"/>
          <w:szCs w:val="20"/>
        </w:rPr>
        <w:tab/>
      </w:r>
      <w:r w:rsidRPr="002C0721">
        <w:rPr>
          <w:rFonts w:ascii="Arial" w:eastAsia="Calibri" w:hAnsi="Arial" w:cs="Arial"/>
          <w:bCs/>
          <w:sz w:val="20"/>
          <w:szCs w:val="20"/>
        </w:rPr>
        <w:tab/>
      </w:r>
      <w:r w:rsidRPr="002C0721">
        <w:rPr>
          <w:rFonts w:ascii="Arial" w:eastAsia="Calibri" w:hAnsi="Arial" w:cs="Arial"/>
          <w:bCs/>
          <w:sz w:val="20"/>
          <w:szCs w:val="20"/>
        </w:rPr>
        <w:tab/>
      </w:r>
      <w:r w:rsidRPr="002C0721">
        <w:rPr>
          <w:rFonts w:ascii="Arial" w:eastAsia="Calibri" w:hAnsi="Arial" w:cs="Arial"/>
          <w:bCs/>
          <w:sz w:val="20"/>
          <w:szCs w:val="20"/>
        </w:rPr>
        <w:tab/>
      </w:r>
      <w:r w:rsidRPr="002C0721">
        <w:rPr>
          <w:rFonts w:ascii="Arial" w:eastAsia="Calibri" w:hAnsi="Arial" w:cs="Arial"/>
          <w:bCs/>
          <w:sz w:val="20"/>
          <w:szCs w:val="20"/>
        </w:rPr>
        <w:tab/>
      </w:r>
      <w:r w:rsidRPr="002C0721">
        <w:rPr>
          <w:rFonts w:ascii="Arial" w:eastAsia="Calibri" w:hAnsi="Arial" w:cs="Arial"/>
          <w:bCs/>
          <w:sz w:val="20"/>
          <w:szCs w:val="20"/>
        </w:rPr>
        <w:tab/>
        <w:t xml:space="preserve">Alghero </w:t>
      </w:r>
      <w:r w:rsidR="00A3742B">
        <w:rPr>
          <w:rFonts w:ascii="Arial" w:eastAsia="Calibri" w:hAnsi="Arial" w:cs="Arial"/>
          <w:bCs/>
          <w:sz w:val="20"/>
          <w:szCs w:val="20"/>
        </w:rPr>
        <w:t>0</w:t>
      </w:r>
      <w:r w:rsidR="00920B26">
        <w:rPr>
          <w:rFonts w:ascii="Arial" w:eastAsia="Calibri" w:hAnsi="Arial" w:cs="Arial"/>
          <w:bCs/>
          <w:sz w:val="20"/>
          <w:szCs w:val="20"/>
        </w:rPr>
        <w:t>8</w:t>
      </w:r>
      <w:r w:rsidR="00A3742B">
        <w:rPr>
          <w:rFonts w:ascii="Arial" w:eastAsia="Calibri" w:hAnsi="Arial" w:cs="Arial"/>
          <w:bCs/>
          <w:sz w:val="20"/>
          <w:szCs w:val="20"/>
        </w:rPr>
        <w:t>/06/2018</w:t>
      </w:r>
    </w:p>
    <w:p w:rsidR="00872742" w:rsidRPr="00CC6EF9" w:rsidRDefault="00872742" w:rsidP="00872742">
      <w:pPr>
        <w:spacing w:after="0" w:line="240" w:lineRule="auto"/>
        <w:jc w:val="right"/>
        <w:rPr>
          <w:rFonts w:eastAsia="Calibri" w:cstheme="minorHAnsi"/>
          <w:bCs/>
        </w:rPr>
      </w:pPr>
      <w:r w:rsidRPr="00CC6EF9">
        <w:rPr>
          <w:rFonts w:eastAsia="Calibri" w:cstheme="minorHAnsi"/>
          <w:bCs/>
        </w:rPr>
        <w:t xml:space="preserve">Al Personale </w:t>
      </w:r>
    </w:p>
    <w:p w:rsidR="00872742" w:rsidRPr="00CC6EF9" w:rsidRDefault="00872742" w:rsidP="00872742">
      <w:pPr>
        <w:spacing w:after="0" w:line="240" w:lineRule="auto"/>
        <w:jc w:val="right"/>
        <w:rPr>
          <w:rFonts w:eastAsia="Calibri" w:cstheme="minorHAnsi"/>
          <w:bCs/>
        </w:rPr>
      </w:pPr>
      <w:r w:rsidRPr="00CC6EF9">
        <w:rPr>
          <w:rFonts w:eastAsia="Calibri" w:cstheme="minorHAnsi"/>
          <w:bCs/>
        </w:rPr>
        <w:t xml:space="preserve">Collaboratore Scolastico </w:t>
      </w:r>
    </w:p>
    <w:p w:rsidR="00CC6EF9" w:rsidRPr="00CC6EF9" w:rsidRDefault="00872742" w:rsidP="00CC6EF9">
      <w:pPr>
        <w:spacing w:after="0" w:line="240" w:lineRule="auto"/>
        <w:jc w:val="right"/>
        <w:rPr>
          <w:rFonts w:eastAsia="Calibri" w:cstheme="minorHAnsi"/>
          <w:bCs/>
        </w:rPr>
      </w:pPr>
      <w:r w:rsidRPr="00CC6EF9">
        <w:rPr>
          <w:rFonts w:eastAsia="Calibri" w:cstheme="minorHAnsi"/>
          <w:bCs/>
        </w:rPr>
        <w:t xml:space="preserve">Assistente Tecnico </w:t>
      </w:r>
    </w:p>
    <w:p w:rsidR="00CC6EF9" w:rsidRPr="00CC6EF9" w:rsidRDefault="00CC6EF9" w:rsidP="00CC6EF9">
      <w:pPr>
        <w:spacing w:after="0" w:line="240" w:lineRule="auto"/>
        <w:jc w:val="right"/>
        <w:rPr>
          <w:rFonts w:eastAsia="Calibri" w:cstheme="minorHAnsi"/>
          <w:bCs/>
        </w:rPr>
      </w:pPr>
      <w:r w:rsidRPr="00CC6EF9">
        <w:rPr>
          <w:rFonts w:eastAsia="Calibri" w:cstheme="minorHAnsi"/>
          <w:bCs/>
        </w:rPr>
        <w:t>SEDE</w:t>
      </w:r>
    </w:p>
    <w:p w:rsidR="00872742" w:rsidRPr="002C0721" w:rsidRDefault="00872742" w:rsidP="00872742">
      <w:pPr>
        <w:spacing w:after="0" w:line="240" w:lineRule="auto"/>
        <w:jc w:val="right"/>
        <w:rPr>
          <w:rFonts w:ascii="Arial" w:eastAsia="Calibri" w:hAnsi="Arial" w:cs="Arial"/>
          <w:bCs/>
          <w:sz w:val="20"/>
          <w:szCs w:val="20"/>
        </w:rPr>
      </w:pPr>
    </w:p>
    <w:p w:rsidR="00872742" w:rsidRPr="002C0721" w:rsidRDefault="00872742" w:rsidP="002C0721">
      <w:pPr>
        <w:spacing w:after="0" w:line="240" w:lineRule="auto"/>
        <w:jc w:val="right"/>
        <w:rPr>
          <w:rFonts w:ascii="Arial" w:eastAsia="Calibri" w:hAnsi="Arial" w:cs="Arial"/>
          <w:bCs/>
          <w:sz w:val="20"/>
          <w:szCs w:val="20"/>
        </w:rPr>
      </w:pPr>
    </w:p>
    <w:p w:rsidR="00872742" w:rsidRPr="00CC6EF9" w:rsidRDefault="00872742" w:rsidP="002C0721">
      <w:pPr>
        <w:spacing w:after="200" w:line="276" w:lineRule="auto"/>
        <w:jc w:val="both"/>
        <w:rPr>
          <w:rFonts w:eastAsia="Calibri" w:cstheme="minorHAnsi"/>
          <w:bCs/>
        </w:rPr>
      </w:pPr>
      <w:r w:rsidRPr="00CC6EF9">
        <w:rPr>
          <w:rFonts w:eastAsia="Calibri" w:cstheme="minorHAnsi"/>
          <w:bCs/>
        </w:rPr>
        <w:t xml:space="preserve">Oggetto: </w:t>
      </w:r>
      <w:r w:rsidR="00A3742B">
        <w:rPr>
          <w:rFonts w:eastAsia="Calibri" w:cstheme="minorHAnsi"/>
          <w:bCs/>
        </w:rPr>
        <w:t>Ordine di servizio</w:t>
      </w:r>
    </w:p>
    <w:p w:rsidR="00872742" w:rsidRPr="009B67E6" w:rsidRDefault="00CC6EF9" w:rsidP="009634F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B67E6">
        <w:rPr>
          <w:rFonts w:cstheme="minorHAnsi"/>
        </w:rPr>
        <w:t xml:space="preserve">In riferimento agli impegni previsti </w:t>
      </w:r>
      <w:r w:rsidR="009B67E6" w:rsidRPr="009B67E6">
        <w:rPr>
          <w:rFonts w:cstheme="minorHAnsi"/>
        </w:rPr>
        <w:t>dalla</w:t>
      </w:r>
      <w:r w:rsidRPr="009B67E6">
        <w:rPr>
          <w:rFonts w:cstheme="minorHAnsi"/>
        </w:rPr>
        <w:t xml:space="preserve"> circolare 232 del 15 maggio 2018 si dispone il seguente ordine di servizio con orari e mansioni</w:t>
      </w:r>
      <w:r w:rsidR="009634F5" w:rsidRPr="009B67E6">
        <w:rPr>
          <w:rFonts w:cstheme="minorHAnsi"/>
        </w:rPr>
        <w:t>.</w:t>
      </w:r>
    </w:p>
    <w:p w:rsidR="009634F5" w:rsidRPr="009B67E6" w:rsidRDefault="009B67E6" w:rsidP="009634F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B67E6">
        <w:rPr>
          <w:rFonts w:cstheme="minorHAnsi"/>
        </w:rPr>
        <w:t>In particolare si precisa che:</w:t>
      </w:r>
      <w:r w:rsidR="009634F5" w:rsidRPr="009B67E6">
        <w:rPr>
          <w:rFonts w:cstheme="minorHAnsi"/>
        </w:rPr>
        <w:t xml:space="preserve"> </w:t>
      </w:r>
    </w:p>
    <w:p w:rsidR="009634F5" w:rsidRPr="009B67E6" w:rsidRDefault="009634F5" w:rsidP="009B67E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B67E6">
        <w:rPr>
          <w:rFonts w:cstheme="minorHAnsi"/>
        </w:rPr>
        <w:t>Dal 11 giugno e sino a venerdì 15 compreso i collaboratori in servizio provvederanno ad una accurata pulizia di tutti gli spazi e arredi assegnati presso il proprio plesso.</w:t>
      </w:r>
      <w:r w:rsidR="009B67E6">
        <w:rPr>
          <w:rFonts w:cstheme="minorHAnsi"/>
        </w:rPr>
        <w:t xml:space="preserve"> Particolare cura dovrà essere prestata nella rimozione di pittura residua </w:t>
      </w:r>
      <w:r w:rsidR="00C9405E">
        <w:rPr>
          <w:rFonts w:cstheme="minorHAnsi"/>
        </w:rPr>
        <w:t>dal battiscopa degli</w:t>
      </w:r>
      <w:r w:rsidR="009B67E6">
        <w:rPr>
          <w:rFonts w:cstheme="minorHAnsi"/>
        </w:rPr>
        <w:t xml:space="preserve"> spazi in cui </w:t>
      </w:r>
      <w:r w:rsidR="00C9405E">
        <w:rPr>
          <w:rFonts w:cstheme="minorHAnsi"/>
        </w:rPr>
        <w:t xml:space="preserve">si </w:t>
      </w:r>
      <w:r w:rsidR="009B67E6">
        <w:rPr>
          <w:rFonts w:cstheme="minorHAnsi"/>
        </w:rPr>
        <w:t>effettua l’imbiancatura</w:t>
      </w:r>
      <w:r w:rsidR="00C9405E">
        <w:rPr>
          <w:rFonts w:cstheme="minorHAnsi"/>
        </w:rPr>
        <w:t xml:space="preserve"> delle pareti.</w:t>
      </w:r>
    </w:p>
    <w:p w:rsidR="009634F5" w:rsidRPr="009B67E6" w:rsidRDefault="009634F5" w:rsidP="009B67E6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</w:rPr>
      </w:pPr>
      <w:r w:rsidRPr="009B67E6">
        <w:rPr>
          <w:rFonts w:cstheme="minorHAnsi"/>
        </w:rPr>
        <w:t>Il personale in servizio presso la sede centrale e presso la sede IPIA provvederanno a predisporre, inoltre, le aule e gli spazi da utilizzare durante gli Esami di Stato.</w:t>
      </w:r>
    </w:p>
    <w:p w:rsidR="009634F5" w:rsidRPr="00A3742B" w:rsidRDefault="009634F5" w:rsidP="00A3742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3742B">
        <w:rPr>
          <w:rFonts w:cstheme="minorHAnsi"/>
        </w:rPr>
        <w:t>Dal 11 giugno il servizio sarà svolto in orario antimeridiano dalle ore 8:00 alle ore 15:12 ad eccezione dei giorni in cui sono calendarizza</w:t>
      </w:r>
      <w:r w:rsidR="009B67E6" w:rsidRPr="00A3742B">
        <w:rPr>
          <w:rFonts w:cstheme="minorHAnsi"/>
        </w:rPr>
        <w:t>ti</w:t>
      </w:r>
      <w:r w:rsidR="001F1422" w:rsidRPr="00A3742B">
        <w:rPr>
          <w:rFonts w:cstheme="minorHAnsi"/>
        </w:rPr>
        <w:t xml:space="preserve"> gli scrutini del secondo quadrimestre </w:t>
      </w:r>
      <w:r w:rsidRPr="00A3742B">
        <w:rPr>
          <w:rFonts w:cstheme="minorHAnsi"/>
        </w:rPr>
        <w:t>che ne</w:t>
      </w:r>
      <w:r w:rsidR="001F1422" w:rsidRPr="00A3742B">
        <w:rPr>
          <w:rFonts w:cstheme="minorHAnsi"/>
        </w:rPr>
        <w:t>l prospetto a seguire prevedono per il personale indicato</w:t>
      </w:r>
      <w:r w:rsidRPr="00A3742B">
        <w:rPr>
          <w:rFonts w:cstheme="minorHAnsi"/>
        </w:rPr>
        <w:t xml:space="preserve"> orari diversi.</w:t>
      </w:r>
    </w:p>
    <w:p w:rsidR="00CC6EF9" w:rsidRPr="00CC6EF9" w:rsidRDefault="00CC6EF9" w:rsidP="00CC6EF9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Cs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"/>
        <w:gridCol w:w="3522"/>
        <w:gridCol w:w="2977"/>
        <w:gridCol w:w="992"/>
        <w:gridCol w:w="993"/>
      </w:tblGrid>
      <w:tr w:rsidR="00CC6EF9" w:rsidRPr="00CC6EF9" w:rsidTr="00CC6EF9">
        <w:trPr>
          <w:trHeight w:val="288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F9" w:rsidRPr="00CC6EF9" w:rsidRDefault="00CC6EF9" w:rsidP="00CC6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C6E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F9" w:rsidRPr="00CC6EF9" w:rsidRDefault="00CC6EF9" w:rsidP="00CC6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Collaboratore Scolastico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F9" w:rsidRPr="00CC6EF9" w:rsidRDefault="00CC6EF9" w:rsidP="00CC6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C6E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Assistente Tecnico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F9" w:rsidRPr="00CC6EF9" w:rsidRDefault="00CC6EF9" w:rsidP="00CC6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C6E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dalle ore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F9" w:rsidRPr="00CC6EF9" w:rsidRDefault="00CC6EF9" w:rsidP="00CC6E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C6E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alle ore</w:t>
            </w:r>
          </w:p>
        </w:tc>
      </w:tr>
      <w:tr w:rsidR="00CC6EF9" w:rsidRPr="00CC6EF9" w:rsidTr="00CC6EF9">
        <w:trPr>
          <w:trHeight w:val="288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F9" w:rsidRPr="00CC6EF9" w:rsidRDefault="00CC6EF9" w:rsidP="00CC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C6E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11/06/2018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F9" w:rsidRPr="00CC6EF9" w:rsidRDefault="00CC6EF9" w:rsidP="00CC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C6E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Serra 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alvatore</w:t>
            </w:r>
            <w:r w:rsidRPr="00CC6E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/Sanna Giuseppina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F9" w:rsidRPr="00CC6EF9" w:rsidRDefault="00CC6EF9" w:rsidP="00CC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CC6E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Pais</w:t>
            </w:r>
            <w:proofErr w:type="spellEnd"/>
            <w:r w:rsidRPr="00CC6E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Silvio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F9" w:rsidRPr="00CC6EF9" w:rsidRDefault="00CC6EF9" w:rsidP="00261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C6E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13:</w:t>
            </w:r>
            <w:r w:rsidR="002619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0</w:t>
            </w:r>
            <w:r w:rsidRPr="00CC6E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F9" w:rsidRPr="00CC6EF9" w:rsidRDefault="00261961" w:rsidP="00CC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20:15</w:t>
            </w:r>
          </w:p>
        </w:tc>
      </w:tr>
      <w:tr w:rsidR="00CC6EF9" w:rsidRPr="00CC6EF9" w:rsidTr="00CC6EF9">
        <w:trPr>
          <w:trHeight w:val="288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F9" w:rsidRPr="00CC6EF9" w:rsidRDefault="00CC6EF9" w:rsidP="00CC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C6E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12/06/2018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F9" w:rsidRPr="00CC6EF9" w:rsidRDefault="00CC6EF9" w:rsidP="00CC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Serra Salvatore</w:t>
            </w:r>
            <w:r w:rsidRPr="00CC6E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/Sanna Giuseppina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F9" w:rsidRPr="00CC6EF9" w:rsidRDefault="00CC6EF9" w:rsidP="00CC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C6E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Serra Francesco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F9" w:rsidRPr="00CC6EF9" w:rsidRDefault="00CC6EF9" w:rsidP="00261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C6E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13:</w:t>
            </w:r>
            <w:r w:rsidR="002619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F9" w:rsidRPr="00CC6EF9" w:rsidRDefault="00CC6EF9" w:rsidP="00261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C6E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20:</w:t>
            </w:r>
            <w:r w:rsidR="002619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45</w:t>
            </w:r>
          </w:p>
        </w:tc>
      </w:tr>
      <w:tr w:rsidR="00CC6EF9" w:rsidRPr="00CC6EF9" w:rsidTr="00CC6EF9">
        <w:trPr>
          <w:trHeight w:val="288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F9" w:rsidRPr="00CC6EF9" w:rsidRDefault="00CC6EF9" w:rsidP="00CC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C6E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13/06/2018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F9" w:rsidRPr="00CC6EF9" w:rsidRDefault="00CC6EF9" w:rsidP="00CC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C6E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Serra 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alvatore</w:t>
            </w:r>
            <w:r w:rsidRPr="00CC6E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/Sanna Giuseppina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F9" w:rsidRPr="00CC6EF9" w:rsidRDefault="00CC6EF9" w:rsidP="00CC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CC6E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Solinas</w:t>
            </w:r>
            <w:proofErr w:type="spellEnd"/>
            <w:r w:rsidRPr="00CC6E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Roberto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F9" w:rsidRPr="00CC6EF9" w:rsidRDefault="00CC6EF9" w:rsidP="00CC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C6E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13:00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F9" w:rsidRPr="00CC6EF9" w:rsidRDefault="00CC6EF9" w:rsidP="00261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C6E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20:</w:t>
            </w:r>
            <w:r w:rsidR="002619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00</w:t>
            </w:r>
          </w:p>
        </w:tc>
      </w:tr>
      <w:tr w:rsidR="00CC6EF9" w:rsidRPr="00CC6EF9" w:rsidTr="00CC6EF9">
        <w:trPr>
          <w:trHeight w:val="288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F9" w:rsidRPr="00CC6EF9" w:rsidRDefault="00CC6EF9" w:rsidP="00CC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C6E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14/06/2018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F9" w:rsidRPr="00CC6EF9" w:rsidRDefault="00CC6EF9" w:rsidP="00CC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C6E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Serra 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alvatore</w:t>
            </w:r>
            <w:r w:rsidRPr="00CC6E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/Sanna Giuseppina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F9" w:rsidRPr="00CC6EF9" w:rsidRDefault="00CC6EF9" w:rsidP="00CC6E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CC6E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Pais</w:t>
            </w:r>
            <w:proofErr w:type="spellEnd"/>
            <w:r w:rsidRPr="00CC6E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Silvio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F9" w:rsidRPr="00CC6EF9" w:rsidRDefault="00CC6EF9" w:rsidP="002619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C6E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  <w:r w:rsidR="002619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F9" w:rsidRPr="00CC6EF9" w:rsidRDefault="00261961" w:rsidP="00CC6E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19:45</w:t>
            </w:r>
          </w:p>
        </w:tc>
      </w:tr>
    </w:tbl>
    <w:p w:rsidR="00261961" w:rsidRDefault="00261961" w:rsidP="0026196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:rsidR="00A713DD" w:rsidRDefault="00A713DD" w:rsidP="0026196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</w:p>
    <w:p w:rsidR="00261961" w:rsidRDefault="00261961" w:rsidP="0026196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Il personale impegnato nell’orario pomeridiano è autorizzato a effettuare orario aggiuntivo rispetto a quello indicato qualora il protrarsi delle operazioni di scrutini lo richieda.</w:t>
      </w:r>
    </w:p>
    <w:p w:rsidR="00A3742B" w:rsidRPr="00A3742B" w:rsidRDefault="00A3742B" w:rsidP="00A3742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  <w:r w:rsidRPr="00A3742B">
        <w:rPr>
          <w:rFonts w:eastAsia="Calibri" w:cstheme="minorHAnsi"/>
          <w:bCs/>
        </w:rPr>
        <w:t xml:space="preserve">L’assistenza durante gli scrutini che si svolgono in orario antimeridiano sarà garantita dal restante personale </w:t>
      </w:r>
      <w:r>
        <w:rPr>
          <w:rFonts w:eastAsia="Calibri" w:cstheme="minorHAnsi"/>
          <w:bCs/>
        </w:rPr>
        <w:t>Collaboratore S</w:t>
      </w:r>
      <w:r w:rsidRPr="00A3742B">
        <w:rPr>
          <w:rFonts w:eastAsia="Calibri" w:cstheme="minorHAnsi"/>
          <w:bCs/>
        </w:rPr>
        <w:t>colastico e Assistente Tecnico in servizio.</w:t>
      </w:r>
      <w:r w:rsidR="00872742" w:rsidRPr="00A3742B">
        <w:rPr>
          <w:rFonts w:eastAsia="Calibri" w:cstheme="minorHAnsi"/>
          <w:bCs/>
        </w:rPr>
        <w:tab/>
      </w:r>
    </w:p>
    <w:p w:rsidR="001F1422" w:rsidRDefault="001F1422" w:rsidP="00A3742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3742B">
        <w:rPr>
          <w:rFonts w:cstheme="minorHAnsi"/>
        </w:rPr>
        <w:t xml:space="preserve">Sarà possibile effettuare il </w:t>
      </w:r>
      <w:r w:rsidRPr="00A3742B">
        <w:rPr>
          <w:rFonts w:cstheme="minorHAnsi"/>
          <w:b/>
          <w:bCs/>
        </w:rPr>
        <w:t xml:space="preserve">cambio di turno </w:t>
      </w:r>
      <w:r w:rsidR="009B67E6" w:rsidRPr="00A3742B">
        <w:rPr>
          <w:rFonts w:cstheme="minorHAnsi"/>
        </w:rPr>
        <w:t>con i</w:t>
      </w:r>
      <w:r w:rsidRPr="00A3742B">
        <w:rPr>
          <w:rFonts w:cstheme="minorHAnsi"/>
        </w:rPr>
        <w:t xml:space="preserve"> colle</w:t>
      </w:r>
      <w:r w:rsidR="009B67E6" w:rsidRPr="00A3742B">
        <w:rPr>
          <w:rFonts w:cstheme="minorHAnsi"/>
        </w:rPr>
        <w:t>ghi</w:t>
      </w:r>
      <w:r w:rsidR="009B67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742" w:rsidRDefault="00872742" w:rsidP="001F14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</w:r>
    </w:p>
    <w:p w:rsidR="001F1422" w:rsidRPr="00A3742B" w:rsidRDefault="001F1422" w:rsidP="00A3742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3742B">
        <w:rPr>
          <w:rFonts w:cstheme="minorHAnsi"/>
        </w:rPr>
        <w:t xml:space="preserve">Nel mese di </w:t>
      </w:r>
      <w:r w:rsidR="009B67E6" w:rsidRPr="00A3742B">
        <w:rPr>
          <w:rFonts w:cstheme="minorHAnsi"/>
        </w:rPr>
        <w:t>g</w:t>
      </w:r>
      <w:r w:rsidRPr="00A3742B">
        <w:rPr>
          <w:rFonts w:cstheme="minorHAnsi"/>
        </w:rPr>
        <w:t xml:space="preserve">iugno i Collaboratori Scolastici </w:t>
      </w:r>
      <w:r w:rsidR="009B67E6" w:rsidRPr="00A3742B">
        <w:rPr>
          <w:rFonts w:cstheme="minorHAnsi"/>
        </w:rPr>
        <w:t>d</w:t>
      </w:r>
      <w:r w:rsidRPr="00A3742B">
        <w:rPr>
          <w:rFonts w:cstheme="minorHAnsi"/>
        </w:rPr>
        <w:t>ei plessi in cui le normali attività didattiche si sono</w:t>
      </w:r>
      <w:r w:rsidR="009B67E6" w:rsidRPr="00A3742B">
        <w:rPr>
          <w:rFonts w:cstheme="minorHAnsi"/>
        </w:rPr>
        <w:t xml:space="preserve"> </w:t>
      </w:r>
      <w:r w:rsidRPr="00A3742B">
        <w:rPr>
          <w:rFonts w:cstheme="minorHAnsi"/>
        </w:rPr>
        <w:t>concluse potranno essere chiamati a svolgere servizio presso le sedi in cui si svolgono i corsi di recupero e gli Esami di Stato. Orari e turni saranno definiti con ordine di servizio non appena gli impegni sopra citati saranno calendarizzati.</w:t>
      </w:r>
    </w:p>
    <w:p w:rsidR="001F1422" w:rsidRPr="009B67E6" w:rsidRDefault="001F1422" w:rsidP="00A3742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</w:rPr>
      </w:pPr>
      <w:r w:rsidRPr="009B67E6">
        <w:rPr>
          <w:rFonts w:cstheme="minorHAnsi"/>
        </w:rPr>
        <w:lastRenderedPageBreak/>
        <w:t>I Collaboratori Scolastici chiamati a svolgere la propria attività lavorativa presso un plesso diverso</w:t>
      </w:r>
      <w:r w:rsidR="009B67E6">
        <w:rPr>
          <w:rFonts w:cstheme="minorHAnsi"/>
        </w:rPr>
        <w:t xml:space="preserve"> </w:t>
      </w:r>
      <w:r w:rsidRPr="009B67E6">
        <w:rPr>
          <w:rFonts w:cstheme="minorHAnsi"/>
        </w:rPr>
        <w:t xml:space="preserve">da quello abituale avranno gli </w:t>
      </w:r>
      <w:r w:rsidRPr="009B67E6">
        <w:rPr>
          <w:rFonts w:cstheme="minorHAnsi"/>
          <w:b/>
          <w:bCs/>
        </w:rPr>
        <w:t xml:space="preserve">stessi doveri e le stesse mansioni </w:t>
      </w:r>
      <w:r w:rsidRPr="009B67E6">
        <w:rPr>
          <w:rFonts w:cstheme="minorHAnsi"/>
        </w:rPr>
        <w:t>dei colleghi a cui dovranno offrire</w:t>
      </w:r>
      <w:r w:rsidR="009B67E6">
        <w:rPr>
          <w:rFonts w:cstheme="minorHAnsi"/>
        </w:rPr>
        <w:t xml:space="preserve"> </w:t>
      </w:r>
      <w:r w:rsidRPr="009B67E6">
        <w:rPr>
          <w:rFonts w:cstheme="minorHAnsi"/>
        </w:rPr>
        <w:t>la massima collaborazione.</w:t>
      </w:r>
    </w:p>
    <w:p w:rsidR="00AC05D7" w:rsidRPr="009B67E6" w:rsidRDefault="001F1422" w:rsidP="00A3742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</w:rPr>
      </w:pPr>
      <w:r w:rsidRPr="009B67E6">
        <w:rPr>
          <w:rFonts w:cstheme="minorHAnsi"/>
        </w:rPr>
        <w:t xml:space="preserve">Tutti gli spazi utilizzati </w:t>
      </w:r>
      <w:r w:rsidR="009B67E6">
        <w:rPr>
          <w:rFonts w:cstheme="minorHAnsi"/>
        </w:rPr>
        <w:t>dovranno essere</w:t>
      </w:r>
      <w:r w:rsidRPr="009B67E6">
        <w:rPr>
          <w:rFonts w:cstheme="minorHAnsi"/>
        </w:rPr>
        <w:t xml:space="preserve"> accuratamente</w:t>
      </w:r>
      <w:r w:rsidR="009B67E6">
        <w:rPr>
          <w:rFonts w:cstheme="minorHAnsi"/>
        </w:rPr>
        <w:t xml:space="preserve"> puliti</w:t>
      </w:r>
      <w:r w:rsidRPr="009B67E6">
        <w:rPr>
          <w:rFonts w:cstheme="minorHAnsi"/>
        </w:rPr>
        <w:t xml:space="preserve"> tutti i giorni (</w:t>
      </w:r>
      <w:r w:rsidR="00D90C13" w:rsidRPr="009B67E6">
        <w:rPr>
          <w:rFonts w:cstheme="minorHAnsi"/>
        </w:rPr>
        <w:t xml:space="preserve">lavaggio e </w:t>
      </w:r>
      <w:r w:rsidRPr="009B67E6">
        <w:rPr>
          <w:rFonts w:cstheme="minorHAnsi"/>
        </w:rPr>
        <w:t xml:space="preserve">pulizia arredi </w:t>
      </w:r>
      <w:r w:rsidR="00AC05D7" w:rsidRPr="009B67E6">
        <w:rPr>
          <w:rFonts w:cstheme="minorHAnsi"/>
        </w:rPr>
        <w:t xml:space="preserve">aule, </w:t>
      </w:r>
      <w:r w:rsidR="00D90C13" w:rsidRPr="009B67E6">
        <w:rPr>
          <w:rFonts w:cstheme="minorHAnsi"/>
        </w:rPr>
        <w:t>uffici,</w:t>
      </w:r>
      <w:r w:rsidRPr="009B67E6">
        <w:rPr>
          <w:rFonts w:cstheme="minorHAnsi"/>
        </w:rPr>
        <w:t xml:space="preserve"> </w:t>
      </w:r>
      <w:r w:rsidR="00AC05D7" w:rsidRPr="009B67E6">
        <w:rPr>
          <w:rFonts w:cstheme="minorHAnsi"/>
        </w:rPr>
        <w:t>laboratori</w:t>
      </w:r>
      <w:r w:rsidR="009B67E6" w:rsidRPr="009B67E6">
        <w:rPr>
          <w:rFonts w:cstheme="minorHAnsi"/>
        </w:rPr>
        <w:t xml:space="preserve">, scale </w:t>
      </w:r>
      <w:r w:rsidR="00AC05D7" w:rsidRPr="009B67E6">
        <w:rPr>
          <w:rFonts w:cstheme="minorHAnsi"/>
        </w:rPr>
        <w:t>e</w:t>
      </w:r>
      <w:r w:rsidRPr="009B67E6">
        <w:rPr>
          <w:rFonts w:cstheme="minorHAnsi"/>
        </w:rPr>
        <w:t xml:space="preserve"> servizi igienici)</w:t>
      </w:r>
      <w:r w:rsidR="009B67E6">
        <w:rPr>
          <w:rFonts w:cstheme="minorHAnsi"/>
        </w:rPr>
        <w:t>.</w:t>
      </w:r>
    </w:p>
    <w:p w:rsidR="009B67E6" w:rsidRDefault="001F1422" w:rsidP="00A3742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3742B">
        <w:rPr>
          <w:rFonts w:cstheme="minorHAnsi"/>
        </w:rPr>
        <w:t xml:space="preserve">Per quanto riguarda la </w:t>
      </w:r>
      <w:r w:rsidRPr="00A3742B">
        <w:rPr>
          <w:rFonts w:cstheme="minorHAnsi"/>
          <w:b/>
          <w:bCs/>
        </w:rPr>
        <w:t>sorveglianza</w:t>
      </w:r>
      <w:r w:rsidRPr="00A3742B">
        <w:rPr>
          <w:rFonts w:cstheme="minorHAnsi"/>
        </w:rPr>
        <w:t>, questa dovrà essere attentamente assicurata, attraverso la</w:t>
      </w:r>
      <w:r w:rsidR="009B67E6" w:rsidRPr="00A3742B">
        <w:rPr>
          <w:rFonts w:cstheme="minorHAnsi"/>
        </w:rPr>
        <w:t xml:space="preserve"> </w:t>
      </w:r>
      <w:r w:rsidRPr="00A3742B">
        <w:rPr>
          <w:rFonts w:cstheme="minorHAnsi"/>
        </w:rPr>
        <w:t xml:space="preserve">presenza di </w:t>
      </w:r>
      <w:r w:rsidR="009B67E6" w:rsidRPr="00A3742B">
        <w:rPr>
          <w:rFonts w:cstheme="minorHAnsi"/>
          <w:b/>
        </w:rPr>
        <w:t>un collaboratore scolastico</w:t>
      </w:r>
      <w:r w:rsidRPr="00A3742B">
        <w:rPr>
          <w:rFonts w:cstheme="minorHAnsi"/>
          <w:b/>
        </w:rPr>
        <w:t xml:space="preserve"> all’ingresso</w:t>
      </w:r>
      <w:r w:rsidRPr="00A3742B">
        <w:rPr>
          <w:rFonts w:cstheme="minorHAnsi"/>
        </w:rPr>
        <w:t xml:space="preserve"> e</w:t>
      </w:r>
      <w:r w:rsidR="00A3742B">
        <w:rPr>
          <w:rFonts w:cstheme="minorHAnsi"/>
        </w:rPr>
        <w:t xml:space="preserve"> </w:t>
      </w:r>
      <w:r w:rsidR="00A3742B" w:rsidRPr="00A3742B">
        <w:rPr>
          <w:rFonts w:cstheme="minorHAnsi"/>
          <w:b/>
        </w:rPr>
        <w:t>un collaboratore scolastico</w:t>
      </w:r>
      <w:r w:rsidR="00A3742B">
        <w:rPr>
          <w:rFonts w:cstheme="minorHAnsi"/>
          <w:b/>
        </w:rPr>
        <w:t xml:space="preserve"> </w:t>
      </w:r>
      <w:proofErr w:type="gramStart"/>
      <w:r w:rsidR="00A3742B" w:rsidRPr="00A3742B">
        <w:rPr>
          <w:rFonts w:cstheme="minorHAnsi"/>
          <w:b/>
        </w:rPr>
        <w:t>al</w:t>
      </w:r>
      <w:r w:rsidRPr="00A3742B">
        <w:rPr>
          <w:rFonts w:cstheme="minorHAnsi"/>
        </w:rPr>
        <w:t xml:space="preserve"> piani</w:t>
      </w:r>
      <w:proofErr w:type="gramEnd"/>
      <w:r w:rsidRPr="00A3742B">
        <w:rPr>
          <w:rFonts w:cstheme="minorHAnsi"/>
        </w:rPr>
        <w:t xml:space="preserve"> </w:t>
      </w:r>
      <w:r w:rsidR="009B67E6" w:rsidRPr="00A3742B">
        <w:rPr>
          <w:rFonts w:cstheme="minorHAnsi"/>
        </w:rPr>
        <w:t>in cui si riuniscono i consigli di classe per gli scrutini.</w:t>
      </w:r>
      <w:r w:rsidRPr="00A3742B">
        <w:rPr>
          <w:rFonts w:cstheme="minorHAnsi"/>
        </w:rPr>
        <w:t xml:space="preserve"> </w:t>
      </w:r>
    </w:p>
    <w:p w:rsidR="00A3742B" w:rsidRPr="00A3742B" w:rsidRDefault="00A3742B" w:rsidP="00A3742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</w:rPr>
      </w:pPr>
      <w:r>
        <w:rPr>
          <w:rFonts w:cstheme="minorHAnsi"/>
        </w:rPr>
        <w:t>Al termine dell’ultimo scrutinio le aule utilizzate dovranno essere accuratamente pulite per consentir</w:t>
      </w:r>
      <w:r w:rsidR="00261961">
        <w:rPr>
          <w:rFonts w:cstheme="minorHAnsi"/>
        </w:rPr>
        <w:t>ne</w:t>
      </w:r>
      <w:r>
        <w:rPr>
          <w:rFonts w:cstheme="minorHAnsi"/>
        </w:rPr>
        <w:t xml:space="preserve"> l’utilizzo il giorno successivo</w:t>
      </w:r>
      <w:r w:rsidR="00261961">
        <w:rPr>
          <w:rFonts w:cstheme="minorHAnsi"/>
        </w:rPr>
        <w:t>.</w:t>
      </w:r>
    </w:p>
    <w:p w:rsidR="001F1422" w:rsidRPr="00A3742B" w:rsidRDefault="001F1422" w:rsidP="00A3742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3742B">
        <w:rPr>
          <w:rFonts w:cstheme="minorHAnsi"/>
        </w:rPr>
        <w:t>Nella postazione del centralino dovrà essere assicurata, durante l’arco della giornata,</w:t>
      </w:r>
      <w:r w:rsidR="009B67E6" w:rsidRPr="00A3742B">
        <w:rPr>
          <w:rFonts w:cstheme="minorHAnsi"/>
        </w:rPr>
        <w:t xml:space="preserve"> </w:t>
      </w:r>
      <w:r w:rsidRPr="00A3742B">
        <w:rPr>
          <w:rFonts w:cstheme="minorHAnsi"/>
        </w:rPr>
        <w:t xml:space="preserve">la presenza </w:t>
      </w:r>
      <w:r w:rsidR="009B67E6" w:rsidRPr="00A3742B">
        <w:rPr>
          <w:rFonts w:cstheme="minorHAnsi"/>
          <w:b/>
          <w:bCs/>
        </w:rPr>
        <w:t>“di una sola unità”</w:t>
      </w:r>
      <w:r w:rsidR="009B67E6" w:rsidRPr="00A3742B">
        <w:rPr>
          <w:rFonts w:cstheme="minorHAnsi"/>
        </w:rPr>
        <w:t xml:space="preserve">. </w:t>
      </w:r>
    </w:p>
    <w:p w:rsidR="00872742" w:rsidRPr="009B67E6" w:rsidRDefault="00872742" w:rsidP="002C0721">
      <w:pPr>
        <w:spacing w:after="200" w:line="276" w:lineRule="auto"/>
        <w:jc w:val="both"/>
        <w:rPr>
          <w:rFonts w:eastAsia="Calibri" w:cstheme="minorHAnsi"/>
          <w:bCs/>
        </w:rPr>
      </w:pPr>
    </w:p>
    <w:p w:rsidR="00872742" w:rsidRPr="009B67E6" w:rsidRDefault="00872742" w:rsidP="002C0721">
      <w:pPr>
        <w:spacing w:after="0" w:line="276" w:lineRule="auto"/>
        <w:jc w:val="both"/>
        <w:rPr>
          <w:rFonts w:eastAsia="Calibri" w:cstheme="minorHAnsi"/>
          <w:bCs/>
        </w:rPr>
      </w:pPr>
      <w:r w:rsidRPr="009B67E6">
        <w:rPr>
          <w:rFonts w:eastAsia="Calibri" w:cstheme="minorHAnsi"/>
          <w:bCs/>
        </w:rPr>
        <w:tab/>
      </w:r>
      <w:r w:rsidRPr="009B67E6">
        <w:rPr>
          <w:rFonts w:eastAsia="Calibri" w:cstheme="minorHAnsi"/>
          <w:bCs/>
        </w:rPr>
        <w:tab/>
      </w:r>
      <w:r w:rsidRPr="009B67E6">
        <w:rPr>
          <w:rFonts w:eastAsia="Calibri" w:cstheme="minorHAnsi"/>
          <w:bCs/>
        </w:rPr>
        <w:tab/>
      </w:r>
      <w:r w:rsidRPr="009B67E6">
        <w:rPr>
          <w:rFonts w:eastAsia="Calibri" w:cstheme="minorHAnsi"/>
          <w:bCs/>
        </w:rPr>
        <w:tab/>
      </w:r>
      <w:r w:rsidRPr="009B67E6">
        <w:rPr>
          <w:rFonts w:eastAsia="Calibri" w:cstheme="minorHAnsi"/>
          <w:bCs/>
        </w:rPr>
        <w:tab/>
      </w:r>
      <w:r w:rsidRPr="009B67E6">
        <w:rPr>
          <w:rFonts w:eastAsia="Calibri" w:cstheme="minorHAnsi"/>
          <w:bCs/>
        </w:rPr>
        <w:tab/>
      </w:r>
      <w:r w:rsidRPr="009B67E6">
        <w:rPr>
          <w:rFonts w:eastAsia="Calibri" w:cstheme="minorHAnsi"/>
          <w:bCs/>
        </w:rPr>
        <w:tab/>
      </w:r>
      <w:r w:rsidRPr="009B67E6">
        <w:rPr>
          <w:rFonts w:eastAsia="Calibri" w:cstheme="minorHAnsi"/>
          <w:bCs/>
        </w:rPr>
        <w:tab/>
        <w:t>Il Dirigente Scolastico</w:t>
      </w:r>
    </w:p>
    <w:p w:rsidR="00872742" w:rsidRDefault="00872742" w:rsidP="002C0721">
      <w:pPr>
        <w:spacing w:after="0" w:line="276" w:lineRule="auto"/>
        <w:jc w:val="both"/>
        <w:rPr>
          <w:rFonts w:eastAsia="Calibri" w:cstheme="minorHAnsi"/>
          <w:bCs/>
        </w:rPr>
      </w:pPr>
      <w:r w:rsidRPr="009B67E6">
        <w:rPr>
          <w:rFonts w:eastAsia="Calibri" w:cstheme="minorHAnsi"/>
          <w:bCs/>
        </w:rPr>
        <w:tab/>
      </w:r>
      <w:r w:rsidRPr="009B67E6">
        <w:rPr>
          <w:rFonts w:eastAsia="Calibri" w:cstheme="minorHAnsi"/>
          <w:bCs/>
        </w:rPr>
        <w:tab/>
      </w:r>
      <w:r w:rsidRPr="009B67E6">
        <w:rPr>
          <w:rFonts w:eastAsia="Calibri" w:cstheme="minorHAnsi"/>
          <w:bCs/>
        </w:rPr>
        <w:tab/>
      </w:r>
      <w:r w:rsidRPr="009B67E6">
        <w:rPr>
          <w:rFonts w:eastAsia="Calibri" w:cstheme="minorHAnsi"/>
          <w:bCs/>
        </w:rPr>
        <w:tab/>
      </w:r>
      <w:r w:rsidRPr="009B67E6">
        <w:rPr>
          <w:rFonts w:eastAsia="Calibri" w:cstheme="minorHAnsi"/>
          <w:bCs/>
        </w:rPr>
        <w:tab/>
      </w:r>
      <w:r w:rsidRPr="009B67E6">
        <w:rPr>
          <w:rFonts w:eastAsia="Calibri" w:cstheme="minorHAnsi"/>
          <w:bCs/>
        </w:rPr>
        <w:tab/>
      </w:r>
      <w:r w:rsidRPr="009B67E6">
        <w:rPr>
          <w:rFonts w:eastAsia="Calibri" w:cstheme="minorHAnsi"/>
          <w:bCs/>
        </w:rPr>
        <w:tab/>
      </w:r>
      <w:r w:rsidRPr="009B67E6">
        <w:rPr>
          <w:rFonts w:eastAsia="Calibri" w:cstheme="minorHAnsi"/>
          <w:bCs/>
        </w:rPr>
        <w:tab/>
        <w:t xml:space="preserve"> Dott. Mario Peretto</w:t>
      </w:r>
    </w:p>
    <w:p w:rsidR="00920B26" w:rsidRDefault="00920B26" w:rsidP="00FC1922">
      <w:pPr>
        <w:ind w:left="5664"/>
      </w:pPr>
      <w:r>
        <w:rPr>
          <w:rFonts w:ascii="Arial" w:hAnsi="Arial" w:cs="Arial"/>
          <w:color w:val="222222"/>
          <w:sz w:val="16"/>
          <w:szCs w:val="16"/>
        </w:rPr>
        <w:t>Firma autografa omessa ai sensi</w:t>
      </w:r>
      <w:r>
        <w:rPr>
          <w:rFonts w:ascii="Arial" w:hAnsi="Arial" w:cs="Arial"/>
          <w:color w:val="222222"/>
          <w:sz w:val="16"/>
          <w:szCs w:val="16"/>
        </w:rPr>
        <w:br/>
        <w:t>dell’art. 3 del D. Lgs. n. 39/1993</w:t>
      </w:r>
    </w:p>
    <w:p w:rsidR="00920B26" w:rsidRPr="009B67E6" w:rsidRDefault="00920B26" w:rsidP="002C0721">
      <w:pPr>
        <w:spacing w:after="0" w:line="276" w:lineRule="auto"/>
        <w:jc w:val="both"/>
        <w:rPr>
          <w:rFonts w:eastAsia="Calibri" w:cstheme="minorHAnsi"/>
          <w:bCs/>
        </w:rPr>
      </w:pPr>
      <w:bookmarkStart w:id="0" w:name="_GoBack"/>
      <w:bookmarkEnd w:id="0"/>
    </w:p>
    <w:p w:rsidR="00872742" w:rsidRPr="009B67E6" w:rsidRDefault="00872742" w:rsidP="002C0721">
      <w:pPr>
        <w:spacing w:after="200" w:line="276" w:lineRule="auto"/>
        <w:rPr>
          <w:rFonts w:eastAsia="Calibri" w:cstheme="minorHAnsi"/>
        </w:rPr>
      </w:pPr>
    </w:p>
    <w:p w:rsidR="00872742" w:rsidRDefault="00872742"/>
    <w:p w:rsidR="0023020D" w:rsidRDefault="0023020D"/>
    <w:sectPr w:rsidR="002302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65023"/>
    <w:multiLevelType w:val="hybridMultilevel"/>
    <w:tmpl w:val="1E285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742"/>
    <w:rsid w:val="001F1422"/>
    <w:rsid w:val="0023020D"/>
    <w:rsid w:val="00261961"/>
    <w:rsid w:val="00872742"/>
    <w:rsid w:val="00920B26"/>
    <w:rsid w:val="009634F5"/>
    <w:rsid w:val="009B67E6"/>
    <w:rsid w:val="00A3742B"/>
    <w:rsid w:val="00A713DD"/>
    <w:rsid w:val="00AC05D7"/>
    <w:rsid w:val="00C9405E"/>
    <w:rsid w:val="00CC6EF9"/>
    <w:rsid w:val="00D9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255B"/>
  <w15:chartTrackingRefBased/>
  <w15:docId w15:val="{62A49C3E-2BA8-4212-912C-6E66D347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67E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7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7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2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isalghero.gov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SSIS01800A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IS018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5</cp:revision>
  <cp:lastPrinted>2018-06-07T15:28:00Z</cp:lastPrinted>
  <dcterms:created xsi:type="dcterms:W3CDTF">2018-06-07T14:12:00Z</dcterms:created>
  <dcterms:modified xsi:type="dcterms:W3CDTF">2018-06-08T12:56:00Z</dcterms:modified>
</cp:coreProperties>
</file>