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F4D43" w14:textId="77777777" w:rsidR="008D243B" w:rsidRDefault="00CC3831">
      <w:pPr>
        <w:pStyle w:val="Corpotesto"/>
        <w:spacing w:before="63"/>
        <w:ind w:left="5411" w:right="151" w:firstLine="2294"/>
        <w:jc w:val="right"/>
        <w:rPr>
          <w:color w:val="000009"/>
        </w:rPr>
      </w:pP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Scolastico </w:t>
      </w:r>
    </w:p>
    <w:p w14:paraId="40F3E113" w14:textId="031256D6" w:rsidR="001B1A11" w:rsidRDefault="00A02CA5">
      <w:pPr>
        <w:pStyle w:val="Corpotesto"/>
        <w:spacing w:before="63"/>
        <w:ind w:left="5411" w:right="151" w:firstLine="2294"/>
        <w:jc w:val="right"/>
      </w:pPr>
      <w:r>
        <w:rPr>
          <w:color w:val="000009"/>
        </w:rPr>
        <w:t xml:space="preserve">IIS </w:t>
      </w:r>
      <w:r w:rsidR="00B250EB">
        <w:rPr>
          <w:color w:val="000009"/>
        </w:rPr>
        <w:t>Piazza Sulis</w:t>
      </w:r>
      <w:bookmarkStart w:id="0" w:name="_GoBack"/>
      <w:bookmarkEnd w:id="0"/>
    </w:p>
    <w:p w14:paraId="670E78A8" w14:textId="77777777" w:rsidR="008D243B" w:rsidRDefault="001B1A11">
      <w:pPr>
        <w:pStyle w:val="Corpotesto"/>
        <w:spacing w:line="251" w:lineRule="exact"/>
        <w:ind w:right="149"/>
        <w:jc w:val="right"/>
      </w:pPr>
      <w:r>
        <w:rPr>
          <w:color w:val="000009"/>
          <w:spacing w:val="-1"/>
        </w:rPr>
        <w:t>Alghero</w:t>
      </w:r>
    </w:p>
    <w:p w14:paraId="3137AE4F" w14:textId="77777777" w:rsidR="008D243B" w:rsidRDefault="008D243B">
      <w:pPr>
        <w:pStyle w:val="Corpotesto"/>
        <w:rPr>
          <w:sz w:val="20"/>
        </w:rPr>
      </w:pPr>
    </w:p>
    <w:p w14:paraId="4026C80B" w14:textId="77777777" w:rsidR="008D243B" w:rsidRDefault="001B1A11">
      <w:pPr>
        <w:pStyle w:val="Corpotest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9CC8B2" wp14:editId="62CC2EBA">
                <wp:simplePos x="0" y="0"/>
                <wp:positionH relativeFrom="page">
                  <wp:posOffset>701040</wp:posOffset>
                </wp:positionH>
                <wp:positionV relativeFrom="paragraph">
                  <wp:posOffset>99695</wp:posOffset>
                </wp:positionV>
                <wp:extent cx="6158230" cy="105156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05156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C0FAD" w14:textId="77777777" w:rsidR="00582CD7" w:rsidRDefault="00582CD7">
                            <w:pPr>
                              <w:spacing w:line="178" w:lineRule="exact"/>
                              <w:ind w:left="245" w:right="24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POR FSE 2014/2020</w:t>
                            </w:r>
                          </w:p>
                          <w:p w14:paraId="6F521E09" w14:textId="77777777" w:rsidR="00582CD7" w:rsidRDefault="00582CD7">
                            <w:pPr>
                              <w:spacing w:before="1"/>
                              <w:ind w:left="139" w:right="143" w:hanging="2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AZIONE 10.1.1 “INTERVENTI DI SOSTEGNO AGLI STUDENTI CARATTERIZZATI DA PARTICOLARI FRAGILITÀ, TRA CUI ANCHE PERSONE CON DISABILITÀ (AZIONI DI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 xml:space="preserve">TUTORING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MENTORING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, ATTIVITÀ DI SOSTEGNO DIDATTICO E DI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COUNSELLING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, ATTIVITÀ INTEGRATIVE, INCLUSE QUELLE SPORTIVE, IN ORARIO EXTRA SCOLASTICO, AZIONI RIVOLTE ALLE FAMIGLIE DI APPARTENENZA, ECC”</w:t>
                            </w:r>
                          </w:p>
                          <w:p w14:paraId="3C573655" w14:textId="77777777" w:rsidR="00582CD7" w:rsidRDefault="00582CD7">
                            <w:pPr>
                              <w:spacing w:line="182" w:lineRule="exact"/>
                              <w:ind w:left="245" w:right="24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AZIONE 10.2.2 “AZIONI DI INTEGRAZIONE E POTENZIAMENTO DELLE AREE DISCIPLINARI DI BASE”</w:t>
                            </w:r>
                          </w:p>
                          <w:p w14:paraId="78CC267A" w14:textId="77777777" w:rsidR="00582CD7" w:rsidRDefault="00582CD7">
                            <w:pPr>
                              <w:ind w:left="245" w:right="24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FONDO PER LO SVILUPPO E LA COESIONE PER IL FINANZIAMENTO DEL MECCANISMO PREMIALE COLLEGATO AGLI OBIETTIVI DI SERVIZIO (FSC)</w:t>
                            </w:r>
                          </w:p>
                          <w:p w14:paraId="4AED2116" w14:textId="77777777" w:rsidR="00582CD7" w:rsidRDefault="00582CD7">
                            <w:pPr>
                              <w:spacing w:line="183" w:lineRule="exact"/>
                              <w:ind w:left="245" w:right="24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PIANO DI AZIONE COESIONE PER IL MIGLIORAMENTO DEI SERVIZI PUBBLICI COLLETTIVI AL SUD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C8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7.85pt;width:484.9pt;height:8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" fillcolor="#b8cce3" stroked="f">
                <v:textbox inset="0,0,0,0">
                  <w:txbxContent>
                    <w:p w14:paraId="22DC0FAD" w14:textId="77777777" w:rsidR="00582CD7" w:rsidRDefault="00582CD7">
                      <w:pPr>
                        <w:spacing w:line="178" w:lineRule="exact"/>
                        <w:ind w:left="245" w:right="243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POR FSE 2014/2020</w:t>
                      </w:r>
                    </w:p>
                    <w:p w14:paraId="6F521E09" w14:textId="77777777" w:rsidR="00582CD7" w:rsidRDefault="00582CD7">
                      <w:pPr>
                        <w:spacing w:before="1"/>
                        <w:ind w:left="139" w:right="143" w:hanging="2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AZIONE 10.1.1 “INTERVENTI DI SOSTEGNO AGLI STUDENTI CARATTERIZZATI DA PARTICOLARI FRAGILITÀ, TRA CUI ANCHE PERSONE CON DISABILITÀ (AZIONI DI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 xml:space="preserve">TUTORING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E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MENTORING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, ATTIVITÀ DI SOSTEGNO DIDATTICO E DI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COUNSELLING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, ATTIVITÀ INTEGRATIVE, INCLUSE QUELLE SPORTIVE, IN ORARIO EXTRA SCOLASTICO, AZIONI RIVOLTE ALLE FAMIGLIE DI APPARTENENZA, ECC”</w:t>
                      </w:r>
                    </w:p>
                    <w:p w14:paraId="3C573655" w14:textId="77777777" w:rsidR="00582CD7" w:rsidRDefault="00582CD7">
                      <w:pPr>
                        <w:spacing w:line="182" w:lineRule="exact"/>
                        <w:ind w:left="245" w:right="247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AZIONE 10.2.2 “AZIONI DI INTEGRAZIONE E POTENZIAMENTO DELLE AREE DISCIPLINARI DI BASE”</w:t>
                      </w:r>
                    </w:p>
                    <w:p w14:paraId="78CC267A" w14:textId="77777777" w:rsidR="00582CD7" w:rsidRDefault="00582CD7">
                      <w:pPr>
                        <w:ind w:left="245" w:right="249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FONDO PER LO SVILUPPO E LA COESIONE PER IL FINANZIAMENTO DEL MECCANISMO PREMIALE COLLEGATO AGLI OBIETTIVI DI SERVIZIO (FSC)</w:t>
                      </w:r>
                    </w:p>
                    <w:p w14:paraId="4AED2116" w14:textId="77777777" w:rsidR="00582CD7" w:rsidRDefault="00582CD7">
                      <w:pPr>
                        <w:spacing w:line="183" w:lineRule="exact"/>
                        <w:ind w:left="245" w:right="249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PIANO DI AZIONE COESIONE PER IL MIGLIORAMENTO DEI SERVIZI PUBBLICI COLLETTIVI AL SUD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52271" w14:textId="77777777" w:rsidR="008D243B" w:rsidRDefault="008D243B">
      <w:pPr>
        <w:pStyle w:val="Corpotesto"/>
        <w:rPr>
          <w:sz w:val="20"/>
        </w:rPr>
      </w:pPr>
    </w:p>
    <w:p w14:paraId="4D9717BA" w14:textId="77777777" w:rsidR="008D243B" w:rsidRDefault="008D243B">
      <w:pPr>
        <w:pStyle w:val="Corpotesto"/>
        <w:spacing w:before="4"/>
        <w:rPr>
          <w:sz w:val="21"/>
        </w:rPr>
      </w:pPr>
    </w:p>
    <w:p w14:paraId="387609C5" w14:textId="77777777" w:rsidR="008D243B" w:rsidRDefault="00CC3831">
      <w:pPr>
        <w:spacing w:before="95"/>
        <w:ind w:left="3808" w:right="2889"/>
        <w:jc w:val="center"/>
        <w:rPr>
          <w:rFonts w:ascii="Arial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E297C26" wp14:editId="288C8AD5">
            <wp:simplePos x="0" y="0"/>
            <wp:positionH relativeFrom="page">
              <wp:posOffset>723900</wp:posOffset>
            </wp:positionH>
            <wp:positionV relativeFrom="paragraph">
              <wp:posOffset>-267438</wp:posOffset>
            </wp:positionV>
            <wp:extent cx="471570" cy="723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369D"/>
          <w:sz w:val="18"/>
        </w:rPr>
        <w:t xml:space="preserve">Avviso Tutti a </w:t>
      </w:r>
      <w:proofErr w:type="spellStart"/>
      <w:r>
        <w:rPr>
          <w:rFonts w:ascii="Arial"/>
          <w:b/>
          <w:color w:val="00369D"/>
          <w:sz w:val="18"/>
        </w:rPr>
        <w:t>Iscol</w:t>
      </w:r>
      <w:proofErr w:type="spellEnd"/>
      <w:r>
        <w:rPr>
          <w:rFonts w:ascii="Arial"/>
          <w:b/>
          <w:color w:val="00369D"/>
          <w:sz w:val="18"/>
        </w:rPr>
        <w:t>@</w:t>
      </w:r>
    </w:p>
    <w:p w14:paraId="2361A42F" w14:textId="77777777" w:rsidR="008D243B" w:rsidRDefault="00CC3831">
      <w:pPr>
        <w:spacing w:before="30" w:line="276" w:lineRule="auto"/>
        <w:ind w:left="3810" w:right="288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369D"/>
          <w:sz w:val="18"/>
        </w:rPr>
        <w:t xml:space="preserve">Anni scolastici 2018/2019 – 2019/2020 </w:t>
      </w:r>
      <w:r>
        <w:rPr>
          <w:rFonts w:ascii="Arial" w:hAnsi="Arial"/>
          <w:b/>
          <w:sz w:val="18"/>
        </w:rPr>
        <w:t>Anno Scolastico 2019/2020 - LINEA C</w:t>
      </w:r>
    </w:p>
    <w:p w14:paraId="73E45BD7" w14:textId="77777777" w:rsidR="008D243B" w:rsidRDefault="008D243B">
      <w:pPr>
        <w:pStyle w:val="Corpotesto"/>
        <w:rPr>
          <w:rFonts w:ascii="Arial"/>
          <w:b/>
          <w:sz w:val="20"/>
        </w:rPr>
      </w:pPr>
    </w:p>
    <w:p w14:paraId="1AA42CDC" w14:textId="77777777" w:rsidR="008D243B" w:rsidRDefault="001B1A11">
      <w:pPr>
        <w:pStyle w:val="Corpotesto"/>
        <w:spacing w:before="8"/>
        <w:rPr>
          <w:rFonts w:ascii="Arial"/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B6DCBB" wp14:editId="2C3EB31F">
                <wp:simplePos x="0" y="0"/>
                <wp:positionH relativeFrom="page">
                  <wp:posOffset>701040</wp:posOffset>
                </wp:positionH>
                <wp:positionV relativeFrom="paragraph">
                  <wp:posOffset>203200</wp:posOffset>
                </wp:positionV>
                <wp:extent cx="6158230" cy="4819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8196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E7CAB" w14:textId="221EF815" w:rsidR="00582CD7" w:rsidRDefault="00582CD7">
                            <w:pPr>
                              <w:ind w:left="1543" w:right="15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CONSENSO INFORMATO E TRATTAMENTO DATI PERSONALI AI SENSI DEL REGOLAMENTO UE 2016/679 E D.LGS. 101/2018 SUPPORTO PSICOLOGICO ANCHE A DISTANZA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DCBB" id="Text Box 2" o:spid="_x0000_s1027" type="#_x0000_t202" style="position:absolute;margin-left:55.2pt;margin-top:16pt;width:484.9pt;height:37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" fillcolor="#1f487c" stroked="f">
                <v:textbox inset="0,0,0,0">
                  <w:txbxContent>
                    <w:p w14:paraId="5C5E7CAB" w14:textId="221EF815" w:rsidR="00582CD7" w:rsidRDefault="00582CD7">
                      <w:pPr>
                        <w:ind w:left="1543" w:right="15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CONSENSO INFORMATO E TRATTAMENTO DATI PERSONALI AI SENSI DEL REGOLAMENTO UE 2016/679 E D.LGS. 101/2018 SUPPORTO PSICOLOGICO ANCHE A DISTANZA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59C12D" w14:textId="77777777" w:rsidR="008D243B" w:rsidRDefault="008D243B">
      <w:pPr>
        <w:pStyle w:val="Corpotesto"/>
        <w:spacing w:before="1"/>
        <w:rPr>
          <w:rFonts w:ascii="Arial"/>
          <w:b/>
          <w:sz w:val="12"/>
        </w:rPr>
      </w:pPr>
    </w:p>
    <w:p w14:paraId="3954993D" w14:textId="77777777" w:rsidR="008D243B" w:rsidRDefault="00CC3831">
      <w:pPr>
        <w:pStyle w:val="Corpotesto"/>
        <w:tabs>
          <w:tab w:val="left" w:pos="8751"/>
        </w:tabs>
        <w:spacing w:before="92"/>
        <w:ind w:left="127"/>
      </w:pP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genitore/tutore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nato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</w:p>
    <w:p w14:paraId="7D879458" w14:textId="77777777" w:rsidR="008D243B" w:rsidRDefault="00CC3831">
      <w:pPr>
        <w:pStyle w:val="Corpotesto"/>
        <w:tabs>
          <w:tab w:val="left" w:pos="2050"/>
          <w:tab w:val="left" w:pos="5285"/>
          <w:tab w:val="left" w:pos="6624"/>
        </w:tabs>
        <w:spacing w:before="39"/>
        <w:ind w:left="127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residente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</w:p>
    <w:p w14:paraId="5552F658" w14:textId="77777777" w:rsidR="008D243B" w:rsidRDefault="00CC3831">
      <w:pPr>
        <w:pStyle w:val="Corpotesto"/>
        <w:tabs>
          <w:tab w:val="left" w:pos="3592"/>
          <w:tab w:val="left" w:pos="3809"/>
          <w:tab w:val="left" w:pos="7754"/>
          <w:tab w:val="left" w:pos="8974"/>
          <w:tab w:val="left" w:pos="9038"/>
        </w:tabs>
        <w:spacing w:before="38" w:line="276" w:lineRule="auto"/>
        <w:ind w:left="127" w:right="886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Via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email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6AC169E7" w14:textId="77777777" w:rsidR="008D243B" w:rsidRDefault="008D243B">
      <w:pPr>
        <w:pStyle w:val="Corpotesto"/>
        <w:spacing w:before="5"/>
        <w:rPr>
          <w:sz w:val="17"/>
        </w:rPr>
      </w:pPr>
    </w:p>
    <w:p w14:paraId="1908BE41" w14:textId="77777777" w:rsidR="008D243B" w:rsidRDefault="00CC3831">
      <w:pPr>
        <w:pStyle w:val="Corpotesto"/>
        <w:tabs>
          <w:tab w:val="left" w:pos="8749"/>
        </w:tabs>
        <w:spacing w:before="91"/>
        <w:ind w:left="127"/>
      </w:pP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genitore/tutore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nato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</w:p>
    <w:p w14:paraId="7F777656" w14:textId="77777777" w:rsidR="008D243B" w:rsidRDefault="00CC3831">
      <w:pPr>
        <w:pStyle w:val="Corpotesto"/>
        <w:tabs>
          <w:tab w:val="left" w:pos="2050"/>
          <w:tab w:val="left" w:pos="5285"/>
          <w:tab w:val="left" w:pos="6624"/>
        </w:tabs>
        <w:spacing w:before="38"/>
        <w:ind w:left="127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residente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</w:p>
    <w:p w14:paraId="2503C053" w14:textId="77777777" w:rsidR="008D243B" w:rsidRDefault="00CC3831">
      <w:pPr>
        <w:pStyle w:val="Corpotesto"/>
        <w:tabs>
          <w:tab w:val="left" w:pos="3592"/>
          <w:tab w:val="left" w:pos="3809"/>
          <w:tab w:val="left" w:pos="7755"/>
          <w:tab w:val="left" w:pos="8972"/>
          <w:tab w:val="left" w:pos="9039"/>
        </w:tabs>
        <w:spacing w:before="37" w:line="276" w:lineRule="auto"/>
        <w:ind w:left="127" w:right="884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Via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email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1BF5E607" w14:textId="77777777" w:rsidR="008D243B" w:rsidRDefault="008D243B">
      <w:pPr>
        <w:pStyle w:val="Corpotesto"/>
        <w:spacing w:before="5"/>
        <w:rPr>
          <w:sz w:val="17"/>
        </w:rPr>
      </w:pPr>
    </w:p>
    <w:p w14:paraId="43866506" w14:textId="77777777" w:rsidR="008D243B" w:rsidRDefault="00CC3831">
      <w:pPr>
        <w:pStyle w:val="Corpotesto"/>
        <w:tabs>
          <w:tab w:val="left" w:pos="4341"/>
          <w:tab w:val="left" w:pos="7893"/>
        </w:tabs>
        <w:spacing w:before="92"/>
        <w:ind w:left="127"/>
      </w:pPr>
      <w:r>
        <w:rPr>
          <w:color w:val="000009"/>
        </w:rPr>
        <w:t>dell'alunno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15DE5FCA" w14:textId="77777777" w:rsidR="008D243B" w:rsidRDefault="008D243B">
      <w:pPr>
        <w:sectPr w:rsidR="008D243B">
          <w:footerReference w:type="default" r:id="rId8"/>
          <w:type w:val="continuous"/>
          <w:pgSz w:w="11910" w:h="16840"/>
          <w:pgMar w:top="1160" w:right="980" w:bottom="1460" w:left="1000" w:header="720" w:footer="1273" w:gutter="0"/>
          <w:cols w:space="720"/>
        </w:sectPr>
      </w:pPr>
    </w:p>
    <w:p w14:paraId="0F0D7C3D" w14:textId="77777777" w:rsidR="008D243B" w:rsidRDefault="00CC3831">
      <w:pPr>
        <w:pStyle w:val="Corpotesto"/>
        <w:tabs>
          <w:tab w:val="left" w:pos="2392"/>
        </w:tabs>
        <w:spacing w:before="37"/>
        <w:ind w:left="127"/>
      </w:pP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1363D7F3" w14:textId="77777777" w:rsidR="008D243B" w:rsidRDefault="00CC3831">
      <w:pPr>
        <w:pStyle w:val="Corpotesto"/>
        <w:tabs>
          <w:tab w:val="left" w:pos="2908"/>
          <w:tab w:val="left" w:pos="3959"/>
        </w:tabs>
        <w:spacing w:before="37"/>
        <w:ind w:left="82"/>
      </w:pPr>
      <w:r>
        <w:br w:type="column"/>
      </w:r>
      <w:r>
        <w:rPr>
          <w:color w:val="000009"/>
        </w:rPr>
        <w:t>frequentante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classe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sez.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8604A0F" w14:textId="77777777" w:rsidR="008D243B" w:rsidRDefault="00CC3831">
      <w:pPr>
        <w:pStyle w:val="Corpotesto"/>
        <w:tabs>
          <w:tab w:val="left" w:pos="2733"/>
        </w:tabs>
        <w:spacing w:before="37"/>
        <w:ind w:left="84"/>
      </w:pPr>
      <w:r>
        <w:br w:type="column"/>
      </w:r>
      <w:r>
        <w:rPr>
          <w:color w:val="000009"/>
        </w:rPr>
        <w:t xml:space="preserve">indirizzo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10617EA" w14:textId="77777777" w:rsidR="008D243B" w:rsidRDefault="008D243B">
      <w:pPr>
        <w:sectPr w:rsidR="008D243B">
          <w:type w:val="continuous"/>
          <w:pgSz w:w="11910" w:h="16840"/>
          <w:pgMar w:top="1160" w:right="980" w:bottom="1460" w:left="1000" w:header="720" w:footer="720" w:gutter="0"/>
          <w:cols w:num="3" w:space="720" w:equalWidth="0">
            <w:col w:w="2394" w:space="40"/>
            <w:col w:w="3960" w:space="39"/>
            <w:col w:w="3497"/>
          </w:cols>
        </w:sectPr>
      </w:pPr>
    </w:p>
    <w:p w14:paraId="01D0263B" w14:textId="77777777" w:rsidR="008D243B" w:rsidRDefault="00CC3831">
      <w:pPr>
        <w:pStyle w:val="Corpotesto"/>
        <w:tabs>
          <w:tab w:val="left" w:pos="2440"/>
          <w:tab w:val="left" w:pos="8881"/>
        </w:tabs>
        <w:spacing w:before="37"/>
        <w:ind w:left="127"/>
      </w:pPr>
      <w:r>
        <w:rPr>
          <w:color w:val="000009"/>
        </w:rPr>
        <w:t>telefono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email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9575E15" w14:textId="77777777" w:rsidR="008D243B" w:rsidRDefault="008D243B">
      <w:pPr>
        <w:pStyle w:val="Corpotesto"/>
        <w:spacing w:before="4"/>
        <w:rPr>
          <w:sz w:val="19"/>
        </w:rPr>
      </w:pPr>
    </w:p>
    <w:p w14:paraId="17C10B66" w14:textId="50FBA466" w:rsidR="008D243B" w:rsidRDefault="00CC3831">
      <w:pPr>
        <w:pStyle w:val="Corpotesto"/>
        <w:spacing w:before="91" w:line="242" w:lineRule="auto"/>
        <w:ind w:left="132" w:right="149"/>
        <w:jc w:val="both"/>
      </w:pPr>
      <w:r>
        <w:t>vengono informati sulle attività e finalità del supporto Psicologico a</w:t>
      </w:r>
      <w:r w:rsidR="00FA6950">
        <w:t>nche a</w:t>
      </w:r>
      <w:r>
        <w:t xml:space="preserve"> distanza istituito presso </w:t>
      </w:r>
      <w:r w:rsidR="001B1A11">
        <w:t>____________________________________________________ di Alghero (SS)</w:t>
      </w:r>
      <w:r>
        <w:t xml:space="preserve"> rivol</w:t>
      </w:r>
      <w:r w:rsidR="001B1A11">
        <w:t>to ad alunni, genitori e insegnanti</w:t>
      </w:r>
      <w:r>
        <w:t>.</w:t>
      </w:r>
    </w:p>
    <w:p w14:paraId="63DF0246" w14:textId="77777777" w:rsidR="001B1A11" w:rsidRDefault="001B1A11">
      <w:pPr>
        <w:pStyle w:val="Corpotesto"/>
        <w:spacing w:before="91" w:line="242" w:lineRule="auto"/>
        <w:ind w:left="132" w:right="149"/>
        <w:jc w:val="both"/>
      </w:pPr>
    </w:p>
    <w:p w14:paraId="7D67166F" w14:textId="77777777" w:rsidR="008D243B" w:rsidRDefault="00CC3831">
      <w:pPr>
        <w:pStyle w:val="Corpotesto"/>
        <w:spacing w:line="249" w:lineRule="exact"/>
        <w:ind w:left="132"/>
      </w:pPr>
      <w:r>
        <w:t>Il suddetto servizio, curato dalle Psicologhe:</w:t>
      </w:r>
    </w:p>
    <w:p w14:paraId="76D4ACD0" w14:textId="77777777" w:rsidR="008D243B" w:rsidRDefault="00CC3831">
      <w:pPr>
        <w:spacing w:before="122" w:line="252" w:lineRule="exact"/>
        <w:ind w:left="132"/>
      </w:pPr>
      <w:proofErr w:type="spellStart"/>
      <w:r>
        <w:t>Dott</w:t>
      </w:r>
      <w:proofErr w:type="spellEnd"/>
      <w:r>
        <w:rPr>
          <w:position w:val="7"/>
          <w:sz w:val="13"/>
        </w:rPr>
        <w:t>.</w:t>
      </w:r>
      <w:proofErr w:type="spellStart"/>
      <w:r>
        <w:rPr>
          <w:position w:val="7"/>
          <w:sz w:val="13"/>
        </w:rPr>
        <w:t>ssa</w:t>
      </w:r>
      <w:proofErr w:type="spellEnd"/>
      <w:r>
        <w:rPr>
          <w:position w:val="7"/>
          <w:sz w:val="13"/>
        </w:rPr>
        <w:t xml:space="preserve"> </w:t>
      </w:r>
      <w:proofErr w:type="spellStart"/>
      <w:r w:rsidR="001B1A11">
        <w:t>Mallao</w:t>
      </w:r>
      <w:proofErr w:type="spellEnd"/>
      <w:r w:rsidR="001B1A11">
        <w:t xml:space="preserve"> Francesca </w:t>
      </w:r>
    </w:p>
    <w:p w14:paraId="57F69794" w14:textId="1FFE9547" w:rsidR="008D243B" w:rsidRDefault="00CC3831">
      <w:pPr>
        <w:pStyle w:val="Corpotesto"/>
        <w:spacing w:line="252" w:lineRule="exact"/>
        <w:ind w:left="132"/>
      </w:pPr>
      <w:r>
        <w:t xml:space="preserve">email </w:t>
      </w:r>
      <w:hyperlink r:id="rId9" w:history="1">
        <w:r w:rsidR="00FA6950" w:rsidRPr="00A078E8">
          <w:rPr>
            <w:rStyle w:val="Collegamentoipertestuale"/>
          </w:rPr>
          <w:t>sportelloascolto19.20@gmail.com</w:t>
        </w:r>
      </w:hyperlink>
    </w:p>
    <w:p w14:paraId="15FDF827" w14:textId="2885DA12" w:rsidR="00FA6950" w:rsidRDefault="00FA6950">
      <w:pPr>
        <w:pStyle w:val="Corpotesto"/>
        <w:spacing w:line="252" w:lineRule="exact"/>
        <w:ind w:left="132"/>
      </w:pPr>
      <w:proofErr w:type="spellStart"/>
      <w:r>
        <w:t>whatsapp</w:t>
      </w:r>
      <w:proofErr w:type="spellEnd"/>
      <w:r>
        <w:t xml:space="preserve"> 3287745308</w:t>
      </w:r>
    </w:p>
    <w:p w14:paraId="2A21F7E3" w14:textId="77777777" w:rsidR="008D243B" w:rsidRDefault="008D243B">
      <w:pPr>
        <w:pStyle w:val="Corpotesto"/>
      </w:pPr>
    </w:p>
    <w:p w14:paraId="742F8140" w14:textId="77777777" w:rsidR="008D243B" w:rsidRDefault="00CC3831">
      <w:pPr>
        <w:pStyle w:val="Corpotesto"/>
        <w:spacing w:line="252" w:lineRule="exact"/>
        <w:ind w:left="132"/>
      </w:pPr>
      <w:r>
        <w:t>Dott.</w:t>
      </w:r>
      <w:r>
        <w:rPr>
          <w:sz w:val="20"/>
        </w:rPr>
        <w:t xml:space="preserve">ssa </w:t>
      </w:r>
      <w:r w:rsidR="001B1A11">
        <w:t>Pais Laura</w:t>
      </w:r>
    </w:p>
    <w:p w14:paraId="320B9DB6" w14:textId="38D1EE91" w:rsidR="00FA6950" w:rsidRDefault="00CC3831" w:rsidP="00FA6950">
      <w:pPr>
        <w:pStyle w:val="Corpotesto"/>
        <w:spacing w:line="252" w:lineRule="exact"/>
        <w:ind w:left="132"/>
        <w:rPr>
          <w:b/>
        </w:rPr>
      </w:pPr>
      <w:r>
        <w:t xml:space="preserve">email </w:t>
      </w:r>
      <w:hyperlink r:id="rId10" w:history="1">
        <w:r w:rsidR="00FA6950" w:rsidRPr="00A078E8">
          <w:rPr>
            <w:rStyle w:val="Collegamentoipertestuale"/>
            <w:b/>
          </w:rPr>
          <w:t>psyinascoltoiscol@gmail.com</w:t>
        </w:r>
      </w:hyperlink>
    </w:p>
    <w:p w14:paraId="5277977E" w14:textId="77777777" w:rsidR="00FA6950" w:rsidRPr="00993279" w:rsidRDefault="00FA6950" w:rsidP="00FA6950">
      <w:pPr>
        <w:widowControl/>
        <w:autoSpaceDE/>
        <w:autoSpaceDN/>
        <w:spacing w:line="276" w:lineRule="auto"/>
        <w:ind w:firstLine="132"/>
        <w:contextualSpacing/>
      </w:pPr>
      <w:proofErr w:type="spellStart"/>
      <w:r>
        <w:t>whatsapp</w:t>
      </w:r>
      <w:proofErr w:type="spellEnd"/>
      <w:r>
        <w:t xml:space="preserve"> </w:t>
      </w:r>
      <w:r w:rsidRPr="00FA6950">
        <w:rPr>
          <w:b/>
        </w:rPr>
        <w:t xml:space="preserve">3497802373 </w:t>
      </w:r>
    </w:p>
    <w:p w14:paraId="5C4ED306" w14:textId="77777777" w:rsidR="00FA6950" w:rsidRDefault="00FA6950">
      <w:pPr>
        <w:pStyle w:val="Corpotesto"/>
      </w:pPr>
    </w:p>
    <w:p w14:paraId="2B7C78E8" w14:textId="77777777" w:rsidR="008D243B" w:rsidRDefault="00CC3831">
      <w:pPr>
        <w:pStyle w:val="Corpotesto"/>
        <w:spacing w:before="1"/>
        <w:ind w:left="132"/>
        <w:jc w:val="both"/>
      </w:pPr>
      <w:r>
        <w:t>consiste in</w:t>
      </w:r>
    </w:p>
    <w:p w14:paraId="613735D2" w14:textId="1F303D1B" w:rsidR="008D243B" w:rsidRDefault="00CC3831">
      <w:pPr>
        <w:pStyle w:val="Titolo11"/>
        <w:spacing w:before="3" w:line="251" w:lineRule="exact"/>
        <w:jc w:val="both"/>
      </w:pPr>
      <w:r>
        <w:t>consulenza e supporto psicologico a</w:t>
      </w:r>
      <w:r w:rsidR="00582CD7">
        <w:t>nche a</w:t>
      </w:r>
      <w:r>
        <w:t xml:space="preserve"> distanza</w:t>
      </w:r>
    </w:p>
    <w:p w14:paraId="570279F9" w14:textId="77777777" w:rsidR="00FA6950" w:rsidRDefault="00FA6950">
      <w:pPr>
        <w:pStyle w:val="Titolo11"/>
        <w:spacing w:before="3" w:line="251" w:lineRule="exact"/>
        <w:jc w:val="both"/>
      </w:pPr>
    </w:p>
    <w:p w14:paraId="1E189574" w14:textId="77777777" w:rsidR="008D243B" w:rsidRDefault="00CC3831" w:rsidP="001B1A11">
      <w:pPr>
        <w:pStyle w:val="Corpotesto"/>
        <w:spacing w:line="256" w:lineRule="auto"/>
        <w:ind w:left="132" w:right="150"/>
        <w:jc w:val="both"/>
        <w:rPr>
          <w:b/>
        </w:rPr>
      </w:pPr>
      <w:r>
        <w:lastRenderedPageBreak/>
        <w:t xml:space="preserve">Le prestazioni offerte dalle psicologhe sono consulenze psicologiche finalizzate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>
        <w:rPr>
          <w:b/>
        </w:rPr>
        <w:t>alle criticità e fragilità psicologiche derivanti dalla diffusione del COVID-19.</w:t>
      </w:r>
    </w:p>
    <w:p w14:paraId="214D487A" w14:textId="084E597B" w:rsidR="00724591" w:rsidRDefault="00724591" w:rsidP="001B1A11">
      <w:pPr>
        <w:pStyle w:val="Corpotesto"/>
        <w:spacing w:line="256" w:lineRule="auto"/>
        <w:ind w:left="132" w:right="150"/>
        <w:jc w:val="both"/>
        <w:rPr>
          <w:b/>
        </w:rPr>
      </w:pPr>
    </w:p>
    <w:p w14:paraId="40CB7E81" w14:textId="2F2C3C59" w:rsidR="00724591" w:rsidRDefault="00724591" w:rsidP="00582CD7">
      <w:pPr>
        <w:pStyle w:val="Corpotesto"/>
        <w:spacing w:line="256" w:lineRule="auto"/>
        <w:ind w:left="132" w:right="150"/>
        <w:rPr>
          <w:b/>
        </w:rPr>
      </w:pPr>
      <w:r>
        <w:rPr>
          <w:b/>
        </w:rPr>
        <w:t>La validità del presente consenso informato permane fino al 30 Novembre 2020, in ottemperanza alla det</w:t>
      </w:r>
      <w:r w:rsidR="00272419">
        <w:rPr>
          <w:b/>
        </w:rPr>
        <w:t>e</w:t>
      </w:r>
      <w:r>
        <w:rPr>
          <w:b/>
        </w:rPr>
        <w:t>rmina 1790 prot. 3697 del 02.04.2020 e manata dall’Asses</w:t>
      </w:r>
      <w:r w:rsidR="00272419">
        <w:rPr>
          <w:b/>
        </w:rPr>
        <w:t>s</w:t>
      </w:r>
      <w:r>
        <w:rPr>
          <w:b/>
        </w:rPr>
        <w:t xml:space="preserve">orato alla Pubblica Istruzione della Regione Autonoma della Sardegna. </w:t>
      </w:r>
    </w:p>
    <w:p w14:paraId="35FBA46B" w14:textId="77777777" w:rsidR="00FA6950" w:rsidRDefault="00FA6950" w:rsidP="00582CD7">
      <w:pPr>
        <w:pStyle w:val="Corpotesto"/>
        <w:spacing w:line="256" w:lineRule="auto"/>
        <w:ind w:left="132" w:right="150"/>
        <w:rPr>
          <w:b/>
        </w:rPr>
      </w:pPr>
    </w:p>
    <w:p w14:paraId="11DF7EE1" w14:textId="77777777" w:rsidR="00FA6950" w:rsidRDefault="00FA6950" w:rsidP="00582CD7">
      <w:pPr>
        <w:pStyle w:val="Corpotesto"/>
        <w:spacing w:line="256" w:lineRule="auto"/>
        <w:ind w:left="132" w:right="150"/>
        <w:rPr>
          <w:b/>
        </w:rPr>
      </w:pPr>
    </w:p>
    <w:p w14:paraId="461347B1" w14:textId="77777777" w:rsidR="00FA6950" w:rsidRDefault="00FA6950" w:rsidP="00582CD7">
      <w:pPr>
        <w:pStyle w:val="Corpotesto"/>
        <w:spacing w:line="256" w:lineRule="auto"/>
        <w:ind w:left="132" w:right="150"/>
        <w:rPr>
          <w:b/>
        </w:rPr>
      </w:pPr>
    </w:p>
    <w:p w14:paraId="0BC8E343" w14:textId="18A4FADF" w:rsidR="00FA6950" w:rsidRPr="00724591" w:rsidRDefault="00FA6950" w:rsidP="00FA6950">
      <w:pPr>
        <w:adjustRightInd w:val="0"/>
        <w:spacing w:after="240"/>
        <w:jc w:val="both"/>
        <w:rPr>
          <w:rFonts w:ascii="Times" w:eastAsiaTheme="minorHAnsi" w:hAnsi="Times" w:cs="Times"/>
          <w:sz w:val="24"/>
          <w:szCs w:val="24"/>
          <w:lang w:eastAsia="en-US" w:bidi="ar-SA"/>
        </w:rPr>
      </w:pPr>
      <w:r>
        <w:t xml:space="preserve">In ottemperanza al DPCM 4 Marzo 2020 e seguenti, potranno essere utilizzati per la prestazione sopradescritta, </w:t>
      </w:r>
      <w:r>
        <w:rPr>
          <w:b/>
        </w:rPr>
        <w:t xml:space="preserve">i colloqui preventivamente concordati tramite email o </w:t>
      </w:r>
      <w:r>
        <w:rPr>
          <w:rFonts w:eastAsiaTheme="minorHAnsi"/>
          <w:b/>
          <w:lang w:eastAsia="en-US" w:bidi="ar-SA"/>
        </w:rPr>
        <w:t xml:space="preserve">messaggio su </w:t>
      </w:r>
      <w:proofErr w:type="spellStart"/>
      <w:r>
        <w:rPr>
          <w:rFonts w:eastAsiaTheme="minorHAnsi"/>
          <w:b/>
          <w:lang w:eastAsia="en-US" w:bidi="ar-SA"/>
        </w:rPr>
        <w:t>whatsa</w:t>
      </w:r>
      <w:r w:rsidRPr="00724591">
        <w:rPr>
          <w:rFonts w:eastAsiaTheme="minorHAnsi"/>
          <w:b/>
          <w:lang w:eastAsia="en-US" w:bidi="ar-SA"/>
        </w:rPr>
        <w:t>pp</w:t>
      </w:r>
      <w:proofErr w:type="spellEnd"/>
      <w:r w:rsidRPr="00724591">
        <w:rPr>
          <w:rFonts w:eastAsiaTheme="minorHAnsi"/>
          <w:lang w:eastAsia="en-US" w:bidi="ar-SA"/>
        </w:rPr>
        <w:t xml:space="preserve"> indicando nome e cognome istituto, classe, sezione, e recapito con il quale si vuole effettuare i</w:t>
      </w:r>
      <w:r>
        <w:rPr>
          <w:rFonts w:eastAsiaTheme="minorHAnsi"/>
          <w:lang w:eastAsia="en-US" w:bidi="ar-SA"/>
        </w:rPr>
        <w:t>l collegamento per il colloquio,</w:t>
      </w:r>
      <w:r>
        <w:rPr>
          <w:rFonts w:ascii="Times" w:eastAsiaTheme="minorHAnsi" w:hAnsi="Times" w:cs="Times"/>
          <w:sz w:val="24"/>
          <w:szCs w:val="24"/>
          <w:lang w:eastAsia="en-US" w:bidi="ar-SA"/>
        </w:rPr>
        <w:t xml:space="preserve"> </w:t>
      </w:r>
      <w:r>
        <w:rPr>
          <w:b/>
        </w:rPr>
        <w:t>secondo</w:t>
      </w:r>
      <w:r>
        <w:rPr>
          <w:b/>
          <w:spacing w:val="-7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calendario</w:t>
      </w:r>
      <w:r>
        <w:rPr>
          <w:b/>
          <w:spacing w:val="-7"/>
        </w:rPr>
        <w:t xml:space="preserve"> </w:t>
      </w:r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pubblicato</w:t>
      </w:r>
      <w:r>
        <w:rPr>
          <w:b/>
          <w:spacing w:val="-5"/>
        </w:rPr>
        <w:t xml:space="preserve"> </w:t>
      </w:r>
      <w:r>
        <w:rPr>
          <w:b/>
        </w:rPr>
        <w:t>nella</w:t>
      </w:r>
      <w:r>
        <w:rPr>
          <w:b/>
          <w:spacing w:val="-7"/>
        </w:rPr>
        <w:t xml:space="preserve"> </w:t>
      </w:r>
      <w:r>
        <w:rPr>
          <w:b/>
        </w:rPr>
        <w:t>bacheca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registro</w:t>
      </w:r>
      <w:r>
        <w:rPr>
          <w:b/>
          <w:spacing w:val="-6"/>
        </w:rPr>
        <w:t xml:space="preserve"> </w:t>
      </w:r>
      <w:r>
        <w:rPr>
          <w:b/>
        </w:rPr>
        <w:t>elettronico.</w:t>
      </w:r>
      <w:r>
        <w:rPr>
          <w:b/>
          <w:spacing w:val="-6"/>
        </w:rPr>
        <w:t xml:space="preserve"> </w:t>
      </w:r>
      <w:r>
        <w:t>Per prestazioni</w:t>
      </w:r>
      <w:r>
        <w:rPr>
          <w:spacing w:val="-6"/>
        </w:rPr>
        <w:t xml:space="preserve"> </w:t>
      </w:r>
      <w:r>
        <w:t>rivolte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minori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18</w:t>
      </w:r>
      <w:r>
        <w:rPr>
          <w:b/>
          <w:spacing w:val="-6"/>
        </w:rPr>
        <w:t xml:space="preserve"> </w:t>
      </w:r>
      <w:r>
        <w:rPr>
          <w:b/>
        </w:rPr>
        <w:t>anni</w:t>
      </w:r>
      <w:r>
        <w:t>,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informato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rPr>
          <w:b/>
          <w:u w:val="thick"/>
        </w:rPr>
        <w:t>a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entrambi</w:t>
      </w:r>
      <w:r>
        <w:rPr>
          <w:b/>
          <w:spacing w:val="-7"/>
        </w:rPr>
        <w:t xml:space="preserve"> </w:t>
      </w:r>
      <w:r>
        <w:rPr>
          <w:b/>
        </w:rPr>
        <w:t>gli</w:t>
      </w:r>
      <w:r>
        <w:rPr>
          <w:b/>
          <w:spacing w:val="-6"/>
        </w:rPr>
        <w:t xml:space="preserve"> </w:t>
      </w:r>
      <w:r>
        <w:rPr>
          <w:b/>
        </w:rPr>
        <w:t>esercenti</w:t>
      </w:r>
      <w:r>
        <w:rPr>
          <w:b/>
          <w:spacing w:val="-8"/>
        </w:rPr>
        <w:t xml:space="preserve"> </w:t>
      </w:r>
      <w:r>
        <w:rPr>
          <w:b/>
        </w:rPr>
        <w:t xml:space="preserve">la responsabilità genitoriale </w:t>
      </w:r>
      <w:r>
        <w:t>secondo quanto precisato nell'art. 31 del Codice deontologico degli Psicologi Italiani. Alla richiesta dovrà essere allegata copia dei documenti di identità di entrambi i</w:t>
      </w:r>
      <w:r>
        <w:rPr>
          <w:spacing w:val="-11"/>
        </w:rPr>
        <w:t xml:space="preserve"> </w:t>
      </w:r>
      <w:r>
        <w:t>genitori.</w:t>
      </w:r>
    </w:p>
    <w:p w14:paraId="34C32695" w14:textId="77777777" w:rsidR="00FA6950" w:rsidRDefault="00FA6950" w:rsidP="00FA6950">
      <w:pPr>
        <w:pStyle w:val="Corpotesto"/>
        <w:spacing w:before="155"/>
        <w:ind w:left="132"/>
        <w:jc w:val="both"/>
      </w:pPr>
      <w:r>
        <w:t>I sottoscritti, nell’esercizio della responsabilità genitoriale sulla/sul minore sopra indicato:</w:t>
      </w:r>
    </w:p>
    <w:p w14:paraId="3DABE02C" w14:textId="1367748C" w:rsidR="00FA6950" w:rsidRDefault="00FA6950" w:rsidP="00FA6950">
      <w:pPr>
        <w:pStyle w:val="Paragrafoelenco"/>
        <w:numPr>
          <w:ilvl w:val="0"/>
          <w:numId w:val="5"/>
        </w:numPr>
        <w:tabs>
          <w:tab w:val="left" w:pos="253"/>
        </w:tabs>
        <w:spacing w:before="176" w:line="254" w:lineRule="auto"/>
        <w:ind w:right="155" w:firstLine="0"/>
        <w:jc w:val="left"/>
      </w:pPr>
      <w:r>
        <w:t>avendo</w:t>
      </w:r>
      <w:r>
        <w:rPr>
          <w:spacing w:val="-16"/>
        </w:rPr>
        <w:t xml:space="preserve"> </w:t>
      </w:r>
      <w:r>
        <w:t>preso visione dell’apposita</w:t>
      </w:r>
      <w:r>
        <w:rPr>
          <w:spacing w:val="-16"/>
        </w:rPr>
        <w:t xml:space="preserve"> </w:t>
      </w:r>
      <w:r>
        <w:t>informativa</w:t>
      </w:r>
      <w:r>
        <w:rPr>
          <w:spacing w:val="-14"/>
        </w:rPr>
        <w:t xml:space="preserve"> </w:t>
      </w:r>
      <w:r>
        <w:t>professionale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informazioni</w:t>
      </w:r>
      <w:r>
        <w:rPr>
          <w:spacing w:val="-16"/>
        </w:rPr>
        <w:t xml:space="preserve"> </w:t>
      </w:r>
      <w:r>
        <w:t>adeguate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relazione</w:t>
      </w:r>
      <w:r>
        <w:rPr>
          <w:spacing w:val="-16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fini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 xml:space="preserve">modalità della </w:t>
      </w:r>
      <w:r w:rsidRPr="00724591">
        <w:t>stessa,</w:t>
      </w:r>
      <w:r>
        <w:t xml:space="preserve"> </w:t>
      </w:r>
      <w:r>
        <w:rPr>
          <w:b/>
        </w:rPr>
        <w:t>autorizzano il/la proprio/a figlio/a ad accedere al supporto</w:t>
      </w:r>
      <w:r>
        <w:rPr>
          <w:b/>
          <w:spacing w:val="-25"/>
        </w:rPr>
        <w:t xml:space="preserve"> </w:t>
      </w:r>
      <w:r>
        <w:rPr>
          <w:b/>
        </w:rPr>
        <w:t>Psicologico</w:t>
      </w:r>
      <w:r>
        <w:t>;</w:t>
      </w:r>
    </w:p>
    <w:p w14:paraId="05C3BAC0" w14:textId="02EED363" w:rsidR="00FA6950" w:rsidRDefault="00FA6950" w:rsidP="00FA6950">
      <w:pPr>
        <w:pStyle w:val="Paragrafoelenco"/>
        <w:numPr>
          <w:ilvl w:val="0"/>
          <w:numId w:val="5"/>
        </w:numPr>
        <w:tabs>
          <w:tab w:val="left" w:pos="313"/>
        </w:tabs>
        <w:spacing w:before="162" w:line="261" w:lineRule="auto"/>
        <w:ind w:right="153" w:firstLine="0"/>
        <w:jc w:val="left"/>
        <w:rPr>
          <w:b/>
        </w:rPr>
      </w:pPr>
      <w:r>
        <w:t xml:space="preserve">avendo preso visione dell’apposita informativa sul trattamento dei dati personali, </w:t>
      </w:r>
      <w:r>
        <w:rPr>
          <w:b/>
        </w:rPr>
        <w:t>esprimono il proprio libero consenso al trattamento degli stessi ai sensi del GDPR 2016/679.</w:t>
      </w:r>
    </w:p>
    <w:p w14:paraId="40E00528" w14:textId="77777777" w:rsidR="00FA6950" w:rsidRDefault="00FA6950" w:rsidP="00FA6950">
      <w:pPr>
        <w:pStyle w:val="Corpotesto"/>
        <w:tabs>
          <w:tab w:val="left" w:pos="4744"/>
        </w:tabs>
        <w:spacing w:before="150"/>
        <w:ind w:left="132"/>
        <w:jc w:val="both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32AC37" w14:textId="77777777" w:rsidR="00FA6950" w:rsidRDefault="00FA6950" w:rsidP="00FA6950">
      <w:pPr>
        <w:pStyle w:val="Corpotesto"/>
        <w:spacing w:before="7"/>
        <w:rPr>
          <w:sz w:val="20"/>
        </w:rPr>
      </w:pPr>
    </w:p>
    <w:p w14:paraId="4C05AE45" w14:textId="77777777" w:rsidR="00FA6950" w:rsidRDefault="00FA6950" w:rsidP="00FA6950">
      <w:pPr>
        <w:pStyle w:val="Corpotesto"/>
        <w:tabs>
          <w:tab w:val="left" w:pos="9824"/>
        </w:tabs>
        <w:spacing w:before="91"/>
        <w:ind w:left="4470"/>
      </w:pPr>
      <w:r>
        <w:t>Firma</w:t>
      </w:r>
      <w:r>
        <w:rPr>
          <w:spacing w:val="-2"/>
        </w:rPr>
        <w:t xml:space="preserve"> </w:t>
      </w:r>
      <w: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FB6350" w14:textId="77777777" w:rsidR="00FA6950" w:rsidRDefault="00FA6950" w:rsidP="00FA6950">
      <w:pPr>
        <w:pStyle w:val="Corpotesto"/>
        <w:spacing w:before="9"/>
        <w:rPr>
          <w:sz w:val="20"/>
        </w:rPr>
      </w:pPr>
    </w:p>
    <w:p w14:paraId="171DAA2A" w14:textId="77777777" w:rsidR="00FA6950" w:rsidRDefault="00FA6950" w:rsidP="00FA6950">
      <w:pPr>
        <w:pStyle w:val="Corpotesto"/>
        <w:tabs>
          <w:tab w:val="left" w:pos="9824"/>
        </w:tabs>
        <w:spacing w:before="91"/>
        <w:ind w:left="4463"/>
      </w:pPr>
      <w:r>
        <w:t>Firma</w:t>
      </w:r>
      <w:r>
        <w:rPr>
          <w:spacing w:val="-3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15C647" w14:textId="77777777" w:rsidR="00FA6950" w:rsidRDefault="00FA6950" w:rsidP="00FA6950">
      <w:pPr>
        <w:pStyle w:val="Corpotesto"/>
        <w:spacing w:before="7"/>
        <w:rPr>
          <w:sz w:val="20"/>
        </w:rPr>
      </w:pPr>
    </w:p>
    <w:p w14:paraId="26647467" w14:textId="77777777" w:rsidR="00FA6950" w:rsidRDefault="00FA6950" w:rsidP="00FA6950">
      <w:pPr>
        <w:pStyle w:val="Corpotesto"/>
        <w:spacing w:before="91"/>
        <w:ind w:left="132"/>
        <w:sectPr w:rsidR="00FA6950" w:rsidSect="00FA6950">
          <w:type w:val="continuous"/>
          <w:pgSz w:w="11910" w:h="16840"/>
          <w:pgMar w:top="1160" w:right="980" w:bottom="1460" w:left="1000" w:header="0" w:footer="1273" w:gutter="0"/>
          <w:cols w:space="720"/>
        </w:sectPr>
      </w:pPr>
      <w:r>
        <w:t>Si allegano copie dei documenti di identità di entrambi i genitori</w:t>
      </w:r>
    </w:p>
    <w:p w14:paraId="6CB235DA" w14:textId="77777777" w:rsidR="00FA6950" w:rsidRPr="001B1A11" w:rsidRDefault="00FA6950" w:rsidP="00582CD7">
      <w:pPr>
        <w:pStyle w:val="Corpotesto"/>
        <w:spacing w:line="256" w:lineRule="auto"/>
        <w:ind w:left="132" w:right="150"/>
        <w:rPr>
          <w:b/>
        </w:rPr>
        <w:sectPr w:rsidR="00FA6950" w:rsidRPr="001B1A11">
          <w:type w:val="continuous"/>
          <w:pgSz w:w="11910" w:h="16840"/>
          <w:pgMar w:top="1160" w:right="980" w:bottom="1460" w:left="1000" w:header="720" w:footer="720" w:gutter="0"/>
          <w:cols w:space="720"/>
        </w:sectPr>
      </w:pPr>
    </w:p>
    <w:p w14:paraId="46C70F25" w14:textId="77777777" w:rsidR="008D243B" w:rsidRDefault="008D243B" w:rsidP="00B56871">
      <w:pPr>
        <w:ind w:right="1226"/>
        <w:rPr>
          <w:i/>
          <w:sz w:val="20"/>
        </w:rPr>
      </w:pPr>
    </w:p>
    <w:sectPr w:rsidR="008D243B">
      <w:pgSz w:w="11910" w:h="16840"/>
      <w:pgMar w:top="1160" w:right="980" w:bottom="1460" w:left="1000" w:header="0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C0718" w14:textId="77777777" w:rsidR="00582CD7" w:rsidRDefault="00582CD7">
      <w:r>
        <w:separator/>
      </w:r>
    </w:p>
  </w:endnote>
  <w:endnote w:type="continuationSeparator" w:id="0">
    <w:p w14:paraId="7DD3C2F2" w14:textId="77777777" w:rsidR="00582CD7" w:rsidRDefault="0058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7BE5" w14:textId="77777777" w:rsidR="00582CD7" w:rsidRDefault="00582CD7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65728" behindDoc="1" locked="0" layoutInCell="1" allowOverlap="1" wp14:anchorId="72919D1F" wp14:editId="57459117">
          <wp:simplePos x="0" y="0"/>
          <wp:positionH relativeFrom="page">
            <wp:posOffset>1541780</wp:posOffset>
          </wp:positionH>
          <wp:positionV relativeFrom="page">
            <wp:posOffset>9756775</wp:posOffset>
          </wp:positionV>
          <wp:extent cx="4464532" cy="4857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4532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8725" w14:textId="77777777" w:rsidR="00582CD7" w:rsidRDefault="00582CD7">
      <w:r>
        <w:separator/>
      </w:r>
    </w:p>
  </w:footnote>
  <w:footnote w:type="continuationSeparator" w:id="0">
    <w:p w14:paraId="41B8D3C2" w14:textId="77777777" w:rsidR="00582CD7" w:rsidRDefault="0058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9E6"/>
    <w:multiLevelType w:val="hybridMultilevel"/>
    <w:tmpl w:val="9564B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2709"/>
    <w:multiLevelType w:val="hybridMultilevel"/>
    <w:tmpl w:val="90CC585A"/>
    <w:lvl w:ilvl="0" w:tplc="E2A8D802">
      <w:start w:val="1"/>
      <w:numFmt w:val="decimal"/>
      <w:lvlText w:val="%1."/>
      <w:lvlJc w:val="left"/>
      <w:pPr>
        <w:ind w:left="474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3CE3168">
      <w:start w:val="1"/>
      <w:numFmt w:val="lowerLetter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it-IT" w:bidi="it-IT"/>
      </w:rPr>
    </w:lvl>
    <w:lvl w:ilvl="2" w:tplc="F154B850">
      <w:numFmt w:val="bullet"/>
      <w:lvlText w:val="•"/>
      <w:lvlJc w:val="left"/>
      <w:pPr>
        <w:ind w:left="2169" w:hanging="360"/>
      </w:pPr>
      <w:rPr>
        <w:rFonts w:hint="default"/>
        <w:lang w:val="it-IT" w:eastAsia="it-IT" w:bidi="it-IT"/>
      </w:rPr>
    </w:lvl>
    <w:lvl w:ilvl="3" w:tplc="60AC0E7A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4" w:tplc="CBCA89FA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A74C9416">
      <w:numFmt w:val="bullet"/>
      <w:lvlText w:val="•"/>
      <w:lvlJc w:val="left"/>
      <w:pPr>
        <w:ind w:left="5078" w:hanging="360"/>
      </w:pPr>
      <w:rPr>
        <w:rFonts w:hint="default"/>
        <w:lang w:val="it-IT" w:eastAsia="it-IT" w:bidi="it-IT"/>
      </w:rPr>
    </w:lvl>
    <w:lvl w:ilvl="6" w:tplc="BF163D98">
      <w:numFmt w:val="bullet"/>
      <w:lvlText w:val="•"/>
      <w:lvlJc w:val="left"/>
      <w:pPr>
        <w:ind w:left="6048" w:hanging="360"/>
      </w:pPr>
      <w:rPr>
        <w:rFonts w:hint="default"/>
        <w:lang w:val="it-IT" w:eastAsia="it-IT" w:bidi="it-IT"/>
      </w:rPr>
    </w:lvl>
    <w:lvl w:ilvl="7" w:tplc="56D8FE64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FC62DE00">
      <w:numFmt w:val="bullet"/>
      <w:lvlText w:val="•"/>
      <w:lvlJc w:val="left"/>
      <w:pPr>
        <w:ind w:left="798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8DC5BD9"/>
    <w:multiLevelType w:val="hybridMultilevel"/>
    <w:tmpl w:val="DDF8F076"/>
    <w:lvl w:ilvl="0" w:tplc="8BFEF7B8">
      <w:start w:val="1"/>
      <w:numFmt w:val="upperLetter"/>
      <w:lvlText w:val="%1)"/>
      <w:lvlJc w:val="left"/>
      <w:pPr>
        <w:ind w:left="416" w:hanging="284"/>
        <w:jc w:val="left"/>
      </w:pPr>
      <w:rPr>
        <w:rFonts w:hint="default"/>
        <w:w w:val="97"/>
        <w:u w:val="single" w:color="000000"/>
        <w:lang w:val="it-IT" w:eastAsia="it-IT" w:bidi="it-IT"/>
      </w:rPr>
    </w:lvl>
    <w:lvl w:ilvl="1" w:tplc="05BEB064">
      <w:numFmt w:val="bullet"/>
      <w:lvlText w:val="-"/>
      <w:lvlJc w:val="left"/>
      <w:pPr>
        <w:ind w:left="1117" w:hanging="125"/>
      </w:pPr>
      <w:rPr>
        <w:rFonts w:ascii="Arial" w:eastAsia="Arial" w:hAnsi="Arial" w:cs="Arial" w:hint="default"/>
        <w:w w:val="96"/>
        <w:sz w:val="20"/>
        <w:szCs w:val="20"/>
        <w:lang w:val="it-IT" w:eastAsia="it-IT" w:bidi="it-IT"/>
      </w:rPr>
    </w:lvl>
    <w:lvl w:ilvl="2" w:tplc="5958157A">
      <w:numFmt w:val="bullet"/>
      <w:lvlText w:val="•"/>
      <w:lvlJc w:val="left"/>
      <w:pPr>
        <w:ind w:left="1120" w:hanging="125"/>
      </w:pPr>
      <w:rPr>
        <w:rFonts w:hint="default"/>
        <w:lang w:val="it-IT" w:eastAsia="it-IT" w:bidi="it-IT"/>
      </w:rPr>
    </w:lvl>
    <w:lvl w:ilvl="3" w:tplc="345CFA74">
      <w:numFmt w:val="bullet"/>
      <w:lvlText w:val="•"/>
      <w:lvlJc w:val="left"/>
      <w:pPr>
        <w:ind w:left="2220" w:hanging="125"/>
      </w:pPr>
      <w:rPr>
        <w:rFonts w:hint="default"/>
        <w:lang w:val="it-IT" w:eastAsia="it-IT" w:bidi="it-IT"/>
      </w:rPr>
    </w:lvl>
    <w:lvl w:ilvl="4" w:tplc="FE42DBBA">
      <w:numFmt w:val="bullet"/>
      <w:lvlText w:val="•"/>
      <w:lvlJc w:val="left"/>
      <w:pPr>
        <w:ind w:left="3321" w:hanging="125"/>
      </w:pPr>
      <w:rPr>
        <w:rFonts w:hint="default"/>
        <w:lang w:val="it-IT" w:eastAsia="it-IT" w:bidi="it-IT"/>
      </w:rPr>
    </w:lvl>
    <w:lvl w:ilvl="5" w:tplc="0E1A6474">
      <w:numFmt w:val="bullet"/>
      <w:lvlText w:val="•"/>
      <w:lvlJc w:val="left"/>
      <w:pPr>
        <w:ind w:left="4422" w:hanging="125"/>
      </w:pPr>
      <w:rPr>
        <w:rFonts w:hint="default"/>
        <w:lang w:val="it-IT" w:eastAsia="it-IT" w:bidi="it-IT"/>
      </w:rPr>
    </w:lvl>
    <w:lvl w:ilvl="6" w:tplc="0BCA7FAC">
      <w:numFmt w:val="bullet"/>
      <w:lvlText w:val="•"/>
      <w:lvlJc w:val="left"/>
      <w:pPr>
        <w:ind w:left="5523" w:hanging="125"/>
      </w:pPr>
      <w:rPr>
        <w:rFonts w:hint="default"/>
        <w:lang w:val="it-IT" w:eastAsia="it-IT" w:bidi="it-IT"/>
      </w:rPr>
    </w:lvl>
    <w:lvl w:ilvl="7" w:tplc="83780674">
      <w:numFmt w:val="bullet"/>
      <w:lvlText w:val="•"/>
      <w:lvlJc w:val="left"/>
      <w:pPr>
        <w:ind w:left="6624" w:hanging="125"/>
      </w:pPr>
      <w:rPr>
        <w:rFonts w:hint="default"/>
        <w:lang w:val="it-IT" w:eastAsia="it-IT" w:bidi="it-IT"/>
      </w:rPr>
    </w:lvl>
    <w:lvl w:ilvl="8" w:tplc="EC7A87E2">
      <w:numFmt w:val="bullet"/>
      <w:lvlText w:val="•"/>
      <w:lvlJc w:val="left"/>
      <w:pPr>
        <w:ind w:left="7724" w:hanging="125"/>
      </w:pPr>
      <w:rPr>
        <w:rFonts w:hint="default"/>
        <w:lang w:val="it-IT" w:eastAsia="it-IT" w:bidi="it-IT"/>
      </w:rPr>
    </w:lvl>
  </w:abstractNum>
  <w:abstractNum w:abstractNumId="3" w15:restartNumberingAfterBreak="0">
    <w:nsid w:val="2B6171AD"/>
    <w:multiLevelType w:val="hybridMultilevel"/>
    <w:tmpl w:val="87A095F4"/>
    <w:lvl w:ilvl="0" w:tplc="50B813D8">
      <w:start w:val="1"/>
      <w:numFmt w:val="lowerLetter"/>
      <w:lvlText w:val="%1)"/>
      <w:lvlJc w:val="left"/>
      <w:pPr>
        <w:ind w:left="13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BF83C6C">
      <w:numFmt w:val="bullet"/>
      <w:lvlText w:val="•"/>
      <w:lvlJc w:val="left"/>
      <w:pPr>
        <w:ind w:left="1118" w:hanging="219"/>
      </w:pPr>
      <w:rPr>
        <w:rFonts w:hint="default"/>
        <w:lang w:val="it-IT" w:eastAsia="it-IT" w:bidi="it-IT"/>
      </w:rPr>
    </w:lvl>
    <w:lvl w:ilvl="2" w:tplc="59BA8984">
      <w:numFmt w:val="bullet"/>
      <w:lvlText w:val="•"/>
      <w:lvlJc w:val="left"/>
      <w:pPr>
        <w:ind w:left="2097" w:hanging="219"/>
      </w:pPr>
      <w:rPr>
        <w:rFonts w:hint="default"/>
        <w:lang w:val="it-IT" w:eastAsia="it-IT" w:bidi="it-IT"/>
      </w:rPr>
    </w:lvl>
    <w:lvl w:ilvl="3" w:tplc="1B2475D2">
      <w:numFmt w:val="bullet"/>
      <w:lvlText w:val="•"/>
      <w:lvlJc w:val="left"/>
      <w:pPr>
        <w:ind w:left="3075" w:hanging="219"/>
      </w:pPr>
      <w:rPr>
        <w:rFonts w:hint="default"/>
        <w:lang w:val="it-IT" w:eastAsia="it-IT" w:bidi="it-IT"/>
      </w:rPr>
    </w:lvl>
    <w:lvl w:ilvl="4" w:tplc="85FA6BC6">
      <w:numFmt w:val="bullet"/>
      <w:lvlText w:val="•"/>
      <w:lvlJc w:val="left"/>
      <w:pPr>
        <w:ind w:left="4054" w:hanging="219"/>
      </w:pPr>
      <w:rPr>
        <w:rFonts w:hint="default"/>
        <w:lang w:val="it-IT" w:eastAsia="it-IT" w:bidi="it-IT"/>
      </w:rPr>
    </w:lvl>
    <w:lvl w:ilvl="5" w:tplc="1264FAC0">
      <w:numFmt w:val="bullet"/>
      <w:lvlText w:val="•"/>
      <w:lvlJc w:val="left"/>
      <w:pPr>
        <w:ind w:left="5033" w:hanging="219"/>
      </w:pPr>
      <w:rPr>
        <w:rFonts w:hint="default"/>
        <w:lang w:val="it-IT" w:eastAsia="it-IT" w:bidi="it-IT"/>
      </w:rPr>
    </w:lvl>
    <w:lvl w:ilvl="6" w:tplc="465804FE">
      <w:numFmt w:val="bullet"/>
      <w:lvlText w:val="•"/>
      <w:lvlJc w:val="left"/>
      <w:pPr>
        <w:ind w:left="6011" w:hanging="219"/>
      </w:pPr>
      <w:rPr>
        <w:rFonts w:hint="default"/>
        <w:lang w:val="it-IT" w:eastAsia="it-IT" w:bidi="it-IT"/>
      </w:rPr>
    </w:lvl>
    <w:lvl w:ilvl="7" w:tplc="C2F85F6E">
      <w:numFmt w:val="bullet"/>
      <w:lvlText w:val="•"/>
      <w:lvlJc w:val="left"/>
      <w:pPr>
        <w:ind w:left="6990" w:hanging="219"/>
      </w:pPr>
      <w:rPr>
        <w:rFonts w:hint="default"/>
        <w:lang w:val="it-IT" w:eastAsia="it-IT" w:bidi="it-IT"/>
      </w:rPr>
    </w:lvl>
    <w:lvl w:ilvl="8" w:tplc="8CF630C6">
      <w:numFmt w:val="bullet"/>
      <w:lvlText w:val="•"/>
      <w:lvlJc w:val="left"/>
      <w:pPr>
        <w:ind w:left="7969" w:hanging="219"/>
      </w:pPr>
      <w:rPr>
        <w:rFonts w:hint="default"/>
        <w:lang w:val="it-IT" w:eastAsia="it-IT" w:bidi="it-IT"/>
      </w:rPr>
    </w:lvl>
  </w:abstractNum>
  <w:abstractNum w:abstractNumId="4" w15:restartNumberingAfterBreak="0">
    <w:nsid w:val="3B0F7C8F"/>
    <w:multiLevelType w:val="hybridMultilevel"/>
    <w:tmpl w:val="858A7DA4"/>
    <w:lvl w:ilvl="0" w:tplc="58D2DE68">
      <w:numFmt w:val="bullet"/>
      <w:lvlText w:val="•"/>
      <w:lvlJc w:val="left"/>
      <w:pPr>
        <w:ind w:left="13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B8679C6">
      <w:numFmt w:val="bullet"/>
      <w:lvlText w:val="•"/>
      <w:lvlJc w:val="left"/>
      <w:pPr>
        <w:ind w:left="1118" w:hanging="120"/>
      </w:pPr>
      <w:rPr>
        <w:rFonts w:hint="default"/>
        <w:lang w:val="it-IT" w:eastAsia="it-IT" w:bidi="it-IT"/>
      </w:rPr>
    </w:lvl>
    <w:lvl w:ilvl="2" w:tplc="1BF042DC">
      <w:numFmt w:val="bullet"/>
      <w:lvlText w:val="•"/>
      <w:lvlJc w:val="left"/>
      <w:pPr>
        <w:ind w:left="2097" w:hanging="120"/>
      </w:pPr>
      <w:rPr>
        <w:rFonts w:hint="default"/>
        <w:lang w:val="it-IT" w:eastAsia="it-IT" w:bidi="it-IT"/>
      </w:rPr>
    </w:lvl>
    <w:lvl w:ilvl="3" w:tplc="44888952">
      <w:numFmt w:val="bullet"/>
      <w:lvlText w:val="•"/>
      <w:lvlJc w:val="left"/>
      <w:pPr>
        <w:ind w:left="3075" w:hanging="120"/>
      </w:pPr>
      <w:rPr>
        <w:rFonts w:hint="default"/>
        <w:lang w:val="it-IT" w:eastAsia="it-IT" w:bidi="it-IT"/>
      </w:rPr>
    </w:lvl>
    <w:lvl w:ilvl="4" w:tplc="B36263C8">
      <w:numFmt w:val="bullet"/>
      <w:lvlText w:val="•"/>
      <w:lvlJc w:val="left"/>
      <w:pPr>
        <w:ind w:left="4054" w:hanging="120"/>
      </w:pPr>
      <w:rPr>
        <w:rFonts w:hint="default"/>
        <w:lang w:val="it-IT" w:eastAsia="it-IT" w:bidi="it-IT"/>
      </w:rPr>
    </w:lvl>
    <w:lvl w:ilvl="5" w:tplc="8A0C701C">
      <w:numFmt w:val="bullet"/>
      <w:lvlText w:val="•"/>
      <w:lvlJc w:val="left"/>
      <w:pPr>
        <w:ind w:left="5033" w:hanging="120"/>
      </w:pPr>
      <w:rPr>
        <w:rFonts w:hint="default"/>
        <w:lang w:val="it-IT" w:eastAsia="it-IT" w:bidi="it-IT"/>
      </w:rPr>
    </w:lvl>
    <w:lvl w:ilvl="6" w:tplc="731EB60A">
      <w:numFmt w:val="bullet"/>
      <w:lvlText w:val="•"/>
      <w:lvlJc w:val="left"/>
      <w:pPr>
        <w:ind w:left="6011" w:hanging="120"/>
      </w:pPr>
      <w:rPr>
        <w:rFonts w:hint="default"/>
        <w:lang w:val="it-IT" w:eastAsia="it-IT" w:bidi="it-IT"/>
      </w:rPr>
    </w:lvl>
    <w:lvl w:ilvl="7" w:tplc="24F2E3AE">
      <w:numFmt w:val="bullet"/>
      <w:lvlText w:val="•"/>
      <w:lvlJc w:val="left"/>
      <w:pPr>
        <w:ind w:left="6990" w:hanging="120"/>
      </w:pPr>
      <w:rPr>
        <w:rFonts w:hint="default"/>
        <w:lang w:val="it-IT" w:eastAsia="it-IT" w:bidi="it-IT"/>
      </w:rPr>
    </w:lvl>
    <w:lvl w:ilvl="8" w:tplc="271227CA">
      <w:numFmt w:val="bullet"/>
      <w:lvlText w:val="•"/>
      <w:lvlJc w:val="left"/>
      <w:pPr>
        <w:ind w:left="7969" w:hanging="120"/>
      </w:pPr>
      <w:rPr>
        <w:rFonts w:hint="default"/>
        <w:lang w:val="it-IT" w:eastAsia="it-IT" w:bidi="it-IT"/>
      </w:rPr>
    </w:lvl>
  </w:abstractNum>
  <w:abstractNum w:abstractNumId="5" w15:restartNumberingAfterBreak="0">
    <w:nsid w:val="6BD05A69"/>
    <w:multiLevelType w:val="hybridMultilevel"/>
    <w:tmpl w:val="6E1C846A"/>
    <w:lvl w:ilvl="0" w:tplc="3852206A">
      <w:start w:val="1"/>
      <w:numFmt w:val="decimal"/>
      <w:lvlText w:val="%1."/>
      <w:lvlJc w:val="left"/>
      <w:pPr>
        <w:ind w:left="132" w:hanging="1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5067A6E">
      <w:numFmt w:val="bullet"/>
      <w:lvlText w:val="•"/>
      <w:lvlJc w:val="left"/>
      <w:pPr>
        <w:ind w:left="1118" w:hanging="1224"/>
      </w:pPr>
      <w:rPr>
        <w:rFonts w:hint="default"/>
        <w:lang w:val="it-IT" w:eastAsia="it-IT" w:bidi="it-IT"/>
      </w:rPr>
    </w:lvl>
    <w:lvl w:ilvl="2" w:tplc="48C41596">
      <w:numFmt w:val="bullet"/>
      <w:lvlText w:val="•"/>
      <w:lvlJc w:val="left"/>
      <w:pPr>
        <w:ind w:left="2097" w:hanging="1224"/>
      </w:pPr>
      <w:rPr>
        <w:rFonts w:hint="default"/>
        <w:lang w:val="it-IT" w:eastAsia="it-IT" w:bidi="it-IT"/>
      </w:rPr>
    </w:lvl>
    <w:lvl w:ilvl="3" w:tplc="62C81D76">
      <w:numFmt w:val="bullet"/>
      <w:lvlText w:val="•"/>
      <w:lvlJc w:val="left"/>
      <w:pPr>
        <w:ind w:left="3075" w:hanging="1224"/>
      </w:pPr>
      <w:rPr>
        <w:rFonts w:hint="default"/>
        <w:lang w:val="it-IT" w:eastAsia="it-IT" w:bidi="it-IT"/>
      </w:rPr>
    </w:lvl>
    <w:lvl w:ilvl="4" w:tplc="82800128">
      <w:numFmt w:val="bullet"/>
      <w:lvlText w:val="•"/>
      <w:lvlJc w:val="left"/>
      <w:pPr>
        <w:ind w:left="4054" w:hanging="1224"/>
      </w:pPr>
      <w:rPr>
        <w:rFonts w:hint="default"/>
        <w:lang w:val="it-IT" w:eastAsia="it-IT" w:bidi="it-IT"/>
      </w:rPr>
    </w:lvl>
    <w:lvl w:ilvl="5" w:tplc="DCD0C99C">
      <w:numFmt w:val="bullet"/>
      <w:lvlText w:val="•"/>
      <w:lvlJc w:val="left"/>
      <w:pPr>
        <w:ind w:left="5033" w:hanging="1224"/>
      </w:pPr>
      <w:rPr>
        <w:rFonts w:hint="default"/>
        <w:lang w:val="it-IT" w:eastAsia="it-IT" w:bidi="it-IT"/>
      </w:rPr>
    </w:lvl>
    <w:lvl w:ilvl="6" w:tplc="DACEA2F0">
      <w:numFmt w:val="bullet"/>
      <w:lvlText w:val="•"/>
      <w:lvlJc w:val="left"/>
      <w:pPr>
        <w:ind w:left="6011" w:hanging="1224"/>
      </w:pPr>
      <w:rPr>
        <w:rFonts w:hint="default"/>
        <w:lang w:val="it-IT" w:eastAsia="it-IT" w:bidi="it-IT"/>
      </w:rPr>
    </w:lvl>
    <w:lvl w:ilvl="7" w:tplc="512A3B78">
      <w:numFmt w:val="bullet"/>
      <w:lvlText w:val="•"/>
      <w:lvlJc w:val="left"/>
      <w:pPr>
        <w:ind w:left="6990" w:hanging="1224"/>
      </w:pPr>
      <w:rPr>
        <w:rFonts w:hint="default"/>
        <w:lang w:val="it-IT" w:eastAsia="it-IT" w:bidi="it-IT"/>
      </w:rPr>
    </w:lvl>
    <w:lvl w:ilvl="8" w:tplc="BCCED670">
      <w:numFmt w:val="bullet"/>
      <w:lvlText w:val="•"/>
      <w:lvlJc w:val="left"/>
      <w:pPr>
        <w:ind w:left="7969" w:hanging="1224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B"/>
    <w:rsid w:val="001B1A11"/>
    <w:rsid w:val="00272419"/>
    <w:rsid w:val="00582CD7"/>
    <w:rsid w:val="00724591"/>
    <w:rsid w:val="008D243B"/>
    <w:rsid w:val="00A02CA5"/>
    <w:rsid w:val="00B250EB"/>
    <w:rsid w:val="00B56871"/>
    <w:rsid w:val="00CC3831"/>
    <w:rsid w:val="00D65EBE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2F12F"/>
  <w15:docId w15:val="{D53F7E8E-242B-4615-A0D8-6BB60CAF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pPr>
      <w:spacing w:line="250" w:lineRule="exact"/>
      <w:ind w:left="13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A6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syinascoltoisco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elloascolto19.2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“Tutti a Iscol@”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“Tutti a Iscol@”</dc:title>
  <dc:creator>asunisandrea</dc:creator>
  <cp:lastModifiedBy>Amministratore</cp:lastModifiedBy>
  <cp:revision>2</cp:revision>
  <dcterms:created xsi:type="dcterms:W3CDTF">2020-04-15T09:13:00Z</dcterms:created>
  <dcterms:modified xsi:type="dcterms:W3CDTF">2020-04-15T09:13:00Z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2020-04-11T00:00:00Z</vt:filetime>
  </property>
</Properties>
</file>