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98" w:rsidRPr="00855298" w:rsidRDefault="00453798" w:rsidP="00D05DE4">
      <w:pPr>
        <w:tabs>
          <w:tab w:val="left" w:pos="0"/>
        </w:tabs>
        <w:spacing w:line="276" w:lineRule="auto"/>
        <w:ind w:right="723"/>
        <w:rPr>
          <w:rFonts w:ascii="Times New Roman" w:hAnsi="Times New Roman" w:cs="Times New Roman"/>
          <w:b/>
          <w:lang w:val="it-IT"/>
        </w:rPr>
      </w:pPr>
    </w:p>
    <w:p w:rsidR="00421CB1" w:rsidRPr="00855298" w:rsidRDefault="00E262FF" w:rsidP="00D05DE4">
      <w:pPr>
        <w:tabs>
          <w:tab w:val="left" w:pos="0"/>
        </w:tabs>
        <w:spacing w:line="276" w:lineRule="auto"/>
        <w:ind w:right="723"/>
        <w:rPr>
          <w:rFonts w:ascii="Times New Roman" w:hAnsi="Times New Roman" w:cs="Times New Roman"/>
          <w:b/>
          <w:lang w:val="it-IT"/>
        </w:rPr>
      </w:pPr>
      <w:r>
        <w:rPr>
          <w:rFonts w:ascii="Times New Roman" w:hAnsi="Times New Roman" w:cs="Times New Roman"/>
          <w:b/>
          <w:noProof/>
          <w:lang w:val="it-IT" w:eastAsia="it-IT"/>
        </w:rPr>
        <w:drawing>
          <wp:inline distT="0" distB="0" distL="0" distR="0">
            <wp:extent cx="6116320" cy="2266315"/>
            <wp:effectExtent l="19050" t="0" r="0" b="0"/>
            <wp:docPr id="1" name="Immagine 0" descr="Intestazione castelv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 castelvì.jpg"/>
                    <pic:cNvPicPr/>
                  </pic:nvPicPr>
                  <pic:blipFill>
                    <a:blip r:embed="rId8" cstate="print"/>
                    <a:stretch>
                      <a:fillRect/>
                    </a:stretch>
                  </pic:blipFill>
                  <pic:spPr>
                    <a:xfrm>
                      <a:off x="0" y="0"/>
                      <a:ext cx="6116320" cy="2266315"/>
                    </a:xfrm>
                    <a:prstGeom prst="rect">
                      <a:avLst/>
                    </a:prstGeom>
                  </pic:spPr>
                </pic:pic>
              </a:graphicData>
            </a:graphic>
          </wp:inline>
        </w:drawing>
      </w:r>
    </w:p>
    <w:p w:rsidR="00421CB1" w:rsidRPr="00855298" w:rsidRDefault="00421CB1" w:rsidP="00D05DE4">
      <w:pPr>
        <w:tabs>
          <w:tab w:val="left" w:pos="0"/>
        </w:tabs>
        <w:spacing w:line="276" w:lineRule="auto"/>
        <w:ind w:right="723"/>
        <w:rPr>
          <w:rFonts w:ascii="Times New Roman" w:hAnsi="Times New Roman" w:cs="Times New Roman"/>
          <w:b/>
          <w:lang w:val="it-IT"/>
        </w:rPr>
      </w:pPr>
    </w:p>
    <w:p w:rsidR="00421CB1" w:rsidRPr="00855298" w:rsidRDefault="00421CB1" w:rsidP="00D05DE4">
      <w:pPr>
        <w:tabs>
          <w:tab w:val="left" w:pos="0"/>
        </w:tabs>
        <w:spacing w:line="276" w:lineRule="auto"/>
        <w:ind w:right="723"/>
        <w:rPr>
          <w:rFonts w:ascii="Times New Roman" w:hAnsi="Times New Roman" w:cs="Times New Roman"/>
          <w:b/>
          <w:lang w:val="it-IT"/>
        </w:rPr>
      </w:pPr>
    </w:p>
    <w:p w:rsidR="00453798" w:rsidRPr="00855298" w:rsidRDefault="00453798" w:rsidP="00D05DE4">
      <w:pPr>
        <w:tabs>
          <w:tab w:val="left" w:pos="0"/>
        </w:tabs>
        <w:spacing w:line="276" w:lineRule="auto"/>
        <w:ind w:right="723"/>
        <w:rPr>
          <w:rFonts w:ascii="Times New Roman" w:hAnsi="Times New Roman" w:cs="Times New Roman"/>
          <w:b/>
          <w:lang w:val="it-IT"/>
        </w:rPr>
      </w:pPr>
    </w:p>
    <w:p w:rsidR="00DC4A5A" w:rsidRPr="00855298" w:rsidRDefault="000B2543" w:rsidP="00421CB1">
      <w:pPr>
        <w:tabs>
          <w:tab w:val="left" w:pos="0"/>
        </w:tabs>
        <w:spacing w:line="276" w:lineRule="auto"/>
        <w:ind w:right="723"/>
        <w:jc w:val="center"/>
        <w:rPr>
          <w:rFonts w:ascii="Times New Roman" w:hAnsi="Times New Roman" w:cs="Times New Roman"/>
          <w:b/>
          <w:sz w:val="36"/>
          <w:lang w:val="it-IT"/>
        </w:rPr>
      </w:pPr>
      <w:r w:rsidRPr="00855298">
        <w:rPr>
          <w:rFonts w:ascii="Times New Roman" w:hAnsi="Times New Roman" w:cs="Times New Roman"/>
          <w:b/>
          <w:sz w:val="36"/>
          <w:lang w:val="it-IT"/>
        </w:rPr>
        <w:t>PROTOCOLLO DI ACCOGLIENZA</w:t>
      </w:r>
      <w:r w:rsidRPr="00855298">
        <w:rPr>
          <w:rFonts w:ascii="Times New Roman" w:hAnsi="Times New Roman" w:cs="Times New Roman"/>
          <w:b/>
          <w:spacing w:val="-60"/>
          <w:sz w:val="36"/>
          <w:lang w:val="it-IT"/>
        </w:rPr>
        <w:t xml:space="preserve"> </w:t>
      </w:r>
      <w:r w:rsidRPr="00855298">
        <w:rPr>
          <w:rFonts w:ascii="Times New Roman" w:hAnsi="Times New Roman" w:cs="Times New Roman"/>
          <w:b/>
          <w:sz w:val="36"/>
          <w:lang w:val="it-IT"/>
        </w:rPr>
        <w:t>PER UN’INCLUSIONE</w:t>
      </w:r>
      <w:r w:rsidRPr="00855298">
        <w:rPr>
          <w:rFonts w:ascii="Times New Roman" w:hAnsi="Times New Roman" w:cs="Times New Roman"/>
          <w:b/>
          <w:spacing w:val="-68"/>
          <w:sz w:val="36"/>
          <w:lang w:val="it-IT"/>
        </w:rPr>
        <w:t xml:space="preserve"> </w:t>
      </w:r>
      <w:r w:rsidRPr="00855298">
        <w:rPr>
          <w:rFonts w:ascii="Times New Roman" w:hAnsi="Times New Roman" w:cs="Times New Roman"/>
          <w:b/>
          <w:sz w:val="36"/>
          <w:lang w:val="it-IT"/>
        </w:rPr>
        <w:t>CONSAPEVOLE</w:t>
      </w:r>
    </w:p>
    <w:p w:rsidR="00DC4A5A" w:rsidRDefault="000B2543" w:rsidP="00421CB1">
      <w:pPr>
        <w:tabs>
          <w:tab w:val="left" w:pos="0"/>
        </w:tabs>
        <w:spacing w:before="10" w:line="276" w:lineRule="auto"/>
        <w:ind w:right="420"/>
        <w:jc w:val="center"/>
        <w:rPr>
          <w:rFonts w:ascii="Times New Roman" w:hAnsi="Times New Roman" w:cs="Times New Roman"/>
          <w:b/>
          <w:sz w:val="36"/>
          <w:lang w:val="it-IT"/>
        </w:rPr>
      </w:pPr>
      <w:r w:rsidRPr="00855298">
        <w:rPr>
          <w:rFonts w:ascii="Times New Roman" w:hAnsi="Times New Roman" w:cs="Times New Roman"/>
          <w:b/>
          <w:sz w:val="36"/>
          <w:lang w:val="it-IT"/>
        </w:rPr>
        <w:t xml:space="preserve">DEGLI ALUNNI CON DISTURBI SPECIFICI </w:t>
      </w:r>
      <w:proofErr w:type="spellStart"/>
      <w:r w:rsidRPr="00855298">
        <w:rPr>
          <w:rFonts w:ascii="Times New Roman" w:hAnsi="Times New Roman" w:cs="Times New Roman"/>
          <w:b/>
          <w:sz w:val="36"/>
          <w:lang w:val="it-IT"/>
        </w:rPr>
        <w:t>DI</w:t>
      </w:r>
      <w:proofErr w:type="spellEnd"/>
      <w:r w:rsidRPr="00855298">
        <w:rPr>
          <w:rFonts w:ascii="Times New Roman" w:hAnsi="Times New Roman" w:cs="Times New Roman"/>
          <w:b/>
          <w:sz w:val="36"/>
          <w:lang w:val="it-IT"/>
        </w:rPr>
        <w:t xml:space="preserve"> APPRENDIMENTO</w:t>
      </w:r>
    </w:p>
    <w:p w:rsidR="00E262FF" w:rsidRPr="00855298" w:rsidRDefault="00E262FF" w:rsidP="00421CB1">
      <w:pPr>
        <w:tabs>
          <w:tab w:val="left" w:pos="0"/>
        </w:tabs>
        <w:spacing w:before="10" w:line="276" w:lineRule="auto"/>
        <w:ind w:right="420"/>
        <w:jc w:val="center"/>
        <w:rPr>
          <w:rFonts w:ascii="Times New Roman" w:hAnsi="Times New Roman" w:cs="Times New Roman"/>
          <w:b/>
          <w:sz w:val="36"/>
          <w:lang w:val="it-IT"/>
        </w:rPr>
      </w:pPr>
    </w:p>
    <w:p w:rsidR="00AB5AD8" w:rsidRPr="00855298" w:rsidRDefault="00AB5AD8" w:rsidP="00421CB1">
      <w:pPr>
        <w:tabs>
          <w:tab w:val="left" w:pos="0"/>
        </w:tabs>
        <w:spacing w:before="10" w:line="276" w:lineRule="auto"/>
        <w:ind w:right="420"/>
        <w:jc w:val="center"/>
        <w:rPr>
          <w:rFonts w:ascii="Times New Roman" w:hAnsi="Times New Roman" w:cs="Times New Roman"/>
          <w:b/>
          <w:sz w:val="36"/>
          <w:lang w:val="it-IT"/>
        </w:rPr>
      </w:pPr>
      <w:r w:rsidRPr="00855298">
        <w:rPr>
          <w:rFonts w:ascii="Times New Roman" w:hAnsi="Times New Roman" w:cs="Times New Roman"/>
          <w:b/>
          <w:sz w:val="36"/>
          <w:lang w:val="it-IT"/>
        </w:rPr>
        <w:t xml:space="preserve">A.S. </w:t>
      </w:r>
      <w:r w:rsidR="006A6493" w:rsidRPr="00855298">
        <w:rPr>
          <w:rFonts w:ascii="Times New Roman" w:hAnsi="Times New Roman" w:cs="Times New Roman"/>
          <w:b/>
          <w:sz w:val="36"/>
          <w:lang w:val="it-IT"/>
        </w:rPr>
        <w:t>202</w:t>
      </w:r>
      <w:r w:rsidR="00AF0882" w:rsidRPr="00855298">
        <w:rPr>
          <w:rFonts w:ascii="Times New Roman" w:hAnsi="Times New Roman" w:cs="Times New Roman"/>
          <w:b/>
          <w:sz w:val="36"/>
          <w:lang w:val="it-IT"/>
        </w:rPr>
        <w:t>1</w:t>
      </w:r>
      <w:r w:rsidR="006A6493" w:rsidRPr="00855298">
        <w:rPr>
          <w:rFonts w:ascii="Times New Roman" w:hAnsi="Times New Roman" w:cs="Times New Roman"/>
          <w:b/>
          <w:sz w:val="36"/>
          <w:lang w:val="it-IT"/>
        </w:rPr>
        <w:t>/202</w:t>
      </w:r>
      <w:r w:rsidR="00AF0882" w:rsidRPr="00855298">
        <w:rPr>
          <w:rFonts w:ascii="Times New Roman" w:hAnsi="Times New Roman" w:cs="Times New Roman"/>
          <w:b/>
          <w:sz w:val="36"/>
          <w:lang w:val="it-IT"/>
        </w:rPr>
        <w:t>2</w:t>
      </w:r>
    </w:p>
    <w:p w:rsidR="00DC4A5A" w:rsidRPr="00855298" w:rsidRDefault="00DC4A5A" w:rsidP="00421CB1">
      <w:pPr>
        <w:tabs>
          <w:tab w:val="left" w:pos="0"/>
        </w:tabs>
        <w:spacing w:line="276" w:lineRule="auto"/>
        <w:jc w:val="center"/>
        <w:rPr>
          <w:rFonts w:ascii="Times New Roman" w:hAnsi="Times New Roman" w:cs="Times New Roman"/>
          <w:sz w:val="36"/>
          <w:lang w:val="it-IT"/>
        </w:rPr>
      </w:pPr>
    </w:p>
    <w:p w:rsidR="00561C49" w:rsidRPr="00855298" w:rsidRDefault="00561C49" w:rsidP="00D05DE4">
      <w:pPr>
        <w:pStyle w:val="Titolo1"/>
        <w:tabs>
          <w:tab w:val="left" w:pos="0"/>
        </w:tabs>
        <w:spacing w:before="104" w:line="276" w:lineRule="auto"/>
        <w:ind w:left="0"/>
        <w:rPr>
          <w:rFonts w:ascii="Times New Roman" w:hAnsi="Times New Roman" w:cs="Times New Roman"/>
          <w:spacing w:val="-4"/>
          <w:sz w:val="22"/>
          <w:szCs w:val="22"/>
          <w:lang w:val="it-IT"/>
        </w:rPr>
      </w:pPr>
    </w:p>
    <w:p w:rsidR="00561C49" w:rsidRPr="00855298" w:rsidRDefault="00561C49" w:rsidP="00D05DE4">
      <w:pPr>
        <w:pStyle w:val="Titolo1"/>
        <w:tabs>
          <w:tab w:val="left" w:pos="0"/>
        </w:tabs>
        <w:spacing w:before="104" w:line="276" w:lineRule="auto"/>
        <w:ind w:left="0"/>
        <w:rPr>
          <w:rFonts w:ascii="Times New Roman" w:hAnsi="Times New Roman" w:cs="Times New Roman"/>
          <w:spacing w:val="-4"/>
          <w:sz w:val="22"/>
          <w:szCs w:val="22"/>
          <w:lang w:val="it-IT"/>
        </w:rPr>
      </w:pPr>
    </w:p>
    <w:p w:rsidR="00561C49" w:rsidRPr="00855298" w:rsidRDefault="00561C49" w:rsidP="00D05DE4">
      <w:pPr>
        <w:pStyle w:val="Titolo1"/>
        <w:tabs>
          <w:tab w:val="left" w:pos="0"/>
        </w:tabs>
        <w:spacing w:before="104" w:line="276" w:lineRule="auto"/>
        <w:ind w:left="0"/>
        <w:rPr>
          <w:rFonts w:ascii="Times New Roman" w:hAnsi="Times New Roman" w:cs="Times New Roman"/>
          <w:spacing w:val="-4"/>
          <w:sz w:val="22"/>
          <w:szCs w:val="22"/>
          <w:lang w:val="it-IT"/>
        </w:rPr>
      </w:pPr>
    </w:p>
    <w:p w:rsidR="006A6493" w:rsidRPr="00855298" w:rsidRDefault="00421CB1" w:rsidP="00421CB1">
      <w:pPr>
        <w:tabs>
          <w:tab w:val="left" w:pos="0"/>
        </w:tabs>
        <w:spacing w:before="10" w:line="276" w:lineRule="auto"/>
        <w:ind w:right="420"/>
        <w:jc w:val="center"/>
        <w:rPr>
          <w:rFonts w:ascii="Times New Roman" w:hAnsi="Times New Roman" w:cs="Times New Roman"/>
          <w:b/>
          <w:sz w:val="28"/>
          <w:szCs w:val="28"/>
          <w:lang w:val="it-IT"/>
        </w:rPr>
      </w:pPr>
      <w:r w:rsidRPr="00855298">
        <w:rPr>
          <w:rFonts w:ascii="Times New Roman" w:hAnsi="Times New Roman" w:cs="Times New Roman"/>
          <w:bCs/>
          <w:sz w:val="28"/>
          <w:szCs w:val="28"/>
          <w:lang w:val="it-IT"/>
        </w:rPr>
        <w:t>La scuola deve puntare al successo formativo di ciascun alunno, qualunque sia la sua situazione personale</w:t>
      </w:r>
      <w:r w:rsidRPr="00855298">
        <w:rPr>
          <w:rFonts w:ascii="Times New Roman" w:hAnsi="Times New Roman" w:cs="Times New Roman"/>
          <w:b/>
          <w:sz w:val="28"/>
          <w:szCs w:val="28"/>
          <w:lang w:val="it-IT"/>
        </w:rPr>
        <w:t>, indipendentemente da procedure burocratiche che rischiano di fare scambiare il mezzo (procedura) col fine (successo formativo).</w:t>
      </w:r>
    </w:p>
    <w:p w:rsidR="006A6493" w:rsidRPr="00855298" w:rsidRDefault="00421CB1" w:rsidP="00421CB1">
      <w:pPr>
        <w:tabs>
          <w:tab w:val="left" w:pos="0"/>
        </w:tabs>
        <w:spacing w:before="10" w:line="276" w:lineRule="auto"/>
        <w:ind w:right="420"/>
        <w:jc w:val="center"/>
        <w:rPr>
          <w:rFonts w:ascii="Times New Roman" w:hAnsi="Times New Roman" w:cs="Times New Roman"/>
          <w:b/>
          <w:sz w:val="36"/>
          <w:lang w:val="it-IT"/>
        </w:rPr>
      </w:pPr>
      <w:r w:rsidRPr="00855298">
        <w:rPr>
          <w:rFonts w:ascii="Times New Roman" w:hAnsi="Times New Roman" w:cs="Times New Roman"/>
          <w:b/>
          <w:sz w:val="36"/>
          <w:lang w:val="it-IT"/>
        </w:rPr>
        <w:t>(</w:t>
      </w:r>
      <w:r w:rsidR="006B3A0E" w:rsidRPr="00855298">
        <w:rPr>
          <w:rFonts w:ascii="Times New Roman" w:hAnsi="Times New Roman" w:cs="Times New Roman"/>
          <w:b/>
          <w:sz w:val="36"/>
          <w:lang w:val="it-IT"/>
        </w:rPr>
        <w:t xml:space="preserve">dalla </w:t>
      </w:r>
      <w:r w:rsidRPr="00855298">
        <w:rPr>
          <w:rFonts w:ascii="Times New Roman" w:hAnsi="Times New Roman" w:cs="Times New Roman"/>
          <w:b/>
          <w:sz w:val="36"/>
          <w:lang w:val="it-IT"/>
        </w:rPr>
        <w:t>circolare 17/05/2018)</w:t>
      </w:r>
    </w:p>
    <w:p w:rsidR="006A6493" w:rsidRPr="00855298" w:rsidRDefault="006A6493" w:rsidP="00D05DE4">
      <w:pPr>
        <w:pStyle w:val="Titolo1"/>
        <w:tabs>
          <w:tab w:val="left" w:pos="0"/>
        </w:tabs>
        <w:spacing w:before="104" w:line="276" w:lineRule="auto"/>
        <w:ind w:left="0"/>
        <w:rPr>
          <w:rFonts w:ascii="Times New Roman" w:hAnsi="Times New Roman" w:cs="Times New Roman"/>
          <w:spacing w:val="-4"/>
          <w:sz w:val="22"/>
          <w:szCs w:val="22"/>
          <w:lang w:val="it-IT"/>
        </w:rPr>
      </w:pPr>
    </w:p>
    <w:p w:rsidR="006A6493" w:rsidRPr="00855298" w:rsidRDefault="006A6493" w:rsidP="00D05DE4">
      <w:pPr>
        <w:pStyle w:val="Titolo1"/>
        <w:tabs>
          <w:tab w:val="left" w:pos="0"/>
        </w:tabs>
        <w:spacing w:before="104" w:line="276" w:lineRule="auto"/>
        <w:ind w:left="0"/>
        <w:rPr>
          <w:rFonts w:ascii="Times New Roman" w:hAnsi="Times New Roman" w:cs="Times New Roman"/>
          <w:spacing w:val="-4"/>
          <w:sz w:val="22"/>
          <w:szCs w:val="22"/>
          <w:lang w:val="it-IT"/>
        </w:rPr>
      </w:pPr>
    </w:p>
    <w:p w:rsidR="006A6493" w:rsidRPr="00855298" w:rsidRDefault="006A6493" w:rsidP="00D05DE4">
      <w:pPr>
        <w:pStyle w:val="Titolo1"/>
        <w:tabs>
          <w:tab w:val="left" w:pos="0"/>
        </w:tabs>
        <w:spacing w:before="104" w:line="276" w:lineRule="auto"/>
        <w:ind w:left="0"/>
        <w:rPr>
          <w:rFonts w:ascii="Times New Roman" w:hAnsi="Times New Roman" w:cs="Times New Roman"/>
          <w:spacing w:val="-4"/>
          <w:sz w:val="22"/>
          <w:szCs w:val="22"/>
          <w:lang w:val="it-IT"/>
        </w:rPr>
      </w:pPr>
    </w:p>
    <w:p w:rsidR="006A6493" w:rsidRPr="00855298" w:rsidRDefault="006A6493" w:rsidP="00D05DE4">
      <w:pPr>
        <w:pStyle w:val="Titolo1"/>
        <w:tabs>
          <w:tab w:val="left" w:pos="0"/>
        </w:tabs>
        <w:spacing w:before="104" w:line="276" w:lineRule="auto"/>
        <w:ind w:left="0"/>
        <w:rPr>
          <w:rFonts w:ascii="Times New Roman" w:hAnsi="Times New Roman" w:cs="Times New Roman"/>
          <w:spacing w:val="-4"/>
          <w:sz w:val="22"/>
          <w:szCs w:val="22"/>
          <w:lang w:val="it-IT"/>
        </w:rPr>
      </w:pPr>
    </w:p>
    <w:p w:rsidR="006A6493" w:rsidRPr="00855298" w:rsidRDefault="006A6493" w:rsidP="00D05DE4">
      <w:pPr>
        <w:pStyle w:val="Titolo1"/>
        <w:tabs>
          <w:tab w:val="left" w:pos="0"/>
        </w:tabs>
        <w:spacing w:before="104" w:line="276" w:lineRule="auto"/>
        <w:ind w:left="0"/>
        <w:rPr>
          <w:rFonts w:ascii="Times New Roman" w:hAnsi="Times New Roman" w:cs="Times New Roman"/>
          <w:spacing w:val="-4"/>
          <w:sz w:val="22"/>
          <w:szCs w:val="22"/>
          <w:lang w:val="it-IT"/>
        </w:rPr>
      </w:pPr>
    </w:p>
    <w:p w:rsidR="006A6493" w:rsidRDefault="006A6493" w:rsidP="00D05DE4">
      <w:pPr>
        <w:pStyle w:val="Titolo1"/>
        <w:tabs>
          <w:tab w:val="left" w:pos="0"/>
        </w:tabs>
        <w:spacing w:before="104" w:line="276" w:lineRule="auto"/>
        <w:ind w:left="0"/>
        <w:rPr>
          <w:rFonts w:ascii="Times New Roman" w:hAnsi="Times New Roman" w:cs="Times New Roman"/>
          <w:spacing w:val="-4"/>
          <w:sz w:val="22"/>
          <w:szCs w:val="22"/>
          <w:lang w:val="it-IT"/>
        </w:rPr>
      </w:pPr>
    </w:p>
    <w:p w:rsidR="00DC4A5A" w:rsidRPr="00855298" w:rsidRDefault="00561C49" w:rsidP="00D05DE4">
      <w:pPr>
        <w:pStyle w:val="Titolo1"/>
        <w:tabs>
          <w:tab w:val="left" w:pos="0"/>
        </w:tabs>
        <w:spacing w:before="104" w:line="276" w:lineRule="auto"/>
        <w:ind w:left="0"/>
        <w:rPr>
          <w:rFonts w:ascii="Times New Roman" w:hAnsi="Times New Roman" w:cs="Times New Roman"/>
          <w:sz w:val="22"/>
          <w:szCs w:val="22"/>
          <w:lang w:val="it-IT"/>
        </w:rPr>
      </w:pPr>
      <w:r w:rsidRPr="00855298">
        <w:rPr>
          <w:rFonts w:ascii="Times New Roman" w:hAnsi="Times New Roman" w:cs="Times New Roman"/>
          <w:spacing w:val="-4"/>
          <w:sz w:val="22"/>
          <w:szCs w:val="22"/>
          <w:lang w:val="it-IT"/>
        </w:rPr>
        <w:lastRenderedPageBreak/>
        <w:t>N</w:t>
      </w:r>
      <w:r w:rsidR="000B2543" w:rsidRPr="00855298">
        <w:rPr>
          <w:rFonts w:ascii="Times New Roman" w:hAnsi="Times New Roman" w:cs="Times New Roman"/>
          <w:spacing w:val="-4"/>
          <w:sz w:val="22"/>
          <w:szCs w:val="22"/>
          <w:lang w:val="it-IT"/>
        </w:rPr>
        <w:t xml:space="preserve">ORMATIVA </w:t>
      </w:r>
      <w:proofErr w:type="spellStart"/>
      <w:r w:rsidR="000B2543" w:rsidRPr="00855298">
        <w:rPr>
          <w:rFonts w:ascii="Times New Roman" w:hAnsi="Times New Roman" w:cs="Times New Roman"/>
          <w:sz w:val="22"/>
          <w:szCs w:val="22"/>
          <w:lang w:val="it-IT"/>
        </w:rPr>
        <w:t>DI</w:t>
      </w:r>
      <w:proofErr w:type="spellEnd"/>
      <w:r w:rsidR="000B2543" w:rsidRPr="00855298">
        <w:rPr>
          <w:rFonts w:ascii="Times New Roman" w:hAnsi="Times New Roman" w:cs="Times New Roman"/>
          <w:sz w:val="22"/>
          <w:szCs w:val="22"/>
          <w:lang w:val="it-IT"/>
        </w:rPr>
        <w:t xml:space="preserve"> </w:t>
      </w:r>
      <w:r w:rsidR="000B2543" w:rsidRPr="00855298">
        <w:rPr>
          <w:rFonts w:ascii="Times New Roman" w:hAnsi="Times New Roman" w:cs="Times New Roman"/>
          <w:spacing w:val="-4"/>
          <w:sz w:val="22"/>
          <w:szCs w:val="22"/>
          <w:lang w:val="it-IT"/>
        </w:rPr>
        <w:t>RIFERIMENTO</w:t>
      </w:r>
    </w:p>
    <w:p w:rsidR="00DC4A5A" w:rsidRPr="00855298" w:rsidRDefault="00DC4A5A" w:rsidP="00D05DE4">
      <w:pPr>
        <w:pStyle w:val="Corpodeltesto"/>
        <w:tabs>
          <w:tab w:val="left" w:pos="0"/>
        </w:tabs>
        <w:spacing w:before="8" w:line="276" w:lineRule="auto"/>
        <w:rPr>
          <w:rFonts w:ascii="Times New Roman" w:hAnsi="Times New Roman" w:cs="Times New Roman"/>
          <w:b/>
          <w:sz w:val="22"/>
          <w:szCs w:val="22"/>
          <w:lang w:val="it-IT"/>
        </w:rPr>
      </w:pPr>
    </w:p>
    <w:p w:rsidR="00DC4A5A" w:rsidRPr="00855298" w:rsidRDefault="000B2543" w:rsidP="00D05DE4">
      <w:pPr>
        <w:pStyle w:val="Paragrafoelenco"/>
        <w:numPr>
          <w:ilvl w:val="0"/>
          <w:numId w:val="10"/>
        </w:numPr>
        <w:tabs>
          <w:tab w:val="left" w:pos="0"/>
        </w:tabs>
        <w:spacing w:line="276" w:lineRule="auto"/>
        <w:ind w:left="0" w:right="49" w:firstLine="0"/>
        <w:rPr>
          <w:rFonts w:ascii="Times New Roman" w:hAnsi="Times New Roman" w:cs="Times New Roman"/>
          <w:lang w:val="it-IT"/>
        </w:rPr>
      </w:pPr>
      <w:r w:rsidRPr="00855298">
        <w:rPr>
          <w:rFonts w:ascii="Times New Roman" w:hAnsi="Times New Roman" w:cs="Times New Roman"/>
          <w:lang w:val="it-IT"/>
        </w:rPr>
        <w:t>DPR 275/99 “Regolamento recante norm</w:t>
      </w:r>
      <w:r w:rsidR="00201915" w:rsidRPr="00855298">
        <w:rPr>
          <w:rFonts w:ascii="Times New Roman" w:hAnsi="Times New Roman" w:cs="Times New Roman"/>
          <w:lang w:val="it-IT"/>
        </w:rPr>
        <w:t>e in materia di autonomia delle</w:t>
      </w:r>
      <w:r w:rsidRPr="00855298">
        <w:rPr>
          <w:rFonts w:ascii="Times New Roman" w:hAnsi="Times New Roman" w:cs="Times New Roman"/>
          <w:lang w:val="it-IT"/>
        </w:rPr>
        <w:t xml:space="preserve"> Istituzioni</w:t>
      </w:r>
      <w:r w:rsidRPr="00855298">
        <w:rPr>
          <w:rFonts w:ascii="Times New Roman" w:hAnsi="Times New Roman" w:cs="Times New Roman"/>
          <w:spacing w:val="2"/>
          <w:lang w:val="it-IT"/>
        </w:rPr>
        <w:t xml:space="preserve"> </w:t>
      </w:r>
      <w:r w:rsidRPr="00855298">
        <w:rPr>
          <w:rFonts w:ascii="Times New Roman" w:hAnsi="Times New Roman" w:cs="Times New Roman"/>
          <w:lang w:val="it-IT"/>
        </w:rPr>
        <w:t>Scolastiche”</w:t>
      </w:r>
    </w:p>
    <w:p w:rsidR="00DC4A5A" w:rsidRPr="00855298" w:rsidRDefault="000B2543" w:rsidP="00D05DE4">
      <w:pPr>
        <w:pStyle w:val="Paragrafoelenco"/>
        <w:numPr>
          <w:ilvl w:val="0"/>
          <w:numId w:val="10"/>
        </w:numPr>
        <w:tabs>
          <w:tab w:val="left" w:pos="0"/>
        </w:tabs>
        <w:spacing w:before="118" w:line="276" w:lineRule="auto"/>
        <w:ind w:left="0" w:right="49" w:firstLine="0"/>
        <w:rPr>
          <w:rFonts w:ascii="Times New Roman" w:hAnsi="Times New Roman" w:cs="Times New Roman"/>
          <w:lang w:val="it-IT"/>
        </w:rPr>
      </w:pPr>
      <w:r w:rsidRPr="00855298">
        <w:rPr>
          <w:rFonts w:ascii="Times New Roman" w:hAnsi="Times New Roman" w:cs="Times New Roman"/>
          <w:lang w:val="it-IT"/>
        </w:rPr>
        <w:t>Nota MIUR 4099/A4 del 5.10.04 “Iniziative relative alla dislessia” Nota MIUR 26/A4 del 5.01.05 “Iniziative relative alla dislessia”</w:t>
      </w:r>
    </w:p>
    <w:p w:rsidR="00DC4A5A" w:rsidRPr="00855298" w:rsidRDefault="000B2543" w:rsidP="00D05DE4">
      <w:pPr>
        <w:pStyle w:val="Paragrafoelenco"/>
        <w:numPr>
          <w:ilvl w:val="0"/>
          <w:numId w:val="10"/>
        </w:numPr>
        <w:tabs>
          <w:tab w:val="left" w:pos="0"/>
        </w:tabs>
        <w:spacing w:before="73" w:line="276" w:lineRule="auto"/>
        <w:ind w:left="0" w:right="49" w:firstLine="0"/>
        <w:rPr>
          <w:rFonts w:ascii="Times New Roman" w:hAnsi="Times New Roman" w:cs="Times New Roman"/>
          <w:lang w:val="it-IT"/>
        </w:rPr>
      </w:pPr>
      <w:r w:rsidRPr="00855298">
        <w:rPr>
          <w:rFonts w:ascii="Times New Roman" w:hAnsi="Times New Roman" w:cs="Times New Roman"/>
          <w:lang w:val="it-IT"/>
        </w:rPr>
        <w:t>Nota MPI 4600 del 10 maggi</w:t>
      </w:r>
      <w:r w:rsidR="00201915" w:rsidRPr="00855298">
        <w:rPr>
          <w:rFonts w:ascii="Times New Roman" w:hAnsi="Times New Roman" w:cs="Times New Roman"/>
          <w:lang w:val="it-IT"/>
        </w:rPr>
        <w:t>o 2007 “Circolare n. 28 del 15 marzo 2007</w:t>
      </w:r>
      <w:r w:rsidRPr="00855298">
        <w:rPr>
          <w:rFonts w:ascii="Times New Roman" w:hAnsi="Times New Roman" w:cs="Times New Roman"/>
          <w:lang w:val="it-IT"/>
        </w:rPr>
        <w:t xml:space="preserve"> sull’esame di Stato conclusivo del primo ciclo di istruzione nelle scuole statali e paritarie per l’anno scolastico 2006-2007 - precisazioni”</w:t>
      </w:r>
    </w:p>
    <w:p w:rsidR="00DC4A5A" w:rsidRPr="00855298" w:rsidRDefault="000B2543" w:rsidP="00D05DE4">
      <w:pPr>
        <w:pStyle w:val="Paragrafoelenco"/>
        <w:numPr>
          <w:ilvl w:val="0"/>
          <w:numId w:val="10"/>
        </w:numPr>
        <w:tabs>
          <w:tab w:val="left" w:pos="0"/>
        </w:tabs>
        <w:spacing w:before="192" w:line="276" w:lineRule="auto"/>
        <w:ind w:left="0" w:right="49" w:firstLine="0"/>
        <w:rPr>
          <w:rFonts w:ascii="Times New Roman" w:hAnsi="Times New Roman" w:cs="Times New Roman"/>
          <w:lang w:val="it-IT"/>
        </w:rPr>
      </w:pPr>
      <w:r w:rsidRPr="00855298">
        <w:rPr>
          <w:rFonts w:ascii="Times New Roman" w:hAnsi="Times New Roman" w:cs="Times New Roman"/>
          <w:lang w:val="it-IT"/>
        </w:rPr>
        <w:t>Nota MPI 4674 del 10 maggio 2007 “Disturbi di apprendimento - Indicazioni operative”</w:t>
      </w:r>
    </w:p>
    <w:p w:rsidR="00DC4A5A" w:rsidRPr="00855298" w:rsidRDefault="000B2543" w:rsidP="00D05DE4">
      <w:pPr>
        <w:pStyle w:val="Paragrafoelenco"/>
        <w:numPr>
          <w:ilvl w:val="0"/>
          <w:numId w:val="10"/>
        </w:numPr>
        <w:tabs>
          <w:tab w:val="left" w:pos="0"/>
        </w:tabs>
        <w:spacing w:before="197" w:line="276" w:lineRule="auto"/>
        <w:ind w:left="0" w:right="49" w:firstLine="0"/>
        <w:rPr>
          <w:rFonts w:ascii="Times New Roman" w:hAnsi="Times New Roman" w:cs="Times New Roman"/>
          <w:lang w:val="it-IT"/>
        </w:rPr>
      </w:pPr>
      <w:r w:rsidRPr="00855298">
        <w:rPr>
          <w:rFonts w:ascii="Times New Roman" w:hAnsi="Times New Roman" w:cs="Times New Roman"/>
          <w:lang w:val="it-IT"/>
        </w:rPr>
        <w:t>Indicazioni per il curricolo per la scuola dell’infanzia e per il primo ciclo dell’istruzione. D.M. 31/07/2007</w:t>
      </w:r>
    </w:p>
    <w:p w:rsidR="00DC4A5A" w:rsidRPr="00855298" w:rsidRDefault="00201915" w:rsidP="00D05DE4">
      <w:pPr>
        <w:pStyle w:val="Paragrafoelenco"/>
        <w:numPr>
          <w:ilvl w:val="0"/>
          <w:numId w:val="10"/>
        </w:numPr>
        <w:tabs>
          <w:tab w:val="left" w:pos="0"/>
        </w:tabs>
        <w:spacing w:before="183" w:line="276" w:lineRule="auto"/>
        <w:ind w:left="0" w:right="49" w:firstLine="0"/>
        <w:rPr>
          <w:rFonts w:ascii="Times New Roman" w:hAnsi="Times New Roman" w:cs="Times New Roman"/>
          <w:lang w:val="it-IT"/>
        </w:rPr>
      </w:pPr>
      <w:r w:rsidRPr="00855298">
        <w:rPr>
          <w:rFonts w:ascii="Times New Roman" w:hAnsi="Times New Roman" w:cs="Times New Roman"/>
          <w:w w:val="105"/>
          <w:lang w:val="it-IT"/>
        </w:rPr>
        <w:t>OM n</w:t>
      </w:r>
      <w:r w:rsidR="0030745F" w:rsidRPr="00855298">
        <w:rPr>
          <w:rFonts w:ascii="Times New Roman" w:hAnsi="Times New Roman" w:cs="Times New Roman"/>
          <w:w w:val="105"/>
          <w:lang w:val="it-IT"/>
        </w:rPr>
        <w:t>° 30</w:t>
      </w:r>
      <w:r w:rsidR="000B2543" w:rsidRPr="00855298">
        <w:rPr>
          <w:rFonts w:ascii="Times New Roman" w:hAnsi="Times New Roman" w:cs="Times New Roman"/>
          <w:w w:val="105"/>
          <w:lang w:val="it-IT"/>
        </w:rPr>
        <w:t xml:space="preserve">  del  10.03.2008  "Istruzioni  e  modalità  organizzative ed operative per lo svolgimento degli esami di Stato conclusivi dei corsi</w:t>
      </w:r>
      <w:r w:rsidR="000B2543" w:rsidRPr="00855298">
        <w:rPr>
          <w:rFonts w:ascii="Times New Roman" w:hAnsi="Times New Roman" w:cs="Times New Roman"/>
          <w:spacing w:val="-10"/>
          <w:w w:val="105"/>
          <w:lang w:val="it-IT"/>
        </w:rPr>
        <w:t xml:space="preserve"> </w:t>
      </w:r>
      <w:r w:rsidR="000B2543" w:rsidRPr="00855298">
        <w:rPr>
          <w:rFonts w:ascii="Times New Roman" w:hAnsi="Times New Roman" w:cs="Times New Roman"/>
          <w:w w:val="105"/>
          <w:lang w:val="it-IT"/>
        </w:rPr>
        <w:t>di</w:t>
      </w:r>
      <w:r w:rsidR="000B2543" w:rsidRPr="00855298">
        <w:rPr>
          <w:rFonts w:ascii="Times New Roman" w:hAnsi="Times New Roman" w:cs="Times New Roman"/>
          <w:spacing w:val="-5"/>
          <w:w w:val="105"/>
          <w:lang w:val="it-IT"/>
        </w:rPr>
        <w:t xml:space="preserve"> </w:t>
      </w:r>
      <w:r w:rsidR="000B2543" w:rsidRPr="00855298">
        <w:rPr>
          <w:rFonts w:ascii="Times New Roman" w:hAnsi="Times New Roman" w:cs="Times New Roman"/>
          <w:w w:val="105"/>
          <w:lang w:val="it-IT"/>
        </w:rPr>
        <w:t>studio</w:t>
      </w:r>
      <w:r w:rsidR="000B2543" w:rsidRPr="00855298">
        <w:rPr>
          <w:rFonts w:ascii="Times New Roman" w:hAnsi="Times New Roman" w:cs="Times New Roman"/>
          <w:spacing w:val="-10"/>
          <w:w w:val="105"/>
          <w:lang w:val="it-IT"/>
        </w:rPr>
        <w:t xml:space="preserve"> </w:t>
      </w:r>
      <w:r w:rsidR="000B2543" w:rsidRPr="00855298">
        <w:rPr>
          <w:rFonts w:ascii="Times New Roman" w:hAnsi="Times New Roman" w:cs="Times New Roman"/>
          <w:w w:val="105"/>
          <w:lang w:val="it-IT"/>
        </w:rPr>
        <w:t>di</w:t>
      </w:r>
      <w:r w:rsidR="000B2543" w:rsidRPr="00855298">
        <w:rPr>
          <w:rFonts w:ascii="Times New Roman" w:hAnsi="Times New Roman" w:cs="Times New Roman"/>
          <w:spacing w:val="-5"/>
          <w:w w:val="105"/>
          <w:lang w:val="it-IT"/>
        </w:rPr>
        <w:t xml:space="preserve"> </w:t>
      </w:r>
      <w:r w:rsidR="000B2543" w:rsidRPr="00855298">
        <w:rPr>
          <w:rFonts w:ascii="Times New Roman" w:hAnsi="Times New Roman" w:cs="Times New Roman"/>
          <w:w w:val="105"/>
          <w:lang w:val="it-IT"/>
        </w:rPr>
        <w:t>istruzione</w:t>
      </w:r>
      <w:r w:rsidR="000B2543" w:rsidRPr="00855298">
        <w:rPr>
          <w:rFonts w:ascii="Times New Roman" w:hAnsi="Times New Roman" w:cs="Times New Roman"/>
          <w:spacing w:val="-3"/>
          <w:w w:val="105"/>
          <w:lang w:val="it-IT"/>
        </w:rPr>
        <w:t xml:space="preserve"> </w:t>
      </w:r>
      <w:r w:rsidR="000B2543" w:rsidRPr="00855298">
        <w:rPr>
          <w:rFonts w:ascii="Times New Roman" w:hAnsi="Times New Roman" w:cs="Times New Roman"/>
          <w:w w:val="105"/>
          <w:lang w:val="it-IT"/>
        </w:rPr>
        <w:t>secondaria</w:t>
      </w:r>
      <w:r w:rsidR="000B2543" w:rsidRPr="00855298">
        <w:rPr>
          <w:rFonts w:ascii="Times New Roman" w:hAnsi="Times New Roman" w:cs="Times New Roman"/>
          <w:spacing w:val="-5"/>
          <w:w w:val="105"/>
          <w:lang w:val="it-IT"/>
        </w:rPr>
        <w:t xml:space="preserve"> </w:t>
      </w:r>
      <w:r w:rsidR="000B2543" w:rsidRPr="00855298">
        <w:rPr>
          <w:rFonts w:ascii="Times New Roman" w:hAnsi="Times New Roman" w:cs="Times New Roman"/>
          <w:spacing w:val="-3"/>
          <w:w w:val="105"/>
          <w:lang w:val="it-IT"/>
        </w:rPr>
        <w:t>superiore</w:t>
      </w:r>
      <w:r w:rsidR="000B2543" w:rsidRPr="00855298">
        <w:rPr>
          <w:rFonts w:ascii="Times New Roman" w:hAnsi="Times New Roman" w:cs="Times New Roman"/>
          <w:spacing w:val="-13"/>
          <w:w w:val="105"/>
          <w:lang w:val="it-IT"/>
        </w:rPr>
        <w:t xml:space="preserve"> </w:t>
      </w:r>
      <w:r w:rsidR="000B2543" w:rsidRPr="00855298">
        <w:rPr>
          <w:rFonts w:ascii="Times New Roman" w:hAnsi="Times New Roman" w:cs="Times New Roman"/>
          <w:w w:val="105"/>
          <w:lang w:val="it-IT"/>
        </w:rPr>
        <w:t>nelle</w:t>
      </w:r>
      <w:r w:rsidR="000B2543" w:rsidRPr="00855298">
        <w:rPr>
          <w:rFonts w:ascii="Times New Roman" w:hAnsi="Times New Roman" w:cs="Times New Roman"/>
          <w:spacing w:val="-15"/>
          <w:w w:val="105"/>
          <w:lang w:val="it-IT"/>
        </w:rPr>
        <w:t xml:space="preserve"> </w:t>
      </w:r>
      <w:r w:rsidR="000B2543" w:rsidRPr="00855298">
        <w:rPr>
          <w:rFonts w:ascii="Times New Roman" w:hAnsi="Times New Roman" w:cs="Times New Roman"/>
          <w:w w:val="105"/>
          <w:lang w:val="it-IT"/>
        </w:rPr>
        <w:t>scuole</w:t>
      </w:r>
      <w:r w:rsidR="000B2543" w:rsidRPr="00855298">
        <w:rPr>
          <w:rFonts w:ascii="Times New Roman" w:hAnsi="Times New Roman" w:cs="Times New Roman"/>
          <w:spacing w:val="-15"/>
          <w:w w:val="105"/>
          <w:lang w:val="it-IT"/>
        </w:rPr>
        <w:t xml:space="preserve"> </w:t>
      </w:r>
      <w:r w:rsidR="000B2543" w:rsidRPr="00855298">
        <w:rPr>
          <w:rFonts w:ascii="Times New Roman" w:hAnsi="Times New Roman" w:cs="Times New Roman"/>
          <w:spacing w:val="-3"/>
          <w:w w:val="105"/>
          <w:lang w:val="it-IT"/>
        </w:rPr>
        <w:t>statali</w:t>
      </w:r>
      <w:r w:rsidR="000B2543" w:rsidRPr="00855298">
        <w:rPr>
          <w:rFonts w:ascii="Times New Roman" w:hAnsi="Times New Roman" w:cs="Times New Roman"/>
          <w:spacing w:val="-11"/>
          <w:w w:val="105"/>
          <w:lang w:val="it-IT"/>
        </w:rPr>
        <w:t xml:space="preserve"> </w:t>
      </w:r>
      <w:r w:rsidR="000B2543" w:rsidRPr="00855298">
        <w:rPr>
          <w:rFonts w:ascii="Times New Roman" w:hAnsi="Times New Roman" w:cs="Times New Roman"/>
          <w:w w:val="105"/>
          <w:lang w:val="it-IT"/>
        </w:rPr>
        <w:t>e non</w:t>
      </w:r>
      <w:r w:rsidR="000B2543" w:rsidRPr="00855298">
        <w:rPr>
          <w:rFonts w:ascii="Times New Roman" w:hAnsi="Times New Roman" w:cs="Times New Roman"/>
          <w:spacing w:val="-47"/>
          <w:w w:val="105"/>
          <w:lang w:val="it-IT"/>
        </w:rPr>
        <w:t xml:space="preserve"> </w:t>
      </w:r>
      <w:r w:rsidR="000B2543" w:rsidRPr="00855298">
        <w:rPr>
          <w:rFonts w:ascii="Times New Roman" w:hAnsi="Times New Roman" w:cs="Times New Roman"/>
          <w:spacing w:val="-3"/>
          <w:w w:val="105"/>
          <w:lang w:val="it-IT"/>
        </w:rPr>
        <w:t>statali.</w:t>
      </w:r>
      <w:r w:rsidR="000B2543" w:rsidRPr="00855298">
        <w:rPr>
          <w:rFonts w:ascii="Times New Roman" w:hAnsi="Times New Roman" w:cs="Times New Roman"/>
          <w:spacing w:val="-47"/>
          <w:w w:val="105"/>
          <w:lang w:val="it-IT"/>
        </w:rPr>
        <w:t xml:space="preserve"> </w:t>
      </w:r>
      <w:r w:rsidR="000B2543" w:rsidRPr="00855298">
        <w:rPr>
          <w:rFonts w:ascii="Times New Roman" w:hAnsi="Times New Roman" w:cs="Times New Roman"/>
          <w:w w:val="105"/>
          <w:lang w:val="it-IT"/>
        </w:rPr>
        <w:t>Anno</w:t>
      </w:r>
      <w:r w:rsidR="000B2543" w:rsidRPr="00855298">
        <w:rPr>
          <w:rFonts w:ascii="Times New Roman" w:hAnsi="Times New Roman" w:cs="Times New Roman"/>
          <w:spacing w:val="-48"/>
          <w:w w:val="105"/>
          <w:lang w:val="it-IT"/>
        </w:rPr>
        <w:t xml:space="preserve"> </w:t>
      </w:r>
      <w:r w:rsidR="000B2543" w:rsidRPr="00855298">
        <w:rPr>
          <w:rFonts w:ascii="Times New Roman" w:hAnsi="Times New Roman" w:cs="Times New Roman"/>
          <w:w w:val="105"/>
          <w:lang w:val="it-IT"/>
        </w:rPr>
        <w:t>scolastico</w:t>
      </w:r>
      <w:r w:rsidR="000B2543" w:rsidRPr="00855298">
        <w:rPr>
          <w:rFonts w:ascii="Times New Roman" w:hAnsi="Times New Roman" w:cs="Times New Roman"/>
          <w:spacing w:val="-48"/>
          <w:w w:val="105"/>
          <w:lang w:val="it-IT"/>
        </w:rPr>
        <w:t xml:space="preserve"> </w:t>
      </w:r>
      <w:r w:rsidR="000B2543" w:rsidRPr="00855298">
        <w:rPr>
          <w:rFonts w:ascii="Times New Roman" w:hAnsi="Times New Roman" w:cs="Times New Roman"/>
          <w:spacing w:val="-3"/>
          <w:w w:val="105"/>
          <w:lang w:val="it-IT"/>
        </w:rPr>
        <w:t>2007/2008"</w:t>
      </w:r>
    </w:p>
    <w:p w:rsidR="00421CB1" w:rsidRPr="00855298" w:rsidRDefault="000B2543" w:rsidP="00421CB1">
      <w:pPr>
        <w:pStyle w:val="Paragrafoelenco"/>
        <w:numPr>
          <w:ilvl w:val="0"/>
          <w:numId w:val="10"/>
        </w:numPr>
        <w:tabs>
          <w:tab w:val="left" w:pos="0"/>
        </w:tabs>
        <w:spacing w:before="185" w:line="276" w:lineRule="auto"/>
        <w:ind w:left="0" w:right="49" w:firstLine="0"/>
        <w:rPr>
          <w:rFonts w:ascii="Times New Roman" w:hAnsi="Times New Roman" w:cs="Times New Roman"/>
          <w:lang w:val="it-IT"/>
        </w:rPr>
      </w:pPr>
      <w:r w:rsidRPr="00855298">
        <w:rPr>
          <w:rFonts w:ascii="Times New Roman" w:hAnsi="Times New Roman" w:cs="Times New Roman"/>
          <w:w w:val="105"/>
          <w:lang w:val="it-IT"/>
        </w:rPr>
        <w:t>CM n° 32 del 14.03.2008 "Scrutini ed esami di stato a conclusione del primo ciclo di istruzione Anno scolastico 2007/2008"</w:t>
      </w:r>
    </w:p>
    <w:p w:rsidR="00561C49" w:rsidRPr="00855298" w:rsidRDefault="00561C49" w:rsidP="00D05DE4">
      <w:pPr>
        <w:pStyle w:val="Paragrafoelenco"/>
        <w:numPr>
          <w:ilvl w:val="0"/>
          <w:numId w:val="10"/>
        </w:numPr>
        <w:tabs>
          <w:tab w:val="left" w:pos="0"/>
        </w:tabs>
        <w:spacing w:line="276" w:lineRule="auto"/>
        <w:ind w:left="0" w:right="49" w:firstLine="0"/>
        <w:rPr>
          <w:rFonts w:ascii="Times New Roman" w:hAnsi="Times New Roman" w:cs="Times New Roman"/>
          <w:w w:val="105"/>
          <w:lang w:val="it-IT"/>
        </w:rPr>
      </w:pPr>
      <w:r w:rsidRPr="00855298">
        <w:rPr>
          <w:rFonts w:ascii="Times New Roman" w:hAnsi="Times New Roman" w:cs="Times New Roman"/>
          <w:w w:val="105"/>
          <w:lang w:val="it-IT"/>
        </w:rPr>
        <w:t xml:space="preserve">Nota Miur n°5744 del 28.05.2009 Esami Di Stato Per Gli Studenti Con D.S.A. </w:t>
      </w:r>
    </w:p>
    <w:p w:rsidR="00453798" w:rsidRPr="00855298" w:rsidRDefault="00561C49" w:rsidP="00D05DE4">
      <w:pPr>
        <w:pStyle w:val="Paragrafoelenco"/>
        <w:numPr>
          <w:ilvl w:val="0"/>
          <w:numId w:val="10"/>
        </w:numPr>
        <w:tabs>
          <w:tab w:val="left" w:pos="0"/>
        </w:tabs>
        <w:spacing w:before="84" w:line="276" w:lineRule="auto"/>
        <w:ind w:left="0" w:right="49" w:firstLine="0"/>
        <w:rPr>
          <w:rFonts w:ascii="Times New Roman" w:hAnsi="Times New Roman" w:cs="Times New Roman"/>
          <w:lang w:val="it-IT"/>
        </w:rPr>
      </w:pPr>
      <w:proofErr w:type="spellStart"/>
      <w:r w:rsidRPr="00855298">
        <w:rPr>
          <w:rFonts w:ascii="Times New Roman" w:hAnsi="Times New Roman" w:cs="Times New Roman"/>
          <w:w w:val="105"/>
          <w:lang w:val="it-IT"/>
        </w:rPr>
        <w:t>O.M</w:t>
      </w:r>
      <w:proofErr w:type="spellEnd"/>
      <w:r w:rsidRPr="00855298">
        <w:rPr>
          <w:rFonts w:ascii="Times New Roman" w:hAnsi="Times New Roman" w:cs="Times New Roman"/>
          <w:w w:val="105"/>
          <w:lang w:val="it-IT"/>
        </w:rPr>
        <w:t xml:space="preserve"> 44 Del 5. 05. 2010 </w:t>
      </w:r>
    </w:p>
    <w:p w:rsidR="00DC4A5A" w:rsidRPr="00855298" w:rsidRDefault="000B2543" w:rsidP="00D05DE4">
      <w:pPr>
        <w:pStyle w:val="Paragrafoelenco"/>
        <w:numPr>
          <w:ilvl w:val="0"/>
          <w:numId w:val="10"/>
        </w:numPr>
        <w:tabs>
          <w:tab w:val="left" w:pos="0"/>
        </w:tabs>
        <w:spacing w:before="84" w:line="276" w:lineRule="auto"/>
        <w:ind w:left="0" w:right="49" w:firstLine="0"/>
        <w:rPr>
          <w:rFonts w:ascii="Times New Roman" w:hAnsi="Times New Roman" w:cs="Times New Roman"/>
          <w:lang w:val="it-IT"/>
        </w:rPr>
      </w:pPr>
      <w:r w:rsidRPr="00855298">
        <w:rPr>
          <w:rFonts w:ascii="Times New Roman" w:hAnsi="Times New Roman" w:cs="Times New Roman"/>
          <w:lang w:val="it-IT"/>
        </w:rPr>
        <w:t>Legge n. 170 del</w:t>
      </w:r>
      <w:r w:rsidRPr="00855298">
        <w:rPr>
          <w:rFonts w:ascii="Times New Roman" w:hAnsi="Times New Roman" w:cs="Times New Roman"/>
          <w:spacing w:val="66"/>
          <w:lang w:val="it-IT"/>
        </w:rPr>
        <w:t xml:space="preserve"> </w:t>
      </w:r>
      <w:r w:rsidRPr="00855298">
        <w:rPr>
          <w:rFonts w:ascii="Times New Roman" w:hAnsi="Times New Roman" w:cs="Times New Roman"/>
          <w:lang w:val="it-IT"/>
        </w:rPr>
        <w:t>08.10.2010</w:t>
      </w:r>
    </w:p>
    <w:p w:rsidR="00561C49" w:rsidRPr="00855298" w:rsidRDefault="000B2543" w:rsidP="00D05DE4">
      <w:pPr>
        <w:pStyle w:val="Paragrafoelenco"/>
        <w:numPr>
          <w:ilvl w:val="0"/>
          <w:numId w:val="10"/>
        </w:numPr>
        <w:tabs>
          <w:tab w:val="left" w:pos="0"/>
        </w:tabs>
        <w:spacing w:before="188" w:line="276" w:lineRule="auto"/>
        <w:ind w:left="0" w:right="49" w:firstLine="0"/>
        <w:rPr>
          <w:rFonts w:ascii="Times New Roman" w:hAnsi="Times New Roman" w:cs="Times New Roman"/>
          <w:lang w:val="it-IT"/>
        </w:rPr>
      </w:pPr>
      <w:r w:rsidRPr="00855298">
        <w:rPr>
          <w:rFonts w:ascii="Times New Roman" w:hAnsi="Times New Roman" w:cs="Times New Roman"/>
          <w:lang w:val="it-IT"/>
        </w:rPr>
        <w:t>Linee gu</w:t>
      </w:r>
      <w:r w:rsidR="004E2506" w:rsidRPr="00855298">
        <w:rPr>
          <w:rFonts w:ascii="Times New Roman" w:hAnsi="Times New Roman" w:cs="Times New Roman"/>
          <w:lang w:val="it-IT"/>
        </w:rPr>
        <w:t xml:space="preserve">ida MIUR sui DSA del 12 </w:t>
      </w:r>
      <w:r w:rsidR="0030745F" w:rsidRPr="00855298">
        <w:rPr>
          <w:rFonts w:ascii="Times New Roman" w:hAnsi="Times New Roman" w:cs="Times New Roman"/>
          <w:lang w:val="it-IT"/>
        </w:rPr>
        <w:t>luglio</w:t>
      </w:r>
      <w:r w:rsidR="004E2506" w:rsidRPr="00855298">
        <w:rPr>
          <w:rFonts w:ascii="Times New Roman" w:hAnsi="Times New Roman" w:cs="Times New Roman"/>
          <w:lang w:val="it-IT"/>
        </w:rPr>
        <w:t xml:space="preserve"> </w:t>
      </w:r>
      <w:r w:rsidRPr="00855298">
        <w:rPr>
          <w:rFonts w:ascii="Times New Roman" w:hAnsi="Times New Roman" w:cs="Times New Roman"/>
          <w:lang w:val="it-IT"/>
        </w:rPr>
        <w:t>2011</w:t>
      </w:r>
      <w:r w:rsidR="00561C49" w:rsidRPr="00855298">
        <w:rPr>
          <w:rFonts w:ascii="Times New Roman" w:hAnsi="Times New Roman" w:cs="Times New Roman"/>
          <w:lang w:val="it-IT"/>
        </w:rPr>
        <w:t xml:space="preserve"> </w:t>
      </w:r>
    </w:p>
    <w:p w:rsidR="00B54F1A" w:rsidRPr="00855298" w:rsidRDefault="000B2543" w:rsidP="00D05DE4">
      <w:pPr>
        <w:pStyle w:val="Paragrafoelenco"/>
        <w:numPr>
          <w:ilvl w:val="0"/>
          <w:numId w:val="10"/>
        </w:numPr>
        <w:tabs>
          <w:tab w:val="left" w:pos="0"/>
        </w:tabs>
        <w:spacing w:before="188" w:line="360" w:lineRule="auto"/>
        <w:ind w:left="0" w:right="49" w:firstLine="0"/>
        <w:rPr>
          <w:rFonts w:ascii="Times New Roman" w:hAnsi="Times New Roman" w:cs="Times New Roman"/>
          <w:lang w:val="it-IT"/>
        </w:rPr>
      </w:pPr>
      <w:r w:rsidRPr="00855298">
        <w:rPr>
          <w:rFonts w:ascii="Times New Roman" w:hAnsi="Times New Roman" w:cs="Times New Roman"/>
          <w:lang w:val="it-IT"/>
        </w:rPr>
        <w:t>Accordo stato Regioni sul percorso diagnostico per alunni con DSA del 24/07/2012</w:t>
      </w:r>
    </w:p>
    <w:p w:rsidR="00B54F1A" w:rsidRPr="00855298" w:rsidRDefault="00561C49" w:rsidP="00D05DE4">
      <w:pPr>
        <w:pStyle w:val="Paragrafoelenco"/>
        <w:numPr>
          <w:ilvl w:val="0"/>
          <w:numId w:val="10"/>
        </w:numPr>
        <w:tabs>
          <w:tab w:val="left" w:pos="0"/>
        </w:tabs>
        <w:spacing w:line="360" w:lineRule="auto"/>
        <w:ind w:left="0" w:right="49" w:firstLine="0"/>
        <w:rPr>
          <w:rFonts w:ascii="Times New Roman" w:hAnsi="Times New Roman" w:cs="Times New Roman"/>
          <w:w w:val="105"/>
          <w:lang w:val="it-IT"/>
        </w:rPr>
      </w:pPr>
      <w:r w:rsidRPr="00855298">
        <w:rPr>
          <w:rFonts w:ascii="Times New Roman" w:hAnsi="Times New Roman" w:cs="Times New Roman"/>
          <w:w w:val="105"/>
          <w:lang w:val="it-IT"/>
        </w:rPr>
        <w:t>Circolare</w:t>
      </w:r>
      <w:r w:rsidR="00B54F1A" w:rsidRPr="00855298">
        <w:rPr>
          <w:rFonts w:ascii="Times New Roman" w:hAnsi="Times New Roman" w:cs="Times New Roman"/>
          <w:w w:val="105"/>
          <w:lang w:val="it-IT"/>
        </w:rPr>
        <w:t xml:space="preserve"> N°48 DEL 31.05.2012.</w:t>
      </w:r>
    </w:p>
    <w:p w:rsidR="00561C49" w:rsidRPr="00855298" w:rsidRDefault="00561C49" w:rsidP="00D05DE4">
      <w:pPr>
        <w:pStyle w:val="Paragrafoelenco"/>
        <w:numPr>
          <w:ilvl w:val="0"/>
          <w:numId w:val="10"/>
        </w:numPr>
        <w:tabs>
          <w:tab w:val="left" w:pos="0"/>
        </w:tabs>
        <w:spacing w:line="360" w:lineRule="auto"/>
        <w:ind w:left="0" w:right="49" w:firstLine="0"/>
        <w:rPr>
          <w:rFonts w:ascii="Times New Roman" w:hAnsi="Times New Roman" w:cs="Times New Roman"/>
          <w:lang w:val="it-IT"/>
        </w:rPr>
      </w:pPr>
      <w:r w:rsidRPr="00855298">
        <w:rPr>
          <w:rFonts w:ascii="Times New Roman" w:hAnsi="Times New Roman" w:cs="Times New Roman"/>
          <w:lang w:val="it-IT"/>
        </w:rPr>
        <w:t xml:space="preserve">Decreto Ministeriale del 27/12/2012. </w:t>
      </w:r>
    </w:p>
    <w:p w:rsidR="00561C49" w:rsidRPr="00855298" w:rsidRDefault="00561C49" w:rsidP="00D05DE4">
      <w:pPr>
        <w:pStyle w:val="Paragrafoelenco"/>
        <w:numPr>
          <w:ilvl w:val="0"/>
          <w:numId w:val="10"/>
        </w:numPr>
        <w:tabs>
          <w:tab w:val="left" w:pos="0"/>
        </w:tabs>
        <w:spacing w:line="360" w:lineRule="auto"/>
        <w:ind w:left="0" w:right="49" w:firstLine="0"/>
        <w:rPr>
          <w:rFonts w:ascii="Times New Roman" w:hAnsi="Times New Roman" w:cs="Times New Roman"/>
          <w:lang w:val="it-IT"/>
        </w:rPr>
      </w:pPr>
      <w:r w:rsidRPr="00855298">
        <w:rPr>
          <w:rFonts w:ascii="Times New Roman" w:hAnsi="Times New Roman" w:cs="Times New Roman"/>
          <w:lang w:val="it-IT"/>
        </w:rPr>
        <w:t xml:space="preserve">Circolare Ministeriale del 6/3/2013. </w:t>
      </w:r>
    </w:p>
    <w:p w:rsidR="00DC4A5A" w:rsidRPr="00855298" w:rsidRDefault="00561C49" w:rsidP="00D05DE4">
      <w:pPr>
        <w:pStyle w:val="Paragrafoelenco"/>
        <w:numPr>
          <w:ilvl w:val="0"/>
          <w:numId w:val="10"/>
        </w:numPr>
        <w:tabs>
          <w:tab w:val="left" w:pos="0"/>
        </w:tabs>
        <w:spacing w:line="360" w:lineRule="auto"/>
        <w:ind w:left="0" w:right="49" w:firstLine="0"/>
        <w:rPr>
          <w:rFonts w:ascii="Times New Roman" w:hAnsi="Times New Roman" w:cs="Times New Roman"/>
          <w:lang w:val="it-IT"/>
        </w:rPr>
      </w:pPr>
      <w:r w:rsidRPr="00855298">
        <w:rPr>
          <w:rFonts w:ascii="Times New Roman" w:hAnsi="Times New Roman" w:cs="Times New Roman"/>
          <w:lang w:val="it-IT"/>
        </w:rPr>
        <w:t>Nota di chiarimenti del 22/11/2013</w:t>
      </w:r>
    </w:p>
    <w:p w:rsidR="00D05DE4" w:rsidRPr="00855298" w:rsidRDefault="00D05DE4" w:rsidP="00D05DE4">
      <w:pPr>
        <w:pStyle w:val="Paragrafoelenco"/>
        <w:numPr>
          <w:ilvl w:val="0"/>
          <w:numId w:val="10"/>
        </w:numPr>
        <w:tabs>
          <w:tab w:val="left" w:pos="0"/>
        </w:tabs>
        <w:spacing w:line="360" w:lineRule="auto"/>
        <w:ind w:left="0" w:right="49" w:firstLine="0"/>
        <w:rPr>
          <w:rFonts w:ascii="Times New Roman" w:hAnsi="Times New Roman" w:cs="Times New Roman"/>
          <w:lang w:val="it-IT"/>
        </w:rPr>
      </w:pPr>
      <w:r w:rsidRPr="00855298">
        <w:rPr>
          <w:rFonts w:ascii="Times New Roman" w:hAnsi="Times New Roman" w:cs="Times New Roman"/>
          <w:lang w:val="it-IT"/>
        </w:rPr>
        <w:t xml:space="preserve"> Legge </w:t>
      </w:r>
      <w:r w:rsidR="00421CB1" w:rsidRPr="00855298">
        <w:rPr>
          <w:rFonts w:ascii="Times New Roman" w:hAnsi="Times New Roman" w:cs="Times New Roman"/>
          <w:lang w:val="it-IT"/>
        </w:rPr>
        <w:t xml:space="preserve"> n. 205 del </w:t>
      </w:r>
      <w:r w:rsidRPr="00855298">
        <w:rPr>
          <w:rFonts w:ascii="Times New Roman" w:hAnsi="Times New Roman" w:cs="Times New Roman"/>
          <w:lang w:val="it-IT"/>
        </w:rPr>
        <w:t>27</w:t>
      </w:r>
      <w:r w:rsidR="00421CB1" w:rsidRPr="00855298">
        <w:rPr>
          <w:rFonts w:ascii="Times New Roman" w:hAnsi="Times New Roman" w:cs="Times New Roman"/>
          <w:lang w:val="it-IT"/>
        </w:rPr>
        <w:t>/12/</w:t>
      </w:r>
      <w:r w:rsidRPr="00855298">
        <w:rPr>
          <w:rFonts w:ascii="Times New Roman" w:hAnsi="Times New Roman" w:cs="Times New Roman"/>
          <w:lang w:val="it-IT"/>
        </w:rPr>
        <w:t>2017</w:t>
      </w:r>
    </w:p>
    <w:p w:rsidR="00421CB1" w:rsidRPr="00855298" w:rsidRDefault="00421CB1" w:rsidP="00D05DE4">
      <w:pPr>
        <w:pStyle w:val="Paragrafoelenco"/>
        <w:numPr>
          <w:ilvl w:val="0"/>
          <w:numId w:val="10"/>
        </w:numPr>
        <w:tabs>
          <w:tab w:val="left" w:pos="0"/>
        </w:tabs>
        <w:spacing w:line="360" w:lineRule="auto"/>
        <w:ind w:left="0" w:right="49" w:firstLine="0"/>
        <w:rPr>
          <w:rFonts w:ascii="Times New Roman" w:hAnsi="Times New Roman" w:cs="Times New Roman"/>
          <w:lang w:val="it-IT"/>
        </w:rPr>
      </w:pPr>
      <w:r w:rsidRPr="00855298">
        <w:rPr>
          <w:rFonts w:ascii="Times New Roman" w:hAnsi="Times New Roman" w:cs="Times New Roman"/>
          <w:lang w:val="it-IT"/>
        </w:rPr>
        <w:t>circolare prot. n° 1143 del 17/05/2018</w:t>
      </w:r>
    </w:p>
    <w:p w:rsidR="001960F6" w:rsidRPr="00855298" w:rsidRDefault="00AB5AD8" w:rsidP="00C77EC7">
      <w:pPr>
        <w:pStyle w:val="Paragrafoelenco"/>
        <w:numPr>
          <w:ilvl w:val="0"/>
          <w:numId w:val="10"/>
        </w:numPr>
        <w:tabs>
          <w:tab w:val="left" w:pos="0"/>
        </w:tabs>
        <w:spacing w:line="360" w:lineRule="auto"/>
        <w:ind w:left="0" w:right="49" w:firstLine="0"/>
        <w:rPr>
          <w:rFonts w:ascii="Times New Roman" w:hAnsi="Times New Roman" w:cs="Times New Roman"/>
          <w:lang w:val="it-IT"/>
        </w:rPr>
      </w:pPr>
      <w:r w:rsidRPr="00855298">
        <w:rPr>
          <w:rFonts w:ascii="Times New Roman" w:hAnsi="Times New Roman" w:cs="Times New Roman"/>
          <w:lang w:val="it-IT"/>
        </w:rPr>
        <w:t>O. M. n. 13 a. s. 2013/2014, Svolgimento Esami di Stato 20</w:t>
      </w:r>
      <w:r w:rsidR="00AF0882" w:rsidRPr="00855298">
        <w:rPr>
          <w:rFonts w:ascii="Times New Roman" w:hAnsi="Times New Roman" w:cs="Times New Roman"/>
          <w:lang w:val="it-IT"/>
        </w:rPr>
        <w:t>20</w:t>
      </w:r>
      <w:r w:rsidRPr="00855298">
        <w:rPr>
          <w:rFonts w:ascii="Times New Roman" w:hAnsi="Times New Roman" w:cs="Times New Roman"/>
          <w:lang w:val="it-IT"/>
        </w:rPr>
        <w:t>/20</w:t>
      </w:r>
      <w:r w:rsidR="00AF0882" w:rsidRPr="00855298">
        <w:rPr>
          <w:rFonts w:ascii="Times New Roman" w:hAnsi="Times New Roman" w:cs="Times New Roman"/>
          <w:lang w:val="it-IT"/>
        </w:rPr>
        <w:t>21</w:t>
      </w:r>
      <w:r w:rsidRPr="00855298">
        <w:rPr>
          <w:rFonts w:ascii="Times New Roman" w:hAnsi="Times New Roman" w:cs="Times New Roman"/>
          <w:lang w:val="it-IT"/>
        </w:rPr>
        <w:t>.</w:t>
      </w:r>
    </w:p>
    <w:p w:rsidR="00AB5AD8" w:rsidRPr="00855298" w:rsidRDefault="00AB5AD8" w:rsidP="00D05DE4">
      <w:pPr>
        <w:tabs>
          <w:tab w:val="left" w:pos="0"/>
        </w:tabs>
        <w:spacing w:line="360" w:lineRule="auto"/>
        <w:ind w:right="49"/>
        <w:rPr>
          <w:rFonts w:ascii="Times New Roman" w:hAnsi="Times New Roman" w:cs="Times New Roman"/>
          <w:lang w:val="it-IT"/>
        </w:rPr>
        <w:sectPr w:rsidR="00AB5AD8" w:rsidRPr="00855298" w:rsidSect="00453798">
          <w:footerReference w:type="default" r:id="rId9"/>
          <w:pgSz w:w="11900" w:h="16840"/>
          <w:pgMar w:top="1417" w:right="1134" w:bottom="1134" w:left="1134" w:header="0" w:footer="1688" w:gutter="0"/>
          <w:pgNumType w:start="2"/>
          <w:cols w:space="720"/>
        </w:sectPr>
      </w:pPr>
    </w:p>
    <w:p w:rsidR="00DC4A5A" w:rsidRPr="00855298" w:rsidRDefault="000B2543" w:rsidP="00855298">
      <w:pPr>
        <w:tabs>
          <w:tab w:val="left" w:pos="0"/>
        </w:tabs>
        <w:spacing w:before="106" w:line="276" w:lineRule="auto"/>
        <w:ind w:right="111"/>
        <w:jc w:val="both"/>
        <w:rPr>
          <w:rFonts w:ascii="Times New Roman" w:hAnsi="Times New Roman" w:cs="Times New Roman"/>
          <w:b/>
          <w:lang w:val="it-IT"/>
        </w:rPr>
      </w:pPr>
      <w:r w:rsidRPr="00855298">
        <w:rPr>
          <w:rFonts w:ascii="Times New Roman" w:hAnsi="Times New Roman" w:cs="Times New Roman"/>
          <w:b/>
          <w:w w:val="105"/>
          <w:lang w:val="it-IT"/>
        </w:rPr>
        <w:lastRenderedPageBreak/>
        <w:t>FINALITA’</w:t>
      </w:r>
    </w:p>
    <w:p w:rsidR="00DC4A5A" w:rsidRPr="00855298" w:rsidRDefault="00DC4A5A" w:rsidP="00855298">
      <w:pPr>
        <w:pStyle w:val="Corpodeltesto"/>
        <w:tabs>
          <w:tab w:val="left" w:pos="0"/>
        </w:tabs>
        <w:spacing w:before="8" w:line="276" w:lineRule="auto"/>
        <w:jc w:val="both"/>
        <w:rPr>
          <w:rFonts w:ascii="Times New Roman" w:hAnsi="Times New Roman" w:cs="Times New Roman"/>
          <w:b/>
          <w:sz w:val="22"/>
          <w:szCs w:val="22"/>
          <w:lang w:val="it-IT"/>
        </w:rPr>
      </w:pPr>
    </w:p>
    <w:p w:rsidR="00DC4A5A" w:rsidRPr="00855298" w:rsidRDefault="000B2543" w:rsidP="00855298">
      <w:pPr>
        <w:pStyle w:val="Corpodeltesto"/>
        <w:tabs>
          <w:tab w:val="left" w:pos="0"/>
        </w:tabs>
        <w:spacing w:line="276" w:lineRule="auto"/>
        <w:ind w:right="157"/>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Questo documento</w:t>
      </w:r>
      <w:r w:rsidR="00201915" w:rsidRPr="00855298">
        <w:rPr>
          <w:rFonts w:ascii="Times New Roman" w:hAnsi="Times New Roman" w:cs="Times New Roman"/>
          <w:sz w:val="22"/>
          <w:szCs w:val="22"/>
          <w:lang w:val="it-IT"/>
        </w:rPr>
        <w:t>,</w:t>
      </w:r>
      <w:r w:rsidRPr="00855298">
        <w:rPr>
          <w:rFonts w:ascii="Times New Roman" w:hAnsi="Times New Roman" w:cs="Times New Roman"/>
          <w:sz w:val="22"/>
          <w:szCs w:val="22"/>
          <w:lang w:val="it-IT"/>
        </w:rPr>
        <w:t xml:space="preserve"> denominato </w:t>
      </w:r>
      <w:r w:rsidRPr="00855298">
        <w:rPr>
          <w:rFonts w:ascii="Times New Roman" w:hAnsi="Times New Roman" w:cs="Times New Roman"/>
          <w:b/>
          <w:sz w:val="22"/>
          <w:szCs w:val="22"/>
          <w:lang w:val="it-IT"/>
        </w:rPr>
        <w:t>PROTOCOLLO DI ACCOGLIENZA</w:t>
      </w:r>
      <w:r w:rsidR="00201915" w:rsidRPr="00855298">
        <w:rPr>
          <w:rFonts w:ascii="Times New Roman" w:hAnsi="Times New Roman" w:cs="Times New Roman"/>
          <w:b/>
          <w:sz w:val="22"/>
          <w:szCs w:val="22"/>
          <w:lang w:val="it-IT"/>
        </w:rPr>
        <w:t xml:space="preserve">, </w:t>
      </w:r>
      <w:r w:rsidR="00201915" w:rsidRPr="00855298">
        <w:rPr>
          <w:rFonts w:ascii="Times New Roman" w:hAnsi="Times New Roman" w:cs="Times New Roman"/>
          <w:sz w:val="22"/>
          <w:szCs w:val="22"/>
          <w:lang w:val="it-IT"/>
        </w:rPr>
        <w:t xml:space="preserve">costituisce la linea guida per l’accoglienza, l’integrazione </w:t>
      </w:r>
      <w:r w:rsidRPr="00855298">
        <w:rPr>
          <w:rFonts w:ascii="Times New Roman" w:hAnsi="Times New Roman" w:cs="Times New Roman"/>
          <w:sz w:val="22"/>
          <w:szCs w:val="22"/>
          <w:lang w:val="it-IT"/>
        </w:rPr>
        <w:t>e l’inclusione</w:t>
      </w:r>
      <w:r w:rsidR="00201915" w:rsidRPr="00855298">
        <w:rPr>
          <w:rFonts w:ascii="Times New Roman" w:hAnsi="Times New Roman" w:cs="Times New Roman"/>
          <w:sz w:val="22"/>
          <w:szCs w:val="22"/>
          <w:lang w:val="it-IT"/>
        </w:rPr>
        <w:t xml:space="preserve"> degli </w:t>
      </w:r>
      <w:r w:rsidRPr="00855298">
        <w:rPr>
          <w:rFonts w:ascii="Times New Roman" w:hAnsi="Times New Roman" w:cs="Times New Roman"/>
          <w:sz w:val="22"/>
          <w:szCs w:val="22"/>
          <w:lang w:val="it-IT"/>
        </w:rPr>
        <w:t>alunni</w:t>
      </w:r>
      <w:r w:rsidR="004E2506" w:rsidRPr="00855298">
        <w:rPr>
          <w:rFonts w:ascii="Times New Roman" w:hAnsi="Times New Roman" w:cs="Times New Roman"/>
          <w:sz w:val="22"/>
          <w:szCs w:val="22"/>
          <w:lang w:val="it-IT"/>
        </w:rPr>
        <w:t xml:space="preserve">   con </w:t>
      </w:r>
      <w:r w:rsidR="00201915" w:rsidRPr="00855298">
        <w:rPr>
          <w:rFonts w:ascii="Times New Roman" w:hAnsi="Times New Roman" w:cs="Times New Roman"/>
          <w:sz w:val="22"/>
          <w:szCs w:val="22"/>
          <w:lang w:val="it-IT"/>
        </w:rPr>
        <w:t>DSA</w:t>
      </w:r>
      <w:r w:rsidR="006A6493" w:rsidRPr="00855298">
        <w:rPr>
          <w:rFonts w:ascii="Times New Roman" w:hAnsi="Times New Roman" w:cs="Times New Roman"/>
          <w:sz w:val="22"/>
          <w:szCs w:val="22"/>
          <w:lang w:val="it-IT"/>
        </w:rPr>
        <w:t xml:space="preserve"> e con BES</w:t>
      </w:r>
      <w:r w:rsidRPr="00855298">
        <w:rPr>
          <w:rFonts w:ascii="Times New Roman" w:hAnsi="Times New Roman" w:cs="Times New Roman"/>
          <w:sz w:val="22"/>
          <w:szCs w:val="22"/>
          <w:lang w:val="it-IT"/>
        </w:rPr>
        <w:t xml:space="preserve"> a</w:t>
      </w:r>
      <w:r w:rsidR="00201915" w:rsidRPr="00855298">
        <w:rPr>
          <w:rFonts w:ascii="Times New Roman" w:hAnsi="Times New Roman" w:cs="Times New Roman"/>
          <w:sz w:val="22"/>
          <w:szCs w:val="22"/>
          <w:lang w:val="it-IT"/>
        </w:rPr>
        <w:t>ll’interno della nostra scuola.</w:t>
      </w:r>
      <w:r w:rsidR="00B54F1A" w:rsidRPr="00855298">
        <w:rPr>
          <w:rFonts w:ascii="Times New Roman" w:hAnsi="Times New Roman" w:cs="Times New Roman"/>
          <w:sz w:val="22"/>
          <w:szCs w:val="22"/>
          <w:lang w:val="it-IT"/>
        </w:rPr>
        <w:t xml:space="preserve"> Esso è parte integrante del Progetto Educativo del nostro Istituto ed è allegato al Piano dell'Offerta Formativa. </w:t>
      </w:r>
    </w:p>
    <w:p w:rsidR="00DC4A5A" w:rsidRPr="00855298" w:rsidRDefault="000B2543" w:rsidP="00855298">
      <w:pPr>
        <w:pStyle w:val="Corpodeltesto"/>
        <w:tabs>
          <w:tab w:val="left" w:pos="0"/>
        </w:tabs>
        <w:spacing w:before="1" w:line="276" w:lineRule="auto"/>
        <w:ind w:right="153"/>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Si ritiene infatti che il primo passo che un’istituzione scolastica debba compiere per assecondare la sua mission sia anche quella di inserire nel Piano dell’Offerta Fo</w:t>
      </w:r>
      <w:r w:rsidR="00201915" w:rsidRPr="00855298">
        <w:rPr>
          <w:rFonts w:ascii="Times New Roman" w:hAnsi="Times New Roman" w:cs="Times New Roman"/>
          <w:sz w:val="22"/>
          <w:szCs w:val="22"/>
          <w:lang w:val="it-IT"/>
        </w:rPr>
        <w:t xml:space="preserve">rmativa   indicazioni </w:t>
      </w:r>
      <w:r w:rsidRPr="00855298">
        <w:rPr>
          <w:rFonts w:ascii="Times New Roman" w:hAnsi="Times New Roman" w:cs="Times New Roman"/>
          <w:sz w:val="22"/>
          <w:szCs w:val="22"/>
          <w:lang w:val="it-IT"/>
        </w:rPr>
        <w:t>per l’accoglimento degli studenti che presentino DSA</w:t>
      </w:r>
      <w:r w:rsidR="006A6493" w:rsidRPr="00855298">
        <w:rPr>
          <w:rFonts w:ascii="Times New Roman" w:hAnsi="Times New Roman" w:cs="Times New Roman"/>
          <w:sz w:val="22"/>
          <w:szCs w:val="22"/>
          <w:lang w:val="it-IT"/>
        </w:rPr>
        <w:t xml:space="preserve"> o altri BES che non rientrino specificamente in un quadro diagnostico di DSA o di disabilità ai sensi della legge 104</w:t>
      </w:r>
      <w:r w:rsidR="00855298">
        <w:rPr>
          <w:rFonts w:ascii="Times New Roman" w:hAnsi="Times New Roman" w:cs="Times New Roman"/>
          <w:sz w:val="22"/>
          <w:szCs w:val="22"/>
          <w:lang w:val="it-IT"/>
        </w:rPr>
        <w:t>/</w:t>
      </w:r>
      <w:r w:rsidR="006B3A0E" w:rsidRPr="00855298">
        <w:rPr>
          <w:rFonts w:ascii="Times New Roman" w:hAnsi="Times New Roman" w:cs="Times New Roman"/>
          <w:sz w:val="22"/>
          <w:szCs w:val="22"/>
          <w:lang w:val="it-IT"/>
        </w:rPr>
        <w:t>92</w:t>
      </w:r>
      <w:r w:rsidRPr="00855298">
        <w:rPr>
          <w:rFonts w:ascii="Times New Roman" w:hAnsi="Times New Roman" w:cs="Times New Roman"/>
          <w:sz w:val="22"/>
          <w:szCs w:val="22"/>
          <w:lang w:val="it-IT"/>
        </w:rPr>
        <w:t>.</w:t>
      </w:r>
    </w:p>
    <w:p w:rsidR="00DC4A5A" w:rsidRPr="00855298" w:rsidRDefault="006A6493" w:rsidP="00855298">
      <w:pPr>
        <w:pStyle w:val="Corpodeltesto"/>
        <w:tabs>
          <w:tab w:val="left" w:pos="0"/>
        </w:tabs>
        <w:spacing w:line="276" w:lineRule="auto"/>
        <w:ind w:right="150"/>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Pa</w:t>
      </w:r>
      <w:r w:rsidR="000B2543" w:rsidRPr="00855298">
        <w:rPr>
          <w:rFonts w:ascii="Times New Roman" w:hAnsi="Times New Roman" w:cs="Times New Roman"/>
          <w:sz w:val="22"/>
          <w:szCs w:val="22"/>
          <w:lang w:val="it-IT"/>
        </w:rPr>
        <w:t xml:space="preserve">rtendo dal presupposto </w:t>
      </w:r>
      <w:r w:rsidR="00201915" w:rsidRPr="00855298">
        <w:rPr>
          <w:rFonts w:ascii="Times New Roman" w:hAnsi="Times New Roman" w:cs="Times New Roman"/>
          <w:sz w:val="22"/>
          <w:szCs w:val="22"/>
          <w:lang w:val="it-IT"/>
        </w:rPr>
        <w:t>che l'obiettivo formativo debba rimanere</w:t>
      </w:r>
      <w:r w:rsidR="000B2543" w:rsidRPr="00855298">
        <w:rPr>
          <w:rFonts w:ascii="Times New Roman" w:hAnsi="Times New Roman" w:cs="Times New Roman"/>
          <w:sz w:val="22"/>
          <w:szCs w:val="22"/>
          <w:lang w:val="it-IT"/>
        </w:rPr>
        <w:t xml:space="preserve"> identico per tutti gli studenti, </w:t>
      </w:r>
      <w:r w:rsidR="00201915" w:rsidRPr="00855298">
        <w:rPr>
          <w:rFonts w:ascii="Times New Roman" w:hAnsi="Times New Roman" w:cs="Times New Roman"/>
          <w:sz w:val="22"/>
          <w:szCs w:val="22"/>
          <w:lang w:val="it-IT"/>
        </w:rPr>
        <w:t>ma</w:t>
      </w:r>
      <w:r w:rsidR="000B2543" w:rsidRPr="00855298">
        <w:rPr>
          <w:rFonts w:ascii="Times New Roman" w:hAnsi="Times New Roman" w:cs="Times New Roman"/>
          <w:sz w:val="22"/>
          <w:szCs w:val="22"/>
          <w:lang w:val="it-IT"/>
        </w:rPr>
        <w:t xml:space="preserve"> poiché gli studenti sono diversi, verranno utilizzate procedure</w:t>
      </w:r>
      <w:r w:rsidR="00201915" w:rsidRPr="00855298">
        <w:rPr>
          <w:rFonts w:ascii="Times New Roman" w:hAnsi="Times New Roman" w:cs="Times New Roman"/>
          <w:sz w:val="22"/>
          <w:szCs w:val="22"/>
          <w:lang w:val="it-IT"/>
        </w:rPr>
        <w:t xml:space="preserve"> e strategie</w:t>
      </w:r>
      <w:r w:rsidR="000B2543" w:rsidRPr="00855298">
        <w:rPr>
          <w:rFonts w:ascii="Times New Roman" w:hAnsi="Times New Roman" w:cs="Times New Roman"/>
          <w:sz w:val="22"/>
          <w:szCs w:val="22"/>
          <w:lang w:val="it-IT"/>
        </w:rPr>
        <w:t xml:space="preserve"> didattiche (tempi, materiali, spazi, eserci</w:t>
      </w:r>
      <w:r w:rsidR="00201915" w:rsidRPr="00855298">
        <w:rPr>
          <w:rFonts w:ascii="Times New Roman" w:hAnsi="Times New Roman" w:cs="Times New Roman"/>
          <w:sz w:val="22"/>
          <w:szCs w:val="22"/>
          <w:lang w:val="it-IT"/>
        </w:rPr>
        <w:t xml:space="preserve">zi...) che, rispettando </w:t>
      </w:r>
      <w:r w:rsidR="004E2506" w:rsidRPr="00855298">
        <w:rPr>
          <w:rFonts w:ascii="Times New Roman" w:hAnsi="Times New Roman" w:cs="Times New Roman"/>
          <w:sz w:val="22"/>
          <w:szCs w:val="22"/>
          <w:lang w:val="it-IT"/>
        </w:rPr>
        <w:t>tale diversità, consentano</w:t>
      </w:r>
      <w:r w:rsidR="000B2543" w:rsidRPr="00855298">
        <w:rPr>
          <w:rFonts w:ascii="Times New Roman" w:hAnsi="Times New Roman" w:cs="Times New Roman"/>
          <w:sz w:val="22"/>
          <w:szCs w:val="22"/>
          <w:lang w:val="it-IT"/>
        </w:rPr>
        <w:t xml:space="preserve"> effettivamente a tutti</w:t>
      </w:r>
      <w:r w:rsidR="00201915" w:rsidRPr="00855298">
        <w:rPr>
          <w:rFonts w:ascii="Times New Roman" w:hAnsi="Times New Roman" w:cs="Times New Roman"/>
          <w:sz w:val="22"/>
          <w:szCs w:val="22"/>
          <w:lang w:val="it-IT"/>
        </w:rPr>
        <w:t xml:space="preserve"> gli alunni il raggiungimento degli </w:t>
      </w:r>
      <w:r w:rsidR="000B2543" w:rsidRPr="00855298">
        <w:rPr>
          <w:rFonts w:ascii="Times New Roman" w:hAnsi="Times New Roman" w:cs="Times New Roman"/>
          <w:sz w:val="22"/>
          <w:szCs w:val="22"/>
          <w:lang w:val="it-IT"/>
        </w:rPr>
        <w:t>obiettiv</w:t>
      </w:r>
      <w:r w:rsidR="00201915" w:rsidRPr="00855298">
        <w:rPr>
          <w:rFonts w:ascii="Times New Roman" w:hAnsi="Times New Roman" w:cs="Times New Roman"/>
          <w:sz w:val="22"/>
          <w:szCs w:val="22"/>
          <w:lang w:val="it-IT"/>
        </w:rPr>
        <w:t>i prefissati e il successo formativo</w:t>
      </w:r>
      <w:r w:rsidR="000B2543" w:rsidRPr="00855298">
        <w:rPr>
          <w:rFonts w:ascii="Times New Roman" w:hAnsi="Times New Roman" w:cs="Times New Roman"/>
          <w:sz w:val="22"/>
          <w:szCs w:val="22"/>
          <w:lang w:val="it-IT"/>
        </w:rPr>
        <w:t>. L'ottica è quella dell'uguaglianza delle opportunità formative.</w:t>
      </w:r>
    </w:p>
    <w:p w:rsidR="00DC4A5A" w:rsidRPr="00855298" w:rsidRDefault="004E2506" w:rsidP="00855298">
      <w:pPr>
        <w:pStyle w:val="Corpodeltesto"/>
        <w:tabs>
          <w:tab w:val="left" w:pos="0"/>
        </w:tabs>
        <w:spacing w:line="276" w:lineRule="auto"/>
        <w:ind w:right="149"/>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Le azioni della scuola saranno</w:t>
      </w:r>
      <w:r w:rsidR="000B2543" w:rsidRPr="00855298">
        <w:rPr>
          <w:rFonts w:ascii="Times New Roman" w:hAnsi="Times New Roman" w:cs="Times New Roman"/>
          <w:sz w:val="22"/>
          <w:szCs w:val="22"/>
          <w:lang w:val="it-IT"/>
        </w:rPr>
        <w:t xml:space="preserve"> tese </w:t>
      </w:r>
      <w:r w:rsidRPr="00855298">
        <w:rPr>
          <w:rFonts w:ascii="Times New Roman" w:hAnsi="Times New Roman" w:cs="Times New Roman"/>
          <w:sz w:val="22"/>
          <w:szCs w:val="22"/>
          <w:lang w:val="it-IT"/>
        </w:rPr>
        <w:t>a far valere</w:t>
      </w:r>
      <w:r w:rsidR="000B2543" w:rsidRPr="00855298">
        <w:rPr>
          <w:rFonts w:ascii="Times New Roman" w:hAnsi="Times New Roman" w:cs="Times New Roman"/>
          <w:sz w:val="22"/>
          <w:szCs w:val="22"/>
          <w:lang w:val="it-IT"/>
        </w:rPr>
        <w:t xml:space="preserve"> la </w:t>
      </w:r>
      <w:r w:rsidRPr="00855298">
        <w:rPr>
          <w:rFonts w:ascii="Times New Roman" w:hAnsi="Times New Roman" w:cs="Times New Roman"/>
          <w:sz w:val="22"/>
          <w:szCs w:val="22"/>
          <w:lang w:val="it-IT"/>
        </w:rPr>
        <w:t xml:space="preserve">peculiarità soggettiva, le </w:t>
      </w:r>
      <w:r w:rsidR="000B2543" w:rsidRPr="00855298">
        <w:rPr>
          <w:rFonts w:ascii="Times New Roman" w:hAnsi="Times New Roman" w:cs="Times New Roman"/>
          <w:sz w:val="22"/>
          <w:szCs w:val="22"/>
          <w:lang w:val="it-IT"/>
        </w:rPr>
        <w:t xml:space="preserve">aspirazioni e </w:t>
      </w:r>
      <w:r w:rsidR="000B2543" w:rsidRPr="00855298">
        <w:rPr>
          <w:rFonts w:ascii="Times New Roman" w:hAnsi="Times New Roman" w:cs="Times New Roman"/>
          <w:spacing w:val="5"/>
          <w:sz w:val="22"/>
          <w:szCs w:val="22"/>
          <w:lang w:val="it-IT"/>
        </w:rPr>
        <w:t xml:space="preserve">le </w:t>
      </w:r>
      <w:r w:rsidR="000B2543" w:rsidRPr="00855298">
        <w:rPr>
          <w:rFonts w:ascii="Times New Roman" w:hAnsi="Times New Roman" w:cs="Times New Roman"/>
          <w:sz w:val="22"/>
          <w:szCs w:val="22"/>
          <w:lang w:val="it-IT"/>
        </w:rPr>
        <w:t>risorse individuali nella scelta degli obie</w:t>
      </w:r>
      <w:r w:rsidRPr="00855298">
        <w:rPr>
          <w:rFonts w:ascii="Times New Roman" w:hAnsi="Times New Roman" w:cs="Times New Roman"/>
          <w:sz w:val="22"/>
          <w:szCs w:val="22"/>
          <w:lang w:val="it-IT"/>
        </w:rPr>
        <w:t>ttivi formativi da perseguire e</w:t>
      </w:r>
      <w:r w:rsidR="00542EDF" w:rsidRPr="00855298">
        <w:rPr>
          <w:rFonts w:ascii="Times New Roman" w:hAnsi="Times New Roman" w:cs="Times New Roman"/>
          <w:sz w:val="22"/>
          <w:szCs w:val="22"/>
          <w:lang w:val="it-IT"/>
        </w:rPr>
        <w:t xml:space="preserve"> nella messa a </w:t>
      </w:r>
      <w:r w:rsidR="000B2543" w:rsidRPr="00855298">
        <w:rPr>
          <w:rFonts w:ascii="Times New Roman" w:hAnsi="Times New Roman" w:cs="Times New Roman"/>
          <w:sz w:val="22"/>
          <w:szCs w:val="22"/>
          <w:lang w:val="it-IT"/>
        </w:rPr>
        <w:t>punto delle strategie didattiche per</w:t>
      </w:r>
      <w:r w:rsidR="000B2543" w:rsidRPr="00855298">
        <w:rPr>
          <w:rFonts w:ascii="Times New Roman" w:hAnsi="Times New Roman" w:cs="Times New Roman"/>
          <w:spacing w:val="30"/>
          <w:sz w:val="22"/>
          <w:szCs w:val="22"/>
          <w:lang w:val="it-IT"/>
        </w:rPr>
        <w:t xml:space="preserve"> </w:t>
      </w:r>
      <w:r w:rsidR="000B2543" w:rsidRPr="00855298">
        <w:rPr>
          <w:rFonts w:ascii="Times New Roman" w:hAnsi="Times New Roman" w:cs="Times New Roman"/>
          <w:sz w:val="22"/>
          <w:szCs w:val="22"/>
          <w:lang w:val="it-IT"/>
        </w:rPr>
        <w:t>raggiungerli.</w:t>
      </w:r>
    </w:p>
    <w:p w:rsidR="00DC4A5A" w:rsidRPr="00855298" w:rsidRDefault="000B2543" w:rsidP="00855298">
      <w:pPr>
        <w:pStyle w:val="Corpodeltesto"/>
        <w:tabs>
          <w:tab w:val="left" w:pos="0"/>
        </w:tabs>
        <w:spacing w:line="276" w:lineRule="auto"/>
        <w:ind w:right="149"/>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Le</w:t>
      </w:r>
      <w:r w:rsidRPr="00855298">
        <w:rPr>
          <w:rFonts w:ascii="Times New Roman" w:hAnsi="Times New Roman" w:cs="Times New Roman"/>
          <w:spacing w:val="55"/>
          <w:sz w:val="22"/>
          <w:szCs w:val="22"/>
          <w:lang w:val="it-IT"/>
        </w:rPr>
        <w:t xml:space="preserve"> </w:t>
      </w:r>
      <w:r w:rsidRPr="00855298">
        <w:rPr>
          <w:rFonts w:ascii="Times New Roman" w:hAnsi="Times New Roman" w:cs="Times New Roman"/>
          <w:sz w:val="22"/>
          <w:szCs w:val="22"/>
          <w:lang w:val="it-IT"/>
        </w:rPr>
        <w:t>strategie</w:t>
      </w:r>
      <w:r w:rsidRPr="00855298">
        <w:rPr>
          <w:rFonts w:ascii="Times New Roman" w:hAnsi="Times New Roman" w:cs="Times New Roman"/>
          <w:spacing w:val="50"/>
          <w:sz w:val="22"/>
          <w:szCs w:val="22"/>
          <w:lang w:val="it-IT"/>
        </w:rPr>
        <w:t xml:space="preserve"> </w:t>
      </w:r>
      <w:r w:rsidRPr="00855298">
        <w:rPr>
          <w:rFonts w:ascii="Times New Roman" w:hAnsi="Times New Roman" w:cs="Times New Roman"/>
          <w:sz w:val="22"/>
          <w:szCs w:val="22"/>
          <w:lang w:val="it-IT"/>
        </w:rPr>
        <w:t xml:space="preserve">della personalizzazione </w:t>
      </w:r>
      <w:r w:rsidR="00201915" w:rsidRPr="00855298">
        <w:rPr>
          <w:rFonts w:ascii="Times New Roman" w:hAnsi="Times New Roman" w:cs="Times New Roman"/>
          <w:sz w:val="22"/>
          <w:szCs w:val="22"/>
          <w:lang w:val="it-IT"/>
        </w:rPr>
        <w:t>mireranno alla</w:t>
      </w:r>
      <w:r w:rsidRPr="00855298">
        <w:rPr>
          <w:rFonts w:ascii="Times New Roman" w:hAnsi="Times New Roman" w:cs="Times New Roman"/>
          <w:sz w:val="22"/>
          <w:szCs w:val="22"/>
          <w:lang w:val="it-IT"/>
        </w:rPr>
        <w:t xml:space="preserve"> massima valorizzazione della diversità individuale prevedendo percorsi </w:t>
      </w:r>
      <w:r w:rsidRPr="00855298">
        <w:rPr>
          <w:rFonts w:ascii="Times New Roman" w:hAnsi="Times New Roman" w:cs="Times New Roman"/>
          <w:spacing w:val="2"/>
          <w:sz w:val="22"/>
          <w:szCs w:val="22"/>
          <w:lang w:val="it-IT"/>
        </w:rPr>
        <w:t xml:space="preserve">che, </w:t>
      </w:r>
      <w:r w:rsidRPr="00855298">
        <w:rPr>
          <w:rFonts w:ascii="Times New Roman" w:hAnsi="Times New Roman" w:cs="Times New Roman"/>
          <w:spacing w:val="3"/>
          <w:sz w:val="22"/>
          <w:szCs w:val="22"/>
          <w:lang w:val="it-IT"/>
        </w:rPr>
        <w:t xml:space="preserve">partendo dai </w:t>
      </w:r>
      <w:r w:rsidRPr="00855298">
        <w:rPr>
          <w:rFonts w:ascii="Times New Roman" w:hAnsi="Times New Roman" w:cs="Times New Roman"/>
          <w:spacing w:val="2"/>
          <w:sz w:val="22"/>
          <w:szCs w:val="22"/>
          <w:lang w:val="it-IT"/>
        </w:rPr>
        <w:t xml:space="preserve">punti </w:t>
      </w:r>
      <w:r w:rsidRPr="00855298">
        <w:rPr>
          <w:rFonts w:ascii="Times New Roman" w:hAnsi="Times New Roman" w:cs="Times New Roman"/>
          <w:sz w:val="22"/>
          <w:szCs w:val="22"/>
          <w:lang w:val="it-IT"/>
        </w:rPr>
        <w:t xml:space="preserve">di </w:t>
      </w:r>
      <w:r w:rsidRPr="00855298">
        <w:rPr>
          <w:rFonts w:ascii="Times New Roman" w:hAnsi="Times New Roman" w:cs="Times New Roman"/>
          <w:spacing w:val="2"/>
          <w:sz w:val="22"/>
          <w:szCs w:val="22"/>
          <w:lang w:val="it-IT"/>
        </w:rPr>
        <w:t xml:space="preserve">forza </w:t>
      </w:r>
      <w:r w:rsidRPr="00855298">
        <w:rPr>
          <w:rFonts w:ascii="Times New Roman" w:hAnsi="Times New Roman" w:cs="Times New Roman"/>
          <w:spacing w:val="3"/>
          <w:sz w:val="22"/>
          <w:szCs w:val="22"/>
          <w:lang w:val="it-IT"/>
        </w:rPr>
        <w:t xml:space="preserve">degli alunni </w:t>
      </w:r>
      <w:r w:rsidRPr="00855298">
        <w:rPr>
          <w:rFonts w:ascii="Times New Roman" w:hAnsi="Times New Roman" w:cs="Times New Roman"/>
          <w:spacing w:val="2"/>
          <w:sz w:val="22"/>
          <w:szCs w:val="22"/>
          <w:lang w:val="it-IT"/>
        </w:rPr>
        <w:t xml:space="preserve">con </w:t>
      </w:r>
      <w:r w:rsidRPr="00855298">
        <w:rPr>
          <w:rFonts w:ascii="Times New Roman" w:hAnsi="Times New Roman" w:cs="Times New Roman"/>
          <w:spacing w:val="3"/>
          <w:sz w:val="22"/>
          <w:szCs w:val="22"/>
          <w:lang w:val="it-IT"/>
        </w:rPr>
        <w:t xml:space="preserve">bisogni specifici, </w:t>
      </w:r>
      <w:r w:rsidRPr="00855298">
        <w:rPr>
          <w:rFonts w:ascii="Times New Roman" w:hAnsi="Times New Roman" w:cs="Times New Roman"/>
          <w:sz w:val="22"/>
          <w:szCs w:val="22"/>
          <w:lang w:val="it-IT"/>
        </w:rPr>
        <w:t>possano consentire loro il raggiungimento del successo scolastico.</w:t>
      </w:r>
    </w:p>
    <w:p w:rsidR="00DC4A5A" w:rsidRPr="00855298" w:rsidRDefault="000B2543" w:rsidP="00855298">
      <w:pPr>
        <w:pStyle w:val="Corpodeltesto"/>
        <w:tabs>
          <w:tab w:val="left" w:pos="0"/>
        </w:tabs>
        <w:spacing w:line="276" w:lineRule="auto"/>
        <w:ind w:right="159"/>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Le mo</w:t>
      </w:r>
      <w:r w:rsidR="00201915" w:rsidRPr="00855298">
        <w:rPr>
          <w:rFonts w:ascii="Times New Roman" w:hAnsi="Times New Roman" w:cs="Times New Roman"/>
          <w:sz w:val="22"/>
          <w:szCs w:val="22"/>
          <w:lang w:val="it-IT"/>
        </w:rPr>
        <w:t>lteplici situazioni individuali</w:t>
      </w:r>
      <w:r w:rsidR="004E2506" w:rsidRPr="00855298">
        <w:rPr>
          <w:rFonts w:ascii="Times New Roman" w:hAnsi="Times New Roman" w:cs="Times New Roman"/>
          <w:sz w:val="22"/>
          <w:szCs w:val="22"/>
          <w:lang w:val="it-IT"/>
        </w:rPr>
        <w:t xml:space="preserve">, i diversi livelli socio-culturali, </w:t>
      </w:r>
      <w:r w:rsidRPr="00855298">
        <w:rPr>
          <w:rFonts w:ascii="Times New Roman" w:hAnsi="Times New Roman" w:cs="Times New Roman"/>
          <w:sz w:val="22"/>
          <w:szCs w:val="22"/>
          <w:lang w:val="it-IT"/>
        </w:rPr>
        <w:t xml:space="preserve">le differenti modalità di acquisire ed elaborare informazioni, i personali </w:t>
      </w:r>
      <w:r w:rsidR="004E2506" w:rsidRPr="00855298">
        <w:rPr>
          <w:rFonts w:ascii="Times New Roman" w:hAnsi="Times New Roman" w:cs="Times New Roman"/>
          <w:sz w:val="22"/>
          <w:szCs w:val="22"/>
          <w:lang w:val="it-IT"/>
        </w:rPr>
        <w:t>ritmi e stili di apprendimento rendono   necessario   un</w:t>
      </w:r>
      <w:r w:rsidRPr="00855298">
        <w:rPr>
          <w:rFonts w:ascii="Times New Roman" w:hAnsi="Times New Roman" w:cs="Times New Roman"/>
          <w:sz w:val="22"/>
          <w:szCs w:val="22"/>
          <w:lang w:val="it-IT"/>
        </w:rPr>
        <w:t xml:space="preserve"> lavoro   individualizzato   e </w:t>
      </w:r>
      <w:r w:rsidR="004E2506" w:rsidRPr="00855298">
        <w:rPr>
          <w:rFonts w:ascii="Times New Roman" w:hAnsi="Times New Roman" w:cs="Times New Roman"/>
          <w:sz w:val="22"/>
          <w:szCs w:val="22"/>
          <w:lang w:val="it-IT"/>
        </w:rPr>
        <w:t xml:space="preserve">la </w:t>
      </w:r>
      <w:r w:rsidRPr="00855298">
        <w:rPr>
          <w:rFonts w:ascii="Times New Roman" w:hAnsi="Times New Roman" w:cs="Times New Roman"/>
          <w:sz w:val="22"/>
          <w:szCs w:val="22"/>
          <w:lang w:val="it-IT"/>
        </w:rPr>
        <w:t>progettazione   di</w:t>
      </w:r>
      <w:r w:rsidR="00201915" w:rsidRPr="00855298">
        <w:rPr>
          <w:rFonts w:ascii="Times New Roman" w:hAnsi="Times New Roman" w:cs="Times New Roman"/>
          <w:sz w:val="22"/>
          <w:szCs w:val="22"/>
          <w:lang w:val="it-IT"/>
        </w:rPr>
        <w:t xml:space="preserve"> </w:t>
      </w:r>
      <w:r w:rsidR="00AB5AD8" w:rsidRPr="00855298">
        <w:rPr>
          <w:rFonts w:ascii="Times New Roman" w:hAnsi="Times New Roman" w:cs="Times New Roman"/>
          <w:sz w:val="22"/>
          <w:szCs w:val="22"/>
          <w:lang w:val="it-IT"/>
        </w:rPr>
        <w:t xml:space="preserve">interventi    e   azioni </w:t>
      </w:r>
      <w:r w:rsidR="00542EDF" w:rsidRPr="00855298">
        <w:rPr>
          <w:rFonts w:ascii="Times New Roman" w:hAnsi="Times New Roman" w:cs="Times New Roman"/>
          <w:sz w:val="22"/>
          <w:szCs w:val="22"/>
          <w:lang w:val="it-IT"/>
        </w:rPr>
        <w:t xml:space="preserve">mirate, </w:t>
      </w:r>
      <w:r w:rsidRPr="00855298">
        <w:rPr>
          <w:rFonts w:ascii="Times New Roman" w:hAnsi="Times New Roman" w:cs="Times New Roman"/>
          <w:sz w:val="22"/>
          <w:szCs w:val="22"/>
          <w:lang w:val="it-IT"/>
        </w:rPr>
        <w:t>attivando   tutte   le   risorse   possibili.   Lo   sguardo sarà</w:t>
      </w:r>
      <w:r w:rsidR="004E2506" w:rsidRPr="00855298">
        <w:rPr>
          <w:rFonts w:ascii="Times New Roman" w:hAnsi="Times New Roman" w:cs="Times New Roman"/>
          <w:sz w:val="22"/>
          <w:szCs w:val="22"/>
          <w:lang w:val="it-IT"/>
        </w:rPr>
        <w:t xml:space="preserve"> focalizzato   sui   punti   di</w:t>
      </w:r>
      <w:r w:rsidR="008A7DC2" w:rsidRPr="00855298">
        <w:rPr>
          <w:rFonts w:ascii="Times New Roman" w:hAnsi="Times New Roman" w:cs="Times New Roman"/>
          <w:sz w:val="22"/>
          <w:szCs w:val="22"/>
          <w:lang w:val="it-IT"/>
        </w:rPr>
        <w:t xml:space="preserve"> forza, </w:t>
      </w:r>
      <w:r w:rsidR="00542EDF" w:rsidRPr="00855298">
        <w:rPr>
          <w:rFonts w:ascii="Times New Roman" w:hAnsi="Times New Roman" w:cs="Times New Roman"/>
          <w:sz w:val="22"/>
          <w:szCs w:val="22"/>
          <w:lang w:val="it-IT"/>
        </w:rPr>
        <w:t xml:space="preserve">sulle </w:t>
      </w:r>
      <w:r w:rsidRPr="00855298">
        <w:rPr>
          <w:rFonts w:ascii="Times New Roman" w:hAnsi="Times New Roman" w:cs="Times New Roman"/>
          <w:sz w:val="22"/>
          <w:szCs w:val="22"/>
          <w:lang w:val="it-IT"/>
        </w:rPr>
        <w:t>potenzialità</w:t>
      </w:r>
      <w:r w:rsidRPr="00855298">
        <w:rPr>
          <w:rFonts w:ascii="Times New Roman" w:hAnsi="Times New Roman" w:cs="Times New Roman"/>
          <w:spacing w:val="-17"/>
          <w:sz w:val="22"/>
          <w:szCs w:val="22"/>
          <w:lang w:val="it-IT"/>
        </w:rPr>
        <w:t xml:space="preserve"> </w:t>
      </w:r>
      <w:r w:rsidRPr="00855298">
        <w:rPr>
          <w:rFonts w:ascii="Times New Roman" w:hAnsi="Times New Roman" w:cs="Times New Roman"/>
          <w:sz w:val="22"/>
          <w:szCs w:val="22"/>
          <w:lang w:val="it-IT"/>
        </w:rPr>
        <w:t>sulle</w:t>
      </w:r>
      <w:r w:rsidRPr="00855298">
        <w:rPr>
          <w:rFonts w:ascii="Times New Roman" w:hAnsi="Times New Roman" w:cs="Times New Roman"/>
          <w:spacing w:val="50"/>
          <w:sz w:val="22"/>
          <w:szCs w:val="22"/>
          <w:lang w:val="it-IT"/>
        </w:rPr>
        <w:t xml:space="preserve"> </w:t>
      </w:r>
      <w:r w:rsidR="004E2506" w:rsidRPr="00855298">
        <w:rPr>
          <w:rFonts w:ascii="Times New Roman" w:hAnsi="Times New Roman" w:cs="Times New Roman"/>
          <w:sz w:val="22"/>
          <w:szCs w:val="22"/>
          <w:lang w:val="it-IT"/>
        </w:rPr>
        <w:t xml:space="preserve">quali </w:t>
      </w:r>
      <w:r w:rsidRPr="00855298">
        <w:rPr>
          <w:rFonts w:ascii="Times New Roman" w:hAnsi="Times New Roman" w:cs="Times New Roman"/>
          <w:sz w:val="22"/>
          <w:szCs w:val="22"/>
          <w:lang w:val="it-IT"/>
        </w:rPr>
        <w:t xml:space="preserve">progettare </w:t>
      </w:r>
      <w:r w:rsidR="004E2506" w:rsidRPr="00855298">
        <w:rPr>
          <w:rFonts w:ascii="Times New Roman" w:hAnsi="Times New Roman" w:cs="Times New Roman"/>
          <w:sz w:val="22"/>
          <w:szCs w:val="22"/>
          <w:lang w:val="it-IT"/>
        </w:rPr>
        <w:t>specifici</w:t>
      </w:r>
      <w:r w:rsidRPr="00855298">
        <w:rPr>
          <w:rFonts w:ascii="Times New Roman" w:hAnsi="Times New Roman" w:cs="Times New Roman"/>
          <w:spacing w:val="8"/>
          <w:sz w:val="22"/>
          <w:szCs w:val="22"/>
          <w:lang w:val="it-IT"/>
        </w:rPr>
        <w:t xml:space="preserve"> </w:t>
      </w:r>
      <w:r w:rsidR="004E2506" w:rsidRPr="00855298">
        <w:rPr>
          <w:rFonts w:ascii="Times New Roman" w:hAnsi="Times New Roman" w:cs="Times New Roman"/>
          <w:sz w:val="22"/>
          <w:szCs w:val="22"/>
          <w:lang w:val="it-IT"/>
        </w:rPr>
        <w:t>percorsi</w:t>
      </w:r>
      <w:r w:rsidRPr="00855298">
        <w:rPr>
          <w:rFonts w:ascii="Times New Roman" w:hAnsi="Times New Roman" w:cs="Times New Roman"/>
          <w:spacing w:val="5"/>
          <w:sz w:val="22"/>
          <w:szCs w:val="22"/>
          <w:lang w:val="it-IT"/>
        </w:rPr>
        <w:t xml:space="preserve"> </w:t>
      </w:r>
      <w:r w:rsidRPr="00855298">
        <w:rPr>
          <w:rFonts w:ascii="Times New Roman" w:hAnsi="Times New Roman" w:cs="Times New Roman"/>
          <w:sz w:val="22"/>
          <w:szCs w:val="22"/>
          <w:lang w:val="it-IT"/>
        </w:rPr>
        <w:t>di</w:t>
      </w:r>
      <w:r w:rsidRPr="00855298">
        <w:rPr>
          <w:rFonts w:ascii="Times New Roman" w:hAnsi="Times New Roman" w:cs="Times New Roman"/>
          <w:w w:val="102"/>
          <w:sz w:val="22"/>
          <w:szCs w:val="22"/>
          <w:lang w:val="it-IT"/>
        </w:rPr>
        <w:t xml:space="preserve"> </w:t>
      </w:r>
      <w:r w:rsidR="00542EDF" w:rsidRPr="00855298">
        <w:rPr>
          <w:rFonts w:ascii="Times New Roman" w:hAnsi="Times New Roman" w:cs="Times New Roman"/>
          <w:sz w:val="22"/>
          <w:szCs w:val="22"/>
          <w:lang w:val="it-IT"/>
        </w:rPr>
        <w:t xml:space="preserve">lavoro, </w:t>
      </w:r>
      <w:r w:rsidRPr="00855298">
        <w:rPr>
          <w:rFonts w:ascii="Times New Roman" w:hAnsi="Times New Roman" w:cs="Times New Roman"/>
          <w:spacing w:val="10"/>
          <w:sz w:val="22"/>
          <w:szCs w:val="22"/>
          <w:lang w:val="it-IT"/>
        </w:rPr>
        <w:t xml:space="preserve">esplicitati  </w:t>
      </w:r>
      <w:r w:rsidRPr="00855298">
        <w:rPr>
          <w:rFonts w:ascii="Times New Roman" w:hAnsi="Times New Roman" w:cs="Times New Roman"/>
          <w:spacing w:val="7"/>
          <w:sz w:val="22"/>
          <w:szCs w:val="22"/>
          <w:lang w:val="it-IT"/>
        </w:rPr>
        <w:t xml:space="preserve">nel  </w:t>
      </w:r>
      <w:r w:rsidRPr="00855298">
        <w:rPr>
          <w:rFonts w:ascii="Times New Roman" w:hAnsi="Times New Roman" w:cs="Times New Roman"/>
          <w:sz w:val="22"/>
          <w:szCs w:val="22"/>
          <w:lang w:val="it-IT"/>
        </w:rPr>
        <w:t>Percorso  didattico</w:t>
      </w:r>
      <w:r w:rsidRPr="00855298">
        <w:rPr>
          <w:rFonts w:ascii="Times New Roman" w:hAnsi="Times New Roman" w:cs="Times New Roman"/>
          <w:spacing w:val="42"/>
          <w:sz w:val="22"/>
          <w:szCs w:val="22"/>
          <w:lang w:val="it-IT"/>
        </w:rPr>
        <w:t xml:space="preserve"> </w:t>
      </w:r>
      <w:r w:rsidRPr="00855298">
        <w:rPr>
          <w:rFonts w:ascii="Times New Roman" w:hAnsi="Times New Roman" w:cs="Times New Roman"/>
          <w:sz w:val="22"/>
          <w:szCs w:val="22"/>
          <w:lang w:val="it-IT"/>
        </w:rPr>
        <w:t>personalizzato.</w:t>
      </w:r>
    </w:p>
    <w:p w:rsidR="00B54F1A" w:rsidRPr="00855298" w:rsidRDefault="00A23692" w:rsidP="00855298">
      <w:pPr>
        <w:pStyle w:val="Corpodeltesto"/>
        <w:tabs>
          <w:tab w:val="left" w:pos="0"/>
        </w:tabs>
        <w:spacing w:line="276" w:lineRule="auto"/>
        <w:ind w:right="159"/>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 xml:space="preserve">  </w:t>
      </w:r>
      <w:r w:rsidR="00B54F1A" w:rsidRPr="00855298">
        <w:rPr>
          <w:rFonts w:ascii="Times New Roman" w:hAnsi="Times New Roman" w:cs="Times New Roman"/>
          <w:sz w:val="22"/>
          <w:szCs w:val="22"/>
          <w:lang w:val="it-IT"/>
        </w:rPr>
        <w:t xml:space="preserve">Particolare attenzione </w:t>
      </w:r>
      <w:r w:rsidR="006A6493" w:rsidRPr="00855298">
        <w:rPr>
          <w:rFonts w:ascii="Times New Roman" w:hAnsi="Times New Roman" w:cs="Times New Roman"/>
          <w:sz w:val="22"/>
          <w:szCs w:val="22"/>
          <w:lang w:val="it-IT"/>
        </w:rPr>
        <w:t>verrà</w:t>
      </w:r>
      <w:r w:rsidR="00B54F1A" w:rsidRPr="00855298">
        <w:rPr>
          <w:rFonts w:ascii="Times New Roman" w:hAnsi="Times New Roman" w:cs="Times New Roman"/>
          <w:sz w:val="22"/>
          <w:szCs w:val="22"/>
          <w:lang w:val="it-IT"/>
        </w:rPr>
        <w:t xml:space="preserve"> data anche alla formazione costante dei docenti attraverso corsi di aggiornamento, percorsi di approfondimento e sensibilizzazione per una adeguata risposta ed applicazione di quanto previsto dalla normativa vigente</w:t>
      </w:r>
      <w:r w:rsidR="008A7DC2" w:rsidRPr="00855298">
        <w:rPr>
          <w:rFonts w:ascii="Times New Roman" w:hAnsi="Times New Roman" w:cs="Times New Roman"/>
          <w:sz w:val="22"/>
          <w:szCs w:val="22"/>
          <w:lang w:val="it-IT"/>
        </w:rPr>
        <w:t>. E’ presente nel nostro istituto, quale punto di riferimento e supporto informativo per docenti e genitori, un referente per la problematica connessa ai Disturbi Specifici di Apprendimento</w:t>
      </w:r>
      <w:r w:rsidR="006A6493" w:rsidRPr="00855298">
        <w:rPr>
          <w:rFonts w:ascii="Times New Roman" w:hAnsi="Times New Roman" w:cs="Times New Roman"/>
          <w:sz w:val="22"/>
          <w:szCs w:val="22"/>
          <w:lang w:val="it-IT"/>
        </w:rPr>
        <w:t xml:space="preserve"> e Bisogni Educativi Specifici</w:t>
      </w:r>
      <w:r w:rsidR="008A7DC2" w:rsidRPr="00855298">
        <w:rPr>
          <w:rFonts w:ascii="Times New Roman" w:hAnsi="Times New Roman" w:cs="Times New Roman"/>
          <w:sz w:val="22"/>
          <w:szCs w:val="22"/>
          <w:lang w:val="it-IT"/>
        </w:rPr>
        <w:t>. Durante tutto l’anno scolastico il referente d’istituto sarà a disposizione dei docenti, genitori ed alunni, per fornire informazioni, chiarimenti e suggerimenti.</w:t>
      </w:r>
    </w:p>
    <w:p w:rsidR="0034463F" w:rsidRPr="00855298" w:rsidRDefault="0034463F" w:rsidP="00D05DE4">
      <w:pPr>
        <w:pStyle w:val="Corpodeltesto"/>
        <w:tabs>
          <w:tab w:val="left" w:pos="0"/>
        </w:tabs>
        <w:spacing w:line="276" w:lineRule="auto"/>
        <w:ind w:right="159"/>
        <w:rPr>
          <w:rFonts w:ascii="Times New Roman" w:hAnsi="Times New Roman" w:cs="Times New Roman"/>
          <w:sz w:val="22"/>
          <w:szCs w:val="22"/>
          <w:lang w:val="it-IT"/>
        </w:rPr>
      </w:pPr>
    </w:p>
    <w:p w:rsidR="0034463F" w:rsidRPr="00855298" w:rsidRDefault="0034463F" w:rsidP="00D05DE4">
      <w:pPr>
        <w:pStyle w:val="Corpodeltesto"/>
        <w:tabs>
          <w:tab w:val="left" w:pos="0"/>
        </w:tabs>
        <w:spacing w:line="276" w:lineRule="auto"/>
        <w:ind w:right="159"/>
        <w:rPr>
          <w:rFonts w:ascii="Times New Roman" w:hAnsi="Times New Roman" w:cs="Times New Roman"/>
          <w:sz w:val="22"/>
          <w:szCs w:val="22"/>
          <w:lang w:val="it-IT"/>
        </w:rPr>
      </w:pPr>
    </w:p>
    <w:p w:rsidR="00F26FCB" w:rsidRPr="00855298" w:rsidRDefault="00F26FCB" w:rsidP="00D05DE4">
      <w:pPr>
        <w:pStyle w:val="Corpodeltesto"/>
        <w:tabs>
          <w:tab w:val="left" w:pos="0"/>
        </w:tabs>
        <w:spacing w:line="276" w:lineRule="auto"/>
        <w:ind w:right="159"/>
        <w:rPr>
          <w:rFonts w:ascii="Times New Roman" w:hAnsi="Times New Roman" w:cs="Times New Roman"/>
          <w:sz w:val="22"/>
          <w:szCs w:val="22"/>
          <w:lang w:val="it-IT"/>
        </w:rPr>
      </w:pPr>
    </w:p>
    <w:p w:rsidR="006A6493" w:rsidRPr="00855298" w:rsidRDefault="006A6493" w:rsidP="00D05DE4">
      <w:pPr>
        <w:pStyle w:val="Titolo2"/>
        <w:ind w:left="1560"/>
        <w:rPr>
          <w:rFonts w:ascii="Times New Roman" w:hAnsi="Times New Roman" w:cs="Times New Roman"/>
        </w:rPr>
      </w:pPr>
      <w:r w:rsidRPr="00855298">
        <w:rPr>
          <w:rFonts w:ascii="Times New Roman" w:hAnsi="Times New Roman" w:cs="Times New Roman"/>
        </w:rPr>
        <w:t>RISORSE INTERNE COINVOLTE</w:t>
      </w:r>
    </w:p>
    <w:p w:rsidR="00855298" w:rsidRDefault="00855298" w:rsidP="00855298">
      <w:pPr>
        <w:pStyle w:val="Titolo3"/>
        <w:spacing w:before="230"/>
        <w:rPr>
          <w:rFonts w:ascii="Times New Roman" w:hAnsi="Times New Roman" w:cs="Times New Roman"/>
        </w:rPr>
      </w:pPr>
    </w:p>
    <w:p w:rsidR="006A6493" w:rsidRPr="00855298" w:rsidRDefault="006A6493" w:rsidP="00855298">
      <w:pPr>
        <w:pStyle w:val="Titolo3"/>
        <w:numPr>
          <w:ilvl w:val="0"/>
          <w:numId w:val="28"/>
        </w:numPr>
        <w:spacing w:before="230"/>
        <w:ind w:left="709"/>
        <w:rPr>
          <w:rFonts w:ascii="Times New Roman" w:hAnsi="Times New Roman" w:cs="Times New Roman"/>
        </w:rPr>
      </w:pPr>
      <w:r w:rsidRPr="00855298">
        <w:rPr>
          <w:rFonts w:ascii="Times New Roman" w:hAnsi="Times New Roman" w:cs="Times New Roman"/>
        </w:rPr>
        <w:t xml:space="preserve">Il </w:t>
      </w:r>
      <w:proofErr w:type="spellStart"/>
      <w:r w:rsidRPr="00855298">
        <w:rPr>
          <w:rFonts w:ascii="Times New Roman" w:hAnsi="Times New Roman" w:cs="Times New Roman"/>
        </w:rPr>
        <w:t>Dirigente</w:t>
      </w:r>
      <w:proofErr w:type="spellEnd"/>
      <w:r w:rsidRPr="00855298">
        <w:rPr>
          <w:rFonts w:ascii="Times New Roman" w:hAnsi="Times New Roman" w:cs="Times New Roman"/>
        </w:rPr>
        <w:t xml:space="preserve"> </w:t>
      </w:r>
      <w:proofErr w:type="spellStart"/>
      <w:r w:rsidRPr="00855298">
        <w:rPr>
          <w:rFonts w:ascii="Times New Roman" w:hAnsi="Times New Roman" w:cs="Times New Roman"/>
        </w:rPr>
        <w:t>scolastico</w:t>
      </w:r>
      <w:proofErr w:type="spellEnd"/>
    </w:p>
    <w:p w:rsidR="006A6493" w:rsidRPr="00855298" w:rsidRDefault="006A6493" w:rsidP="00D05DE4">
      <w:pPr>
        <w:pStyle w:val="Corpodeltesto"/>
        <w:spacing w:before="3"/>
        <w:rPr>
          <w:rFonts w:ascii="Times New Roman" w:hAnsi="Times New Roman" w:cs="Times New Roman"/>
          <w:b/>
          <w:sz w:val="19"/>
        </w:rPr>
      </w:pPr>
    </w:p>
    <w:p w:rsidR="006A6493" w:rsidRPr="00855298" w:rsidRDefault="006A6493" w:rsidP="00D05DE4">
      <w:pPr>
        <w:pStyle w:val="Paragrafoelenco"/>
        <w:numPr>
          <w:ilvl w:val="0"/>
          <w:numId w:val="12"/>
        </w:numPr>
        <w:spacing w:before="22"/>
        <w:rPr>
          <w:rFonts w:ascii="Times New Roman" w:hAnsi="Times New Roman" w:cs="Times New Roman"/>
          <w:b/>
        </w:rPr>
      </w:pPr>
      <w:r w:rsidRPr="00855298">
        <w:rPr>
          <w:rFonts w:ascii="Times New Roman" w:hAnsi="Times New Roman" w:cs="Times New Roman"/>
          <w:b/>
        </w:rPr>
        <w:t xml:space="preserve"> La </w:t>
      </w:r>
      <w:proofErr w:type="spellStart"/>
      <w:r w:rsidRPr="00855298">
        <w:rPr>
          <w:rFonts w:ascii="Times New Roman" w:hAnsi="Times New Roman" w:cs="Times New Roman"/>
          <w:b/>
        </w:rPr>
        <w:t>segreteria</w:t>
      </w:r>
      <w:proofErr w:type="spellEnd"/>
      <w:r w:rsidR="0034463F" w:rsidRPr="00855298">
        <w:rPr>
          <w:rFonts w:ascii="Times New Roman" w:hAnsi="Times New Roman" w:cs="Times New Roman"/>
          <w:b/>
        </w:rPr>
        <w:t xml:space="preserve"> </w:t>
      </w:r>
    </w:p>
    <w:p w:rsidR="006A6493" w:rsidRPr="00855298" w:rsidRDefault="006A6493" w:rsidP="00D05DE4">
      <w:pPr>
        <w:pStyle w:val="Corpodeltesto"/>
        <w:spacing w:before="3"/>
        <w:rPr>
          <w:rFonts w:ascii="Times New Roman" w:hAnsi="Times New Roman" w:cs="Times New Roman"/>
          <w:b/>
          <w:sz w:val="19"/>
        </w:rPr>
      </w:pPr>
    </w:p>
    <w:p w:rsidR="006A6493" w:rsidRPr="00855298" w:rsidRDefault="006A6493" w:rsidP="00D05DE4">
      <w:pPr>
        <w:pStyle w:val="Paragrafoelenco"/>
        <w:numPr>
          <w:ilvl w:val="0"/>
          <w:numId w:val="12"/>
        </w:numPr>
        <w:spacing w:before="22"/>
        <w:rPr>
          <w:rFonts w:ascii="Times New Roman" w:hAnsi="Times New Roman" w:cs="Times New Roman"/>
          <w:b/>
        </w:rPr>
      </w:pPr>
      <w:proofErr w:type="spellStart"/>
      <w:r w:rsidRPr="00855298">
        <w:rPr>
          <w:rFonts w:ascii="Times New Roman" w:hAnsi="Times New Roman" w:cs="Times New Roman"/>
          <w:b/>
        </w:rPr>
        <w:t>Referente</w:t>
      </w:r>
      <w:proofErr w:type="spellEnd"/>
      <w:r w:rsidRPr="00855298">
        <w:rPr>
          <w:rFonts w:ascii="Times New Roman" w:hAnsi="Times New Roman" w:cs="Times New Roman"/>
          <w:b/>
        </w:rPr>
        <w:t xml:space="preserve"> DSA</w:t>
      </w:r>
    </w:p>
    <w:p w:rsidR="006A6493" w:rsidRPr="00855298" w:rsidRDefault="006A6493" w:rsidP="00D05DE4">
      <w:pPr>
        <w:pStyle w:val="Corpodeltesto"/>
        <w:spacing w:before="3"/>
        <w:rPr>
          <w:rFonts w:ascii="Times New Roman" w:hAnsi="Times New Roman" w:cs="Times New Roman"/>
          <w:b/>
          <w:sz w:val="19"/>
        </w:rPr>
      </w:pPr>
    </w:p>
    <w:p w:rsidR="006A6493" w:rsidRPr="00855298" w:rsidRDefault="006A6493" w:rsidP="00D05DE4">
      <w:pPr>
        <w:pStyle w:val="Paragrafoelenco"/>
        <w:numPr>
          <w:ilvl w:val="0"/>
          <w:numId w:val="12"/>
        </w:numPr>
        <w:spacing w:before="22"/>
        <w:rPr>
          <w:rFonts w:ascii="Times New Roman" w:hAnsi="Times New Roman" w:cs="Times New Roman"/>
          <w:lang w:val="it-IT"/>
        </w:rPr>
      </w:pPr>
      <w:r w:rsidRPr="00855298">
        <w:rPr>
          <w:rFonts w:ascii="Times New Roman" w:hAnsi="Times New Roman" w:cs="Times New Roman"/>
          <w:b/>
          <w:lang w:val="it-IT"/>
        </w:rPr>
        <w:t>Coordinatori delle classi</w:t>
      </w:r>
      <w:r w:rsidRPr="00855298">
        <w:rPr>
          <w:rFonts w:ascii="Times New Roman" w:hAnsi="Times New Roman" w:cs="Times New Roman"/>
          <w:lang w:val="it-IT"/>
        </w:rPr>
        <w:t>, in cui siano inseriti alunni con DSA</w:t>
      </w:r>
    </w:p>
    <w:p w:rsidR="006A6493" w:rsidRPr="00855298" w:rsidRDefault="006A6493" w:rsidP="00D05DE4">
      <w:pPr>
        <w:pStyle w:val="Corpodeltesto"/>
        <w:spacing w:before="3"/>
        <w:rPr>
          <w:rFonts w:ascii="Times New Roman" w:hAnsi="Times New Roman" w:cs="Times New Roman"/>
          <w:sz w:val="19"/>
          <w:lang w:val="it-IT"/>
        </w:rPr>
      </w:pPr>
    </w:p>
    <w:p w:rsidR="006A6493" w:rsidRPr="00855298" w:rsidRDefault="006A6493" w:rsidP="00D05DE4">
      <w:pPr>
        <w:pStyle w:val="Paragrafoelenco"/>
        <w:numPr>
          <w:ilvl w:val="0"/>
          <w:numId w:val="12"/>
        </w:numPr>
        <w:spacing w:before="22"/>
        <w:rPr>
          <w:rFonts w:ascii="Times New Roman" w:hAnsi="Times New Roman" w:cs="Times New Roman"/>
          <w:lang w:val="it-IT"/>
        </w:rPr>
      </w:pPr>
      <w:r w:rsidRPr="00855298">
        <w:rPr>
          <w:rFonts w:ascii="Times New Roman" w:hAnsi="Times New Roman" w:cs="Times New Roman"/>
          <w:b/>
          <w:lang w:val="it-IT"/>
        </w:rPr>
        <w:t xml:space="preserve">Consigli di Classe  </w:t>
      </w:r>
      <w:r w:rsidRPr="00855298">
        <w:rPr>
          <w:rFonts w:ascii="Times New Roman" w:hAnsi="Times New Roman" w:cs="Times New Roman"/>
          <w:lang w:val="it-IT"/>
        </w:rPr>
        <w:t>in cui siano inseriti alunni con DSA</w:t>
      </w:r>
    </w:p>
    <w:p w:rsidR="006A6493" w:rsidRPr="00855298" w:rsidRDefault="006A6493" w:rsidP="00D05DE4">
      <w:pPr>
        <w:pStyle w:val="Corpodeltesto"/>
        <w:spacing w:before="3"/>
        <w:rPr>
          <w:rFonts w:ascii="Times New Roman" w:hAnsi="Times New Roman" w:cs="Times New Roman"/>
          <w:sz w:val="19"/>
          <w:lang w:val="it-IT"/>
        </w:rPr>
      </w:pPr>
    </w:p>
    <w:p w:rsidR="006A6493" w:rsidRPr="00855298" w:rsidRDefault="006A6493" w:rsidP="00D05DE4">
      <w:pPr>
        <w:pStyle w:val="Titolo3"/>
        <w:numPr>
          <w:ilvl w:val="0"/>
          <w:numId w:val="12"/>
        </w:numPr>
        <w:spacing w:before="1"/>
        <w:ind w:left="852" w:hanging="526"/>
        <w:rPr>
          <w:rFonts w:ascii="Times New Roman" w:hAnsi="Times New Roman" w:cs="Times New Roman"/>
        </w:rPr>
      </w:pPr>
      <w:proofErr w:type="spellStart"/>
      <w:r w:rsidRPr="00855298">
        <w:rPr>
          <w:rFonts w:ascii="Times New Roman" w:hAnsi="Times New Roman" w:cs="Times New Roman"/>
        </w:rPr>
        <w:t>Famiglia</w:t>
      </w:r>
      <w:proofErr w:type="spellEnd"/>
    </w:p>
    <w:p w:rsidR="006A6493" w:rsidRPr="00855298" w:rsidRDefault="006A6493" w:rsidP="00D05DE4">
      <w:pPr>
        <w:rPr>
          <w:rFonts w:ascii="Times New Roman" w:hAnsi="Times New Roman" w:cs="Times New Roman"/>
        </w:rPr>
      </w:pPr>
    </w:p>
    <w:p w:rsidR="006A6493" w:rsidRPr="00855298" w:rsidRDefault="006A6493" w:rsidP="00D05DE4">
      <w:pPr>
        <w:pStyle w:val="Paragrafoelenco"/>
        <w:numPr>
          <w:ilvl w:val="0"/>
          <w:numId w:val="12"/>
        </w:numPr>
        <w:spacing w:before="22"/>
        <w:rPr>
          <w:rFonts w:ascii="Times New Roman" w:hAnsi="Times New Roman" w:cs="Times New Roman"/>
          <w:b/>
          <w:bCs/>
        </w:rPr>
      </w:pPr>
      <w:proofErr w:type="spellStart"/>
      <w:r w:rsidRPr="00855298">
        <w:rPr>
          <w:rFonts w:ascii="Times New Roman" w:hAnsi="Times New Roman" w:cs="Times New Roman"/>
          <w:b/>
          <w:bCs/>
        </w:rPr>
        <w:t>Studenti</w:t>
      </w:r>
      <w:proofErr w:type="spellEnd"/>
    </w:p>
    <w:p w:rsidR="006A6493" w:rsidRPr="00855298" w:rsidRDefault="006A6493" w:rsidP="00D05DE4">
      <w:pPr>
        <w:rPr>
          <w:rFonts w:ascii="Times New Roman" w:hAnsi="Times New Roman" w:cs="Times New Roman"/>
          <w:b/>
          <w:bCs/>
        </w:rPr>
      </w:pPr>
    </w:p>
    <w:p w:rsidR="006A6493" w:rsidRPr="00855298" w:rsidRDefault="006A6493" w:rsidP="00D05DE4">
      <w:pPr>
        <w:rPr>
          <w:rFonts w:ascii="Times New Roman" w:hAnsi="Times New Roman" w:cs="Times New Roman"/>
          <w:b/>
          <w:bCs/>
        </w:rPr>
      </w:pPr>
    </w:p>
    <w:p w:rsidR="006A6493" w:rsidRPr="00855298" w:rsidRDefault="006A6493" w:rsidP="00D05DE4">
      <w:pPr>
        <w:rPr>
          <w:rFonts w:ascii="Times New Roman" w:hAnsi="Times New Roman" w:cs="Times New Roman"/>
          <w:b/>
          <w:bCs/>
        </w:rPr>
      </w:pPr>
    </w:p>
    <w:p w:rsidR="006A6493" w:rsidRPr="00855298" w:rsidRDefault="0034463F" w:rsidP="00D05DE4">
      <w:pPr>
        <w:pStyle w:val="Titolo2"/>
        <w:ind w:left="1985"/>
        <w:rPr>
          <w:rFonts w:ascii="Times New Roman" w:hAnsi="Times New Roman" w:cs="Times New Roman"/>
        </w:rPr>
      </w:pPr>
      <w:r w:rsidRPr="00855298">
        <w:rPr>
          <w:rFonts w:ascii="Times New Roman" w:hAnsi="Times New Roman" w:cs="Times New Roman"/>
        </w:rPr>
        <w:t xml:space="preserve">EVENTUALI </w:t>
      </w:r>
      <w:r w:rsidR="006A6493" w:rsidRPr="00855298">
        <w:rPr>
          <w:rFonts w:ascii="Times New Roman" w:hAnsi="Times New Roman" w:cs="Times New Roman"/>
        </w:rPr>
        <w:t>RISORSE ESTERNE COINVOLTE:</w:t>
      </w:r>
    </w:p>
    <w:p w:rsidR="006A6493" w:rsidRPr="00855298" w:rsidRDefault="006A6493" w:rsidP="00D05DE4">
      <w:pPr>
        <w:rPr>
          <w:rFonts w:ascii="Times New Roman" w:hAnsi="Times New Roman" w:cs="Times New Roman"/>
          <w:b/>
          <w:bCs/>
        </w:rPr>
      </w:pPr>
    </w:p>
    <w:p w:rsidR="006A6493" w:rsidRPr="00855298" w:rsidRDefault="006A6493" w:rsidP="00D05DE4">
      <w:pPr>
        <w:rPr>
          <w:rFonts w:ascii="Times New Roman" w:hAnsi="Times New Roman" w:cs="Times New Roman"/>
          <w:b/>
          <w:bCs/>
        </w:rPr>
      </w:pPr>
    </w:p>
    <w:p w:rsidR="006A6493" w:rsidRPr="00855298" w:rsidRDefault="006A6493" w:rsidP="00D05DE4">
      <w:pPr>
        <w:pStyle w:val="Paragrafoelenco"/>
        <w:numPr>
          <w:ilvl w:val="0"/>
          <w:numId w:val="13"/>
        </w:numPr>
        <w:spacing w:before="22"/>
        <w:rPr>
          <w:rFonts w:ascii="Times New Roman" w:hAnsi="Times New Roman" w:cs="Times New Roman"/>
          <w:b/>
          <w:bCs/>
          <w:lang w:val="it-IT"/>
        </w:rPr>
      </w:pPr>
      <w:r w:rsidRPr="00855298">
        <w:rPr>
          <w:rFonts w:ascii="Times New Roman" w:hAnsi="Times New Roman" w:cs="Times New Roman"/>
          <w:b/>
          <w:bCs/>
          <w:lang w:val="it-IT"/>
        </w:rPr>
        <w:t xml:space="preserve">Specialisti  </w:t>
      </w:r>
    </w:p>
    <w:p w:rsidR="006A6493" w:rsidRPr="00855298" w:rsidRDefault="0034463F" w:rsidP="00D05DE4">
      <w:pPr>
        <w:pStyle w:val="Paragrafoelenco"/>
        <w:numPr>
          <w:ilvl w:val="0"/>
          <w:numId w:val="13"/>
        </w:numPr>
        <w:spacing w:before="22"/>
        <w:rPr>
          <w:rFonts w:ascii="Times New Roman" w:hAnsi="Times New Roman" w:cs="Times New Roman"/>
          <w:b/>
          <w:bCs/>
          <w:lang w:val="it-IT"/>
        </w:rPr>
      </w:pPr>
      <w:r w:rsidRPr="00855298">
        <w:rPr>
          <w:rFonts w:ascii="Times New Roman" w:hAnsi="Times New Roman" w:cs="Times New Roman"/>
          <w:b/>
          <w:bCs/>
          <w:lang w:val="it-IT"/>
        </w:rPr>
        <w:t>USP</w:t>
      </w:r>
    </w:p>
    <w:p w:rsidR="0034463F" w:rsidRPr="00855298" w:rsidRDefault="0034463F" w:rsidP="00D05DE4">
      <w:pPr>
        <w:pStyle w:val="Paragrafoelenco"/>
        <w:numPr>
          <w:ilvl w:val="0"/>
          <w:numId w:val="13"/>
        </w:numPr>
        <w:spacing w:before="22"/>
        <w:rPr>
          <w:rFonts w:ascii="Times New Roman" w:hAnsi="Times New Roman" w:cs="Times New Roman"/>
          <w:b/>
          <w:bCs/>
          <w:lang w:val="it-IT"/>
        </w:rPr>
      </w:pPr>
      <w:r w:rsidRPr="00855298">
        <w:rPr>
          <w:rFonts w:ascii="Times New Roman" w:hAnsi="Times New Roman" w:cs="Times New Roman"/>
          <w:b/>
          <w:bCs/>
          <w:lang w:val="it-IT"/>
        </w:rPr>
        <w:t>ASL</w:t>
      </w:r>
    </w:p>
    <w:p w:rsidR="0034463F" w:rsidRPr="00855298" w:rsidRDefault="0034463F" w:rsidP="00D05DE4">
      <w:pPr>
        <w:pStyle w:val="Paragrafoelenco"/>
        <w:numPr>
          <w:ilvl w:val="0"/>
          <w:numId w:val="13"/>
        </w:numPr>
        <w:spacing w:before="22"/>
        <w:rPr>
          <w:rFonts w:ascii="Times New Roman" w:hAnsi="Times New Roman" w:cs="Times New Roman"/>
          <w:b/>
          <w:bCs/>
          <w:lang w:val="it-IT"/>
        </w:rPr>
      </w:pPr>
      <w:r w:rsidRPr="00855298">
        <w:rPr>
          <w:rFonts w:ascii="Times New Roman" w:hAnsi="Times New Roman" w:cs="Times New Roman"/>
          <w:b/>
          <w:bCs/>
          <w:lang w:val="it-IT"/>
        </w:rPr>
        <w:t>Comune</w:t>
      </w:r>
    </w:p>
    <w:p w:rsidR="0034463F" w:rsidRPr="00855298" w:rsidRDefault="0034463F" w:rsidP="00D05DE4">
      <w:pPr>
        <w:pStyle w:val="Paragrafoelenco"/>
        <w:numPr>
          <w:ilvl w:val="0"/>
          <w:numId w:val="13"/>
        </w:numPr>
        <w:spacing w:before="22"/>
        <w:rPr>
          <w:rFonts w:ascii="Times New Roman" w:hAnsi="Times New Roman" w:cs="Times New Roman"/>
          <w:b/>
          <w:bCs/>
          <w:lang w:val="it-IT"/>
        </w:rPr>
      </w:pPr>
      <w:r w:rsidRPr="00855298">
        <w:rPr>
          <w:rFonts w:ascii="Times New Roman" w:hAnsi="Times New Roman" w:cs="Times New Roman"/>
          <w:b/>
          <w:bCs/>
          <w:lang w:val="it-IT"/>
        </w:rPr>
        <w:t>AID</w:t>
      </w:r>
    </w:p>
    <w:p w:rsidR="006A6493" w:rsidRPr="00855298" w:rsidRDefault="006A6493" w:rsidP="00D05DE4">
      <w:pPr>
        <w:pStyle w:val="Paragrafoelenco"/>
        <w:numPr>
          <w:ilvl w:val="0"/>
          <w:numId w:val="13"/>
        </w:numPr>
        <w:spacing w:before="22"/>
        <w:rPr>
          <w:rFonts w:ascii="Times New Roman" w:hAnsi="Times New Roman" w:cs="Times New Roman"/>
          <w:b/>
          <w:bCs/>
          <w:lang w:val="it-IT"/>
        </w:rPr>
      </w:pPr>
      <w:r w:rsidRPr="00855298">
        <w:rPr>
          <w:rFonts w:ascii="Times New Roman" w:hAnsi="Times New Roman" w:cs="Times New Roman"/>
          <w:b/>
          <w:bCs/>
          <w:lang w:val="it-IT"/>
        </w:rPr>
        <w:t xml:space="preserve"> Centri psico/pedagogici</w:t>
      </w:r>
    </w:p>
    <w:p w:rsidR="006A6493" w:rsidRPr="00855298" w:rsidRDefault="006A6493" w:rsidP="00D05DE4">
      <w:pPr>
        <w:pStyle w:val="Paragrafoelenco"/>
        <w:numPr>
          <w:ilvl w:val="0"/>
          <w:numId w:val="13"/>
        </w:numPr>
        <w:spacing w:before="22"/>
        <w:rPr>
          <w:rFonts w:ascii="Times New Roman" w:hAnsi="Times New Roman" w:cs="Times New Roman"/>
          <w:b/>
          <w:bCs/>
          <w:lang w:val="it-IT"/>
        </w:rPr>
      </w:pPr>
      <w:r w:rsidRPr="00855298">
        <w:rPr>
          <w:rFonts w:ascii="Times New Roman" w:hAnsi="Times New Roman" w:cs="Times New Roman"/>
          <w:b/>
          <w:bCs/>
          <w:lang w:val="it-IT"/>
        </w:rPr>
        <w:t xml:space="preserve">Tutor DSA </w:t>
      </w:r>
    </w:p>
    <w:p w:rsidR="006A6493" w:rsidRPr="00855298" w:rsidRDefault="006A6493" w:rsidP="00D05DE4">
      <w:pPr>
        <w:rPr>
          <w:rFonts w:ascii="Times New Roman" w:hAnsi="Times New Roman" w:cs="Times New Roman"/>
          <w:b/>
          <w:bCs/>
          <w:lang w:val="it-IT"/>
        </w:rPr>
      </w:pPr>
    </w:p>
    <w:p w:rsidR="00A23692" w:rsidRPr="00855298" w:rsidRDefault="00A23692" w:rsidP="00D05DE4">
      <w:pPr>
        <w:pStyle w:val="Corpodeltesto"/>
        <w:tabs>
          <w:tab w:val="left" w:pos="0"/>
        </w:tabs>
        <w:spacing w:line="276" w:lineRule="auto"/>
        <w:ind w:right="159"/>
        <w:rPr>
          <w:rFonts w:ascii="Times New Roman" w:hAnsi="Times New Roman" w:cs="Times New Roman"/>
          <w:sz w:val="22"/>
          <w:szCs w:val="22"/>
          <w:lang w:val="it-IT"/>
        </w:rPr>
      </w:pPr>
    </w:p>
    <w:p w:rsidR="00DC4A5A" w:rsidRPr="00855298" w:rsidRDefault="000B2543" w:rsidP="00BC2BEA">
      <w:pPr>
        <w:pStyle w:val="Corpodeltesto"/>
        <w:tabs>
          <w:tab w:val="left" w:pos="0"/>
        </w:tabs>
        <w:spacing w:before="9" w:line="276" w:lineRule="auto"/>
        <w:jc w:val="both"/>
        <w:rPr>
          <w:rFonts w:ascii="Times New Roman" w:hAnsi="Times New Roman" w:cs="Times New Roman"/>
          <w:b/>
          <w:sz w:val="22"/>
          <w:szCs w:val="22"/>
          <w:lang w:val="it-IT"/>
        </w:rPr>
      </w:pPr>
      <w:r w:rsidRPr="00855298">
        <w:rPr>
          <w:rFonts w:ascii="Times New Roman" w:hAnsi="Times New Roman" w:cs="Times New Roman"/>
          <w:b/>
          <w:sz w:val="22"/>
          <w:szCs w:val="22"/>
          <w:lang w:val="it-IT"/>
        </w:rPr>
        <w:t>Il protocollo</w:t>
      </w:r>
    </w:p>
    <w:p w:rsidR="00DC4A5A" w:rsidRPr="00855298" w:rsidRDefault="000B2543" w:rsidP="00BC2BEA">
      <w:pPr>
        <w:pStyle w:val="Paragrafoelenco"/>
        <w:numPr>
          <w:ilvl w:val="0"/>
          <w:numId w:val="8"/>
        </w:numPr>
        <w:tabs>
          <w:tab w:val="left" w:pos="0"/>
          <w:tab w:val="left" w:pos="284"/>
        </w:tabs>
        <w:spacing w:before="132" w:line="276" w:lineRule="auto"/>
        <w:ind w:left="0" w:right="68" w:firstLine="0"/>
        <w:jc w:val="both"/>
        <w:rPr>
          <w:rFonts w:ascii="Times New Roman" w:hAnsi="Times New Roman" w:cs="Times New Roman"/>
          <w:lang w:val="it-IT"/>
        </w:rPr>
      </w:pPr>
      <w:r w:rsidRPr="00855298">
        <w:rPr>
          <w:rFonts w:ascii="Times New Roman" w:hAnsi="Times New Roman" w:cs="Times New Roman"/>
          <w:lang w:val="it-IT"/>
        </w:rPr>
        <w:t xml:space="preserve">contiene principi, criteri ed </w:t>
      </w:r>
      <w:r w:rsidR="004E2506" w:rsidRPr="00855298">
        <w:rPr>
          <w:rFonts w:ascii="Times New Roman" w:hAnsi="Times New Roman" w:cs="Times New Roman"/>
          <w:lang w:val="it-IT"/>
        </w:rPr>
        <w:t>indicazioni riguardanti</w:t>
      </w:r>
      <w:r w:rsidR="008A7DC2" w:rsidRPr="00855298">
        <w:rPr>
          <w:rFonts w:ascii="Times New Roman" w:hAnsi="Times New Roman" w:cs="Times New Roman"/>
          <w:lang w:val="it-IT"/>
        </w:rPr>
        <w:t xml:space="preserve"> le procedure </w:t>
      </w:r>
      <w:r w:rsidRPr="00855298">
        <w:rPr>
          <w:rFonts w:ascii="Times New Roman" w:hAnsi="Times New Roman" w:cs="Times New Roman"/>
          <w:lang w:val="it-IT"/>
        </w:rPr>
        <w:t>e</w:t>
      </w:r>
      <w:r w:rsidR="008A7DC2" w:rsidRPr="00855298">
        <w:rPr>
          <w:rFonts w:ascii="Times New Roman" w:hAnsi="Times New Roman" w:cs="Times New Roman"/>
          <w:lang w:val="it-IT"/>
        </w:rPr>
        <w:t xml:space="preserve"> le pratiche per un inserimento</w:t>
      </w:r>
      <w:r w:rsidRPr="00855298">
        <w:rPr>
          <w:rFonts w:ascii="Times New Roman" w:hAnsi="Times New Roman" w:cs="Times New Roman"/>
          <w:lang w:val="it-IT"/>
        </w:rPr>
        <w:t xml:space="preserve"> ottimale  degli alunni con disturbi specifici di</w:t>
      </w:r>
      <w:r w:rsidRPr="00855298">
        <w:rPr>
          <w:rFonts w:ascii="Times New Roman" w:hAnsi="Times New Roman" w:cs="Times New Roman"/>
          <w:spacing w:val="32"/>
          <w:lang w:val="it-IT"/>
        </w:rPr>
        <w:t xml:space="preserve"> </w:t>
      </w:r>
      <w:r w:rsidRPr="00855298">
        <w:rPr>
          <w:rFonts w:ascii="Times New Roman" w:hAnsi="Times New Roman" w:cs="Times New Roman"/>
          <w:lang w:val="it-IT"/>
        </w:rPr>
        <w:t>apprendimento;</w:t>
      </w:r>
    </w:p>
    <w:p w:rsidR="00DC4A5A" w:rsidRPr="00855298" w:rsidRDefault="004E2506" w:rsidP="00BC2BEA">
      <w:pPr>
        <w:pStyle w:val="Paragrafoelenco"/>
        <w:numPr>
          <w:ilvl w:val="0"/>
          <w:numId w:val="8"/>
        </w:numPr>
        <w:tabs>
          <w:tab w:val="left" w:pos="0"/>
          <w:tab w:val="left" w:pos="284"/>
        </w:tabs>
        <w:spacing w:before="132" w:line="276" w:lineRule="auto"/>
        <w:ind w:left="0" w:right="68" w:firstLine="0"/>
        <w:jc w:val="both"/>
        <w:rPr>
          <w:rFonts w:ascii="Times New Roman" w:hAnsi="Times New Roman" w:cs="Times New Roman"/>
          <w:lang w:val="it-IT"/>
        </w:rPr>
      </w:pPr>
      <w:r w:rsidRPr="00855298">
        <w:rPr>
          <w:rFonts w:ascii="Times New Roman" w:hAnsi="Times New Roman" w:cs="Times New Roman"/>
          <w:lang w:val="it-IT"/>
        </w:rPr>
        <w:t>definisce</w:t>
      </w:r>
      <w:r w:rsidR="008A7DC2" w:rsidRPr="00855298">
        <w:rPr>
          <w:rFonts w:ascii="Times New Roman" w:hAnsi="Times New Roman" w:cs="Times New Roman"/>
          <w:lang w:val="it-IT"/>
        </w:rPr>
        <w:t xml:space="preserve"> i compiti </w:t>
      </w:r>
      <w:r w:rsidR="000B2543" w:rsidRPr="00855298">
        <w:rPr>
          <w:rFonts w:ascii="Times New Roman" w:hAnsi="Times New Roman" w:cs="Times New Roman"/>
          <w:lang w:val="it-IT"/>
        </w:rPr>
        <w:t xml:space="preserve">e i ruoli delle figure operanti </w:t>
      </w:r>
      <w:r w:rsidR="008A7DC2" w:rsidRPr="00855298">
        <w:rPr>
          <w:rFonts w:ascii="Times New Roman" w:hAnsi="Times New Roman" w:cs="Times New Roman"/>
          <w:lang w:val="it-IT"/>
        </w:rPr>
        <w:t xml:space="preserve">all’interno  dell’Istituzione </w:t>
      </w:r>
      <w:proofErr w:type="spellStart"/>
      <w:r w:rsidR="008A7DC2" w:rsidRPr="00855298">
        <w:rPr>
          <w:rFonts w:ascii="Times New Roman" w:hAnsi="Times New Roman" w:cs="Times New Roman"/>
          <w:lang w:val="it-IT"/>
        </w:rPr>
        <w:t>s</w:t>
      </w:r>
      <w:r w:rsidR="000B2543" w:rsidRPr="00855298">
        <w:rPr>
          <w:rFonts w:ascii="Times New Roman" w:hAnsi="Times New Roman" w:cs="Times New Roman"/>
          <w:lang w:val="it-IT"/>
        </w:rPr>
        <w:t>c</w:t>
      </w:r>
      <w:proofErr w:type="spellEnd"/>
      <w:r w:rsidR="000B2543" w:rsidRPr="00855298">
        <w:rPr>
          <w:rFonts w:ascii="Times New Roman" w:hAnsi="Times New Roman" w:cs="Times New Roman"/>
          <w:spacing w:val="-42"/>
          <w:lang w:val="it-IT"/>
        </w:rPr>
        <w:t xml:space="preserve"> </w:t>
      </w:r>
      <w:proofErr w:type="spellStart"/>
      <w:r w:rsidR="000B2543" w:rsidRPr="00855298">
        <w:rPr>
          <w:rFonts w:ascii="Times New Roman" w:hAnsi="Times New Roman" w:cs="Times New Roman"/>
          <w:lang w:val="it-IT"/>
        </w:rPr>
        <w:t>olastica</w:t>
      </w:r>
      <w:proofErr w:type="spellEnd"/>
      <w:r w:rsidR="000B2543" w:rsidRPr="00855298">
        <w:rPr>
          <w:rFonts w:ascii="Times New Roman" w:hAnsi="Times New Roman" w:cs="Times New Roman"/>
          <w:lang w:val="it-IT"/>
        </w:rPr>
        <w:t>;</w:t>
      </w:r>
    </w:p>
    <w:p w:rsidR="00DC4A5A" w:rsidRPr="00855298" w:rsidRDefault="000B2543" w:rsidP="00BC2BEA">
      <w:pPr>
        <w:pStyle w:val="Paragrafoelenco"/>
        <w:numPr>
          <w:ilvl w:val="0"/>
          <w:numId w:val="8"/>
        </w:numPr>
        <w:tabs>
          <w:tab w:val="left" w:pos="0"/>
          <w:tab w:val="left" w:pos="284"/>
        </w:tabs>
        <w:spacing w:before="132" w:line="276" w:lineRule="auto"/>
        <w:ind w:left="0" w:right="68" w:firstLine="0"/>
        <w:jc w:val="both"/>
        <w:rPr>
          <w:rFonts w:ascii="Times New Roman" w:hAnsi="Times New Roman" w:cs="Times New Roman"/>
          <w:lang w:val="it-IT"/>
        </w:rPr>
      </w:pPr>
      <w:r w:rsidRPr="00855298">
        <w:rPr>
          <w:rFonts w:ascii="Times New Roman" w:hAnsi="Times New Roman" w:cs="Times New Roman"/>
          <w:lang w:val="it-IT"/>
        </w:rPr>
        <w:t xml:space="preserve">traccia le linee delle possibili fasi dell’accoglienza  e delle attività di facilitazione  per </w:t>
      </w:r>
      <w:r w:rsidRPr="00855298">
        <w:rPr>
          <w:rFonts w:ascii="Times New Roman" w:hAnsi="Times New Roman" w:cs="Times New Roman"/>
          <w:spacing w:val="7"/>
          <w:lang w:val="it-IT"/>
        </w:rPr>
        <w:t xml:space="preserve"> </w:t>
      </w:r>
      <w:r w:rsidRPr="00855298">
        <w:rPr>
          <w:rFonts w:ascii="Times New Roman" w:hAnsi="Times New Roman" w:cs="Times New Roman"/>
          <w:lang w:val="it-IT"/>
        </w:rPr>
        <w:t>l’apprendimento;</w:t>
      </w:r>
    </w:p>
    <w:p w:rsidR="00DC4A5A" w:rsidRPr="00855298" w:rsidRDefault="000B2543" w:rsidP="00BC2BEA">
      <w:pPr>
        <w:pStyle w:val="Paragrafoelenco"/>
        <w:numPr>
          <w:ilvl w:val="0"/>
          <w:numId w:val="8"/>
        </w:numPr>
        <w:tabs>
          <w:tab w:val="left" w:pos="0"/>
          <w:tab w:val="left" w:pos="284"/>
        </w:tabs>
        <w:spacing w:before="132" w:line="276" w:lineRule="auto"/>
        <w:ind w:left="0" w:right="68" w:firstLine="0"/>
        <w:jc w:val="both"/>
        <w:rPr>
          <w:rFonts w:ascii="Times New Roman" w:hAnsi="Times New Roman" w:cs="Times New Roman"/>
          <w:lang w:val="it-IT"/>
        </w:rPr>
      </w:pPr>
      <w:r w:rsidRPr="00855298">
        <w:rPr>
          <w:rFonts w:ascii="Times New Roman" w:hAnsi="Times New Roman" w:cs="Times New Roman"/>
          <w:lang w:val="it-IT"/>
        </w:rPr>
        <w:t>costituisce</w:t>
      </w:r>
      <w:r w:rsidRPr="00855298">
        <w:rPr>
          <w:rFonts w:ascii="Times New Roman" w:hAnsi="Times New Roman" w:cs="Times New Roman"/>
          <w:lang w:val="it-IT"/>
        </w:rPr>
        <w:tab/>
        <w:t xml:space="preserve">uno  </w:t>
      </w:r>
      <w:r w:rsidRPr="00855298">
        <w:rPr>
          <w:rFonts w:ascii="Times New Roman" w:hAnsi="Times New Roman" w:cs="Times New Roman"/>
          <w:spacing w:val="21"/>
          <w:lang w:val="it-IT"/>
        </w:rPr>
        <w:t xml:space="preserve"> </w:t>
      </w:r>
      <w:r w:rsidRPr="00855298">
        <w:rPr>
          <w:rFonts w:ascii="Times New Roman" w:hAnsi="Times New Roman" w:cs="Times New Roman"/>
          <w:lang w:val="it-IT"/>
        </w:rPr>
        <w:t>strumento</w:t>
      </w:r>
      <w:r w:rsidRPr="00855298">
        <w:rPr>
          <w:rFonts w:ascii="Times New Roman" w:hAnsi="Times New Roman" w:cs="Times New Roman"/>
          <w:lang w:val="it-IT"/>
        </w:rPr>
        <w:tab/>
        <w:t xml:space="preserve">di  </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lavoro</w:t>
      </w:r>
      <w:r w:rsidRPr="00855298">
        <w:rPr>
          <w:rFonts w:ascii="Times New Roman" w:hAnsi="Times New Roman" w:cs="Times New Roman"/>
          <w:lang w:val="it-IT"/>
        </w:rPr>
        <w:tab/>
        <w:t xml:space="preserve">e  </w:t>
      </w:r>
      <w:r w:rsidRPr="00855298">
        <w:rPr>
          <w:rFonts w:ascii="Times New Roman" w:hAnsi="Times New Roman" w:cs="Times New Roman"/>
          <w:spacing w:val="10"/>
          <w:lang w:val="it-IT"/>
        </w:rPr>
        <w:t xml:space="preserve"> </w:t>
      </w:r>
      <w:r w:rsidRPr="00855298">
        <w:rPr>
          <w:rFonts w:ascii="Times New Roman" w:hAnsi="Times New Roman" w:cs="Times New Roman"/>
          <w:lang w:val="it-IT"/>
        </w:rPr>
        <w:t>pertanto</w:t>
      </w:r>
      <w:r w:rsidRPr="00855298">
        <w:rPr>
          <w:rFonts w:ascii="Times New Roman" w:hAnsi="Times New Roman" w:cs="Times New Roman"/>
          <w:lang w:val="it-IT"/>
        </w:rPr>
        <w:tab/>
        <w:t>viene</w:t>
      </w:r>
      <w:r w:rsidRPr="00855298">
        <w:rPr>
          <w:rFonts w:ascii="Times New Roman" w:hAnsi="Times New Roman" w:cs="Times New Roman"/>
          <w:lang w:val="it-IT"/>
        </w:rPr>
        <w:tab/>
        <w:t>integrato</w:t>
      </w:r>
      <w:r w:rsidR="00453798" w:rsidRPr="00855298">
        <w:rPr>
          <w:rFonts w:ascii="Times New Roman" w:hAnsi="Times New Roman" w:cs="Times New Roman"/>
          <w:lang w:val="it-IT"/>
        </w:rPr>
        <w:t xml:space="preserve"> </w:t>
      </w:r>
      <w:r w:rsidRPr="00855298">
        <w:rPr>
          <w:rFonts w:ascii="Times New Roman" w:hAnsi="Times New Roman" w:cs="Times New Roman"/>
          <w:lang w:val="it-IT"/>
        </w:rPr>
        <w:t xml:space="preserve">e rivisitato periodicamente,  sulla base delle esperienze  </w:t>
      </w:r>
      <w:r w:rsidRPr="00855298">
        <w:rPr>
          <w:rFonts w:ascii="Times New Roman" w:hAnsi="Times New Roman" w:cs="Times New Roman"/>
          <w:spacing w:val="25"/>
          <w:lang w:val="it-IT"/>
        </w:rPr>
        <w:t xml:space="preserve"> </w:t>
      </w:r>
      <w:r w:rsidRPr="00855298">
        <w:rPr>
          <w:rFonts w:ascii="Times New Roman" w:hAnsi="Times New Roman" w:cs="Times New Roman"/>
          <w:lang w:val="it-IT"/>
        </w:rPr>
        <w:t>realizzate.</w:t>
      </w:r>
    </w:p>
    <w:p w:rsidR="008A7DC2" w:rsidRPr="00855298" w:rsidRDefault="008A7DC2" w:rsidP="00BC2BEA">
      <w:pPr>
        <w:pStyle w:val="Paragrafoelenco"/>
        <w:tabs>
          <w:tab w:val="left" w:pos="0"/>
          <w:tab w:val="left" w:pos="284"/>
        </w:tabs>
        <w:spacing w:before="132" w:line="276" w:lineRule="auto"/>
        <w:ind w:left="0" w:right="68"/>
        <w:jc w:val="both"/>
        <w:rPr>
          <w:rFonts w:ascii="Times New Roman" w:hAnsi="Times New Roman" w:cs="Times New Roman"/>
          <w:lang w:val="it-IT"/>
        </w:rPr>
      </w:pPr>
    </w:p>
    <w:p w:rsidR="00DC4A5A" w:rsidRPr="00855298" w:rsidRDefault="000B2543" w:rsidP="00BC2BEA">
      <w:pPr>
        <w:pStyle w:val="Corpodeltesto"/>
        <w:tabs>
          <w:tab w:val="left" w:pos="0"/>
        </w:tabs>
        <w:spacing w:before="1" w:line="276" w:lineRule="auto"/>
        <w:ind w:right="157"/>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 xml:space="preserve">L’adozione  del  Protocollo   di   accoglienza   consente   di   attuare   in   modo   operativo </w:t>
      </w:r>
      <w:r w:rsidRPr="00855298">
        <w:rPr>
          <w:rFonts w:ascii="Times New Roman" w:hAnsi="Times New Roman" w:cs="Times New Roman"/>
          <w:spacing w:val="1"/>
          <w:sz w:val="22"/>
          <w:szCs w:val="22"/>
          <w:lang w:val="it-IT"/>
        </w:rPr>
        <w:t xml:space="preserve">le  </w:t>
      </w:r>
      <w:r w:rsidRPr="00855298">
        <w:rPr>
          <w:rFonts w:ascii="Times New Roman" w:hAnsi="Times New Roman" w:cs="Times New Roman"/>
          <w:sz w:val="22"/>
          <w:szCs w:val="22"/>
          <w:lang w:val="it-IT"/>
        </w:rPr>
        <w:t>indicazioni   normative   contenute   nella   Legge   n.170/2010   e    i    decreti applicativi</w:t>
      </w:r>
      <w:r w:rsidRPr="00855298">
        <w:rPr>
          <w:rFonts w:ascii="Times New Roman" w:hAnsi="Times New Roman" w:cs="Times New Roman"/>
          <w:spacing w:val="51"/>
          <w:sz w:val="22"/>
          <w:szCs w:val="22"/>
          <w:lang w:val="it-IT"/>
        </w:rPr>
        <w:t xml:space="preserve"> </w:t>
      </w:r>
      <w:r w:rsidRPr="00855298">
        <w:rPr>
          <w:rFonts w:ascii="Times New Roman" w:hAnsi="Times New Roman" w:cs="Times New Roman"/>
          <w:sz w:val="22"/>
          <w:szCs w:val="22"/>
          <w:lang w:val="it-IT"/>
        </w:rPr>
        <w:t>per</w:t>
      </w:r>
      <w:r w:rsidRPr="00855298">
        <w:rPr>
          <w:rFonts w:ascii="Times New Roman" w:hAnsi="Times New Roman" w:cs="Times New Roman"/>
          <w:spacing w:val="38"/>
          <w:sz w:val="22"/>
          <w:szCs w:val="22"/>
          <w:lang w:val="it-IT"/>
        </w:rPr>
        <w:t xml:space="preserve"> </w:t>
      </w:r>
      <w:r w:rsidRPr="00855298">
        <w:rPr>
          <w:rFonts w:ascii="Times New Roman" w:hAnsi="Times New Roman" w:cs="Times New Roman"/>
          <w:sz w:val="22"/>
          <w:szCs w:val="22"/>
          <w:lang w:val="it-IT"/>
        </w:rPr>
        <w:t>d</w:t>
      </w:r>
      <w:r w:rsidRPr="00855298">
        <w:rPr>
          <w:rFonts w:ascii="Times New Roman" w:hAnsi="Times New Roman" w:cs="Times New Roman"/>
          <w:spacing w:val="-29"/>
          <w:sz w:val="22"/>
          <w:szCs w:val="22"/>
          <w:lang w:val="it-IT"/>
        </w:rPr>
        <w:t xml:space="preserve"> </w:t>
      </w:r>
      <w:r w:rsidRPr="00855298">
        <w:rPr>
          <w:rFonts w:ascii="Times New Roman" w:hAnsi="Times New Roman" w:cs="Times New Roman"/>
          <w:sz w:val="22"/>
          <w:szCs w:val="22"/>
          <w:lang w:val="it-IT"/>
        </w:rPr>
        <w:t>e</w:t>
      </w:r>
      <w:r w:rsidRPr="00855298">
        <w:rPr>
          <w:rFonts w:ascii="Times New Roman" w:hAnsi="Times New Roman" w:cs="Times New Roman"/>
          <w:spacing w:val="-32"/>
          <w:sz w:val="22"/>
          <w:szCs w:val="22"/>
          <w:lang w:val="it-IT"/>
        </w:rPr>
        <w:t xml:space="preserve"> </w:t>
      </w:r>
      <w:r w:rsidRPr="00855298">
        <w:rPr>
          <w:rFonts w:ascii="Times New Roman" w:hAnsi="Times New Roman" w:cs="Times New Roman"/>
          <w:sz w:val="22"/>
          <w:szCs w:val="22"/>
          <w:lang w:val="it-IT"/>
        </w:rPr>
        <w:t xml:space="preserve">l </w:t>
      </w:r>
      <w:r w:rsidRPr="00855298">
        <w:rPr>
          <w:rFonts w:ascii="Times New Roman" w:hAnsi="Times New Roman" w:cs="Times New Roman"/>
          <w:spacing w:val="10"/>
          <w:sz w:val="22"/>
          <w:szCs w:val="22"/>
          <w:lang w:val="it-IT"/>
        </w:rPr>
        <w:t xml:space="preserve"> </w:t>
      </w:r>
      <w:r w:rsidRPr="00855298">
        <w:rPr>
          <w:rFonts w:ascii="Times New Roman" w:hAnsi="Times New Roman" w:cs="Times New Roman"/>
          <w:sz w:val="22"/>
          <w:szCs w:val="22"/>
          <w:lang w:val="it-IT"/>
        </w:rPr>
        <w:t>1</w:t>
      </w:r>
      <w:r w:rsidRPr="00855298">
        <w:rPr>
          <w:rFonts w:ascii="Times New Roman" w:hAnsi="Times New Roman" w:cs="Times New Roman"/>
          <w:spacing w:val="-28"/>
          <w:sz w:val="22"/>
          <w:szCs w:val="22"/>
          <w:lang w:val="it-IT"/>
        </w:rPr>
        <w:t xml:space="preserve"> </w:t>
      </w:r>
      <w:r w:rsidRPr="00855298">
        <w:rPr>
          <w:rFonts w:ascii="Times New Roman" w:hAnsi="Times New Roman" w:cs="Times New Roman"/>
          <w:sz w:val="22"/>
          <w:szCs w:val="22"/>
          <w:lang w:val="it-IT"/>
        </w:rPr>
        <w:t>2</w:t>
      </w:r>
      <w:r w:rsidRPr="00855298">
        <w:rPr>
          <w:rFonts w:ascii="Times New Roman" w:hAnsi="Times New Roman" w:cs="Times New Roman"/>
          <w:spacing w:val="-29"/>
          <w:sz w:val="22"/>
          <w:szCs w:val="22"/>
          <w:lang w:val="it-IT"/>
        </w:rPr>
        <w:t xml:space="preserve"> </w:t>
      </w:r>
      <w:r w:rsidRPr="00855298">
        <w:rPr>
          <w:rFonts w:ascii="Times New Roman" w:hAnsi="Times New Roman" w:cs="Times New Roman"/>
          <w:sz w:val="22"/>
          <w:szCs w:val="22"/>
          <w:lang w:val="it-IT"/>
        </w:rPr>
        <w:t>/</w:t>
      </w:r>
      <w:r w:rsidRPr="00855298">
        <w:rPr>
          <w:rFonts w:ascii="Times New Roman" w:hAnsi="Times New Roman" w:cs="Times New Roman"/>
          <w:spacing w:val="-29"/>
          <w:sz w:val="22"/>
          <w:szCs w:val="22"/>
          <w:lang w:val="it-IT"/>
        </w:rPr>
        <w:t xml:space="preserve"> </w:t>
      </w:r>
      <w:r w:rsidRPr="00855298">
        <w:rPr>
          <w:rFonts w:ascii="Times New Roman" w:hAnsi="Times New Roman" w:cs="Times New Roman"/>
          <w:sz w:val="22"/>
          <w:szCs w:val="22"/>
          <w:lang w:val="it-IT"/>
        </w:rPr>
        <w:t>0</w:t>
      </w:r>
      <w:r w:rsidRPr="00855298">
        <w:rPr>
          <w:rFonts w:ascii="Times New Roman" w:hAnsi="Times New Roman" w:cs="Times New Roman"/>
          <w:spacing w:val="-29"/>
          <w:sz w:val="22"/>
          <w:szCs w:val="22"/>
          <w:lang w:val="it-IT"/>
        </w:rPr>
        <w:t xml:space="preserve"> </w:t>
      </w:r>
      <w:r w:rsidRPr="00855298">
        <w:rPr>
          <w:rFonts w:ascii="Times New Roman" w:hAnsi="Times New Roman" w:cs="Times New Roman"/>
          <w:sz w:val="22"/>
          <w:szCs w:val="22"/>
          <w:lang w:val="it-IT"/>
        </w:rPr>
        <w:t>7</w:t>
      </w:r>
      <w:r w:rsidRPr="00855298">
        <w:rPr>
          <w:rFonts w:ascii="Times New Roman" w:hAnsi="Times New Roman" w:cs="Times New Roman"/>
          <w:spacing w:val="-27"/>
          <w:sz w:val="22"/>
          <w:szCs w:val="22"/>
          <w:lang w:val="it-IT"/>
        </w:rPr>
        <w:t xml:space="preserve"> </w:t>
      </w:r>
      <w:r w:rsidRPr="00855298">
        <w:rPr>
          <w:rFonts w:ascii="Times New Roman" w:hAnsi="Times New Roman" w:cs="Times New Roman"/>
          <w:sz w:val="22"/>
          <w:szCs w:val="22"/>
          <w:lang w:val="it-IT"/>
        </w:rPr>
        <w:t>/</w:t>
      </w:r>
      <w:r w:rsidRPr="00855298">
        <w:rPr>
          <w:rFonts w:ascii="Times New Roman" w:hAnsi="Times New Roman" w:cs="Times New Roman"/>
          <w:spacing w:val="-32"/>
          <w:sz w:val="22"/>
          <w:szCs w:val="22"/>
          <w:lang w:val="it-IT"/>
        </w:rPr>
        <w:t xml:space="preserve"> </w:t>
      </w:r>
      <w:r w:rsidRPr="00855298">
        <w:rPr>
          <w:rFonts w:ascii="Times New Roman" w:hAnsi="Times New Roman" w:cs="Times New Roman"/>
          <w:sz w:val="22"/>
          <w:szCs w:val="22"/>
          <w:lang w:val="it-IT"/>
        </w:rPr>
        <w:t>2</w:t>
      </w:r>
      <w:r w:rsidRPr="00855298">
        <w:rPr>
          <w:rFonts w:ascii="Times New Roman" w:hAnsi="Times New Roman" w:cs="Times New Roman"/>
          <w:spacing w:val="-29"/>
          <w:sz w:val="22"/>
          <w:szCs w:val="22"/>
          <w:lang w:val="it-IT"/>
        </w:rPr>
        <w:t xml:space="preserve"> </w:t>
      </w:r>
      <w:r w:rsidRPr="00855298">
        <w:rPr>
          <w:rFonts w:ascii="Times New Roman" w:hAnsi="Times New Roman" w:cs="Times New Roman"/>
          <w:sz w:val="22"/>
          <w:szCs w:val="22"/>
          <w:lang w:val="it-IT"/>
        </w:rPr>
        <w:t>0</w:t>
      </w:r>
      <w:r w:rsidRPr="00855298">
        <w:rPr>
          <w:rFonts w:ascii="Times New Roman" w:hAnsi="Times New Roman" w:cs="Times New Roman"/>
          <w:spacing w:val="-29"/>
          <w:sz w:val="22"/>
          <w:szCs w:val="22"/>
          <w:lang w:val="it-IT"/>
        </w:rPr>
        <w:t xml:space="preserve"> </w:t>
      </w:r>
      <w:r w:rsidRPr="00855298">
        <w:rPr>
          <w:rFonts w:ascii="Times New Roman" w:hAnsi="Times New Roman" w:cs="Times New Roman"/>
          <w:sz w:val="22"/>
          <w:szCs w:val="22"/>
          <w:lang w:val="it-IT"/>
        </w:rPr>
        <w:t>1</w:t>
      </w:r>
      <w:r w:rsidRPr="00855298">
        <w:rPr>
          <w:rFonts w:ascii="Times New Roman" w:hAnsi="Times New Roman" w:cs="Times New Roman"/>
          <w:spacing w:val="-28"/>
          <w:sz w:val="22"/>
          <w:szCs w:val="22"/>
          <w:lang w:val="it-IT"/>
        </w:rPr>
        <w:t xml:space="preserve"> </w:t>
      </w:r>
      <w:r w:rsidRPr="00855298">
        <w:rPr>
          <w:rFonts w:ascii="Times New Roman" w:hAnsi="Times New Roman" w:cs="Times New Roman"/>
          <w:sz w:val="22"/>
          <w:szCs w:val="22"/>
          <w:lang w:val="it-IT"/>
        </w:rPr>
        <w:t>1</w:t>
      </w:r>
      <w:r w:rsidRPr="00855298">
        <w:rPr>
          <w:rFonts w:ascii="Times New Roman" w:hAnsi="Times New Roman" w:cs="Times New Roman"/>
          <w:spacing w:val="-31"/>
          <w:sz w:val="22"/>
          <w:szCs w:val="22"/>
          <w:lang w:val="it-IT"/>
        </w:rPr>
        <w:t xml:space="preserve"> </w:t>
      </w:r>
      <w:r w:rsidRPr="00855298">
        <w:rPr>
          <w:rFonts w:ascii="Times New Roman" w:hAnsi="Times New Roman" w:cs="Times New Roman"/>
          <w:sz w:val="22"/>
          <w:szCs w:val="22"/>
          <w:lang w:val="it-IT"/>
        </w:rPr>
        <w:t>.</w:t>
      </w:r>
    </w:p>
    <w:p w:rsidR="00453798" w:rsidRPr="00855298" w:rsidRDefault="00453798" w:rsidP="00BC2BEA">
      <w:pPr>
        <w:pStyle w:val="Corpodeltesto"/>
        <w:tabs>
          <w:tab w:val="left" w:pos="0"/>
        </w:tabs>
        <w:spacing w:before="1" w:line="276" w:lineRule="auto"/>
        <w:ind w:right="157"/>
        <w:jc w:val="both"/>
        <w:rPr>
          <w:rFonts w:ascii="Times New Roman" w:hAnsi="Times New Roman" w:cs="Times New Roman"/>
          <w:b/>
          <w:sz w:val="22"/>
          <w:szCs w:val="22"/>
          <w:lang w:val="it-IT"/>
        </w:rPr>
      </w:pPr>
    </w:p>
    <w:p w:rsidR="00DC4A5A" w:rsidRPr="00855298" w:rsidRDefault="000B2543" w:rsidP="00BC2BEA">
      <w:pPr>
        <w:pStyle w:val="Corpodeltesto"/>
        <w:tabs>
          <w:tab w:val="left" w:pos="0"/>
        </w:tabs>
        <w:spacing w:before="9" w:line="276" w:lineRule="auto"/>
        <w:jc w:val="both"/>
        <w:rPr>
          <w:rFonts w:ascii="Times New Roman" w:hAnsi="Times New Roman" w:cs="Times New Roman"/>
          <w:b/>
          <w:sz w:val="22"/>
          <w:szCs w:val="22"/>
          <w:lang w:val="it-IT"/>
        </w:rPr>
      </w:pPr>
      <w:r w:rsidRPr="00855298">
        <w:rPr>
          <w:rFonts w:ascii="Times New Roman" w:hAnsi="Times New Roman" w:cs="Times New Roman"/>
          <w:b/>
          <w:sz w:val="22"/>
          <w:szCs w:val="22"/>
          <w:lang w:val="it-IT"/>
        </w:rPr>
        <w:t>Il documento  si propone  di:</w:t>
      </w:r>
    </w:p>
    <w:p w:rsidR="00DC4A5A" w:rsidRPr="00855298" w:rsidRDefault="000B2543" w:rsidP="00BC2BEA">
      <w:pPr>
        <w:pStyle w:val="Paragrafoelenco"/>
        <w:numPr>
          <w:ilvl w:val="0"/>
          <w:numId w:val="8"/>
        </w:numPr>
        <w:tabs>
          <w:tab w:val="left" w:pos="0"/>
          <w:tab w:val="left" w:pos="284"/>
        </w:tabs>
        <w:spacing w:before="132" w:line="276" w:lineRule="auto"/>
        <w:ind w:left="0" w:right="1367" w:firstLine="0"/>
        <w:jc w:val="both"/>
        <w:rPr>
          <w:rFonts w:ascii="Times New Roman" w:hAnsi="Times New Roman" w:cs="Times New Roman"/>
          <w:lang w:val="it-IT"/>
        </w:rPr>
      </w:pPr>
      <w:r w:rsidRPr="00855298">
        <w:rPr>
          <w:rFonts w:ascii="Times New Roman" w:hAnsi="Times New Roman" w:cs="Times New Roman"/>
          <w:lang w:val="it-IT"/>
        </w:rPr>
        <w:t>definire pratiche condivise tra tutto il personale all’interno della nostra scuola;</w:t>
      </w:r>
    </w:p>
    <w:p w:rsidR="00DC4A5A" w:rsidRPr="00855298" w:rsidRDefault="000B2543" w:rsidP="00BC2BEA">
      <w:pPr>
        <w:pStyle w:val="Paragrafoelenco"/>
        <w:numPr>
          <w:ilvl w:val="0"/>
          <w:numId w:val="8"/>
        </w:numPr>
        <w:tabs>
          <w:tab w:val="left" w:pos="0"/>
          <w:tab w:val="left" w:pos="272"/>
        </w:tabs>
        <w:spacing w:before="130" w:line="276" w:lineRule="auto"/>
        <w:ind w:left="0" w:right="162" w:firstLine="0"/>
        <w:jc w:val="both"/>
        <w:rPr>
          <w:rFonts w:ascii="Times New Roman" w:hAnsi="Times New Roman" w:cs="Times New Roman"/>
          <w:lang w:val="it-IT"/>
        </w:rPr>
      </w:pPr>
      <w:r w:rsidRPr="00855298">
        <w:rPr>
          <w:rFonts w:ascii="Times New Roman" w:hAnsi="Times New Roman" w:cs="Times New Roman"/>
          <w:lang w:val="it-IT"/>
        </w:rPr>
        <w:t>facilitare l’ingresso a scuola e sostenere gli alunni nella fase di adattamento al nuovo ambiente;</w:t>
      </w:r>
    </w:p>
    <w:p w:rsidR="00DC4A5A" w:rsidRPr="00855298" w:rsidRDefault="000B2543" w:rsidP="00BC2BEA">
      <w:pPr>
        <w:pStyle w:val="Paragrafoelenco"/>
        <w:numPr>
          <w:ilvl w:val="0"/>
          <w:numId w:val="8"/>
        </w:numPr>
        <w:tabs>
          <w:tab w:val="left" w:pos="0"/>
          <w:tab w:val="left" w:pos="305"/>
        </w:tabs>
        <w:spacing w:line="276" w:lineRule="auto"/>
        <w:ind w:left="0" w:right="160" w:firstLine="0"/>
        <w:jc w:val="both"/>
        <w:rPr>
          <w:rFonts w:ascii="Times New Roman" w:hAnsi="Times New Roman" w:cs="Times New Roman"/>
          <w:lang w:val="it-IT"/>
        </w:rPr>
      </w:pPr>
      <w:r w:rsidRPr="00855298">
        <w:rPr>
          <w:rFonts w:ascii="Times New Roman" w:hAnsi="Times New Roman" w:cs="Times New Roman"/>
          <w:lang w:val="it-IT"/>
        </w:rPr>
        <w:t>promuovere iniziative di comunicazione  e  di  collaborazione  tra  scuola,  famiglia  ed Enti territoriali  (USP, Comune,  ASL, Associazione</w:t>
      </w:r>
      <w:r w:rsidRPr="00855298">
        <w:rPr>
          <w:rFonts w:ascii="Times New Roman" w:hAnsi="Times New Roman" w:cs="Times New Roman"/>
          <w:spacing w:val="17"/>
          <w:lang w:val="it-IT"/>
        </w:rPr>
        <w:t xml:space="preserve"> </w:t>
      </w:r>
      <w:r w:rsidRPr="00855298">
        <w:rPr>
          <w:rFonts w:ascii="Times New Roman" w:hAnsi="Times New Roman" w:cs="Times New Roman"/>
          <w:lang w:val="it-IT"/>
        </w:rPr>
        <w:t>AID);</w:t>
      </w:r>
    </w:p>
    <w:p w:rsidR="00DC4A5A" w:rsidRPr="00855298" w:rsidRDefault="00DC4A5A" w:rsidP="00BC2BEA">
      <w:pPr>
        <w:pStyle w:val="Corpodeltesto"/>
        <w:tabs>
          <w:tab w:val="left" w:pos="0"/>
        </w:tabs>
        <w:spacing w:line="276" w:lineRule="auto"/>
        <w:jc w:val="both"/>
        <w:rPr>
          <w:rFonts w:ascii="Times New Roman" w:hAnsi="Times New Roman" w:cs="Times New Roman"/>
          <w:sz w:val="22"/>
          <w:szCs w:val="22"/>
          <w:lang w:val="it-IT"/>
        </w:rPr>
      </w:pPr>
    </w:p>
    <w:p w:rsidR="00DC4A5A" w:rsidRPr="00855298" w:rsidRDefault="000B2543" w:rsidP="00BC2BEA">
      <w:pPr>
        <w:pStyle w:val="Corpodeltesto"/>
        <w:tabs>
          <w:tab w:val="left" w:pos="0"/>
        </w:tabs>
        <w:spacing w:before="265" w:line="276" w:lineRule="auto"/>
        <w:ind w:right="1331"/>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Il</w:t>
      </w:r>
      <w:r w:rsidRPr="00855298">
        <w:rPr>
          <w:rFonts w:ascii="Times New Roman" w:hAnsi="Times New Roman" w:cs="Times New Roman"/>
          <w:spacing w:val="12"/>
          <w:sz w:val="22"/>
          <w:szCs w:val="22"/>
          <w:lang w:val="it-IT"/>
        </w:rPr>
        <w:t xml:space="preserve"> </w:t>
      </w:r>
      <w:r w:rsidRPr="00855298">
        <w:rPr>
          <w:rFonts w:ascii="Times New Roman" w:hAnsi="Times New Roman" w:cs="Times New Roman"/>
          <w:sz w:val="22"/>
          <w:szCs w:val="22"/>
          <w:lang w:val="it-IT"/>
        </w:rPr>
        <w:t>Protocollo</w:t>
      </w:r>
      <w:r w:rsidRPr="00855298">
        <w:rPr>
          <w:rFonts w:ascii="Times New Roman" w:hAnsi="Times New Roman" w:cs="Times New Roman"/>
          <w:spacing w:val="22"/>
          <w:sz w:val="22"/>
          <w:szCs w:val="22"/>
          <w:lang w:val="it-IT"/>
        </w:rPr>
        <w:t xml:space="preserve"> </w:t>
      </w:r>
      <w:r w:rsidRPr="00855298">
        <w:rPr>
          <w:rFonts w:ascii="Times New Roman" w:hAnsi="Times New Roman" w:cs="Times New Roman"/>
          <w:sz w:val="22"/>
          <w:szCs w:val="22"/>
          <w:lang w:val="it-IT"/>
        </w:rPr>
        <w:t>di</w:t>
      </w:r>
      <w:r w:rsidRPr="00855298">
        <w:rPr>
          <w:rFonts w:ascii="Times New Roman" w:hAnsi="Times New Roman" w:cs="Times New Roman"/>
          <w:spacing w:val="7"/>
          <w:sz w:val="22"/>
          <w:szCs w:val="22"/>
          <w:lang w:val="it-IT"/>
        </w:rPr>
        <w:t xml:space="preserve"> </w:t>
      </w:r>
      <w:r w:rsidRPr="00855298">
        <w:rPr>
          <w:rFonts w:ascii="Times New Roman" w:hAnsi="Times New Roman" w:cs="Times New Roman"/>
          <w:sz w:val="22"/>
          <w:szCs w:val="22"/>
          <w:lang w:val="it-IT"/>
        </w:rPr>
        <w:t>Accoglienza</w:t>
      </w:r>
      <w:r w:rsidRPr="00855298">
        <w:rPr>
          <w:rFonts w:ascii="Times New Roman" w:hAnsi="Times New Roman" w:cs="Times New Roman"/>
          <w:spacing w:val="31"/>
          <w:sz w:val="22"/>
          <w:szCs w:val="22"/>
          <w:lang w:val="it-IT"/>
        </w:rPr>
        <w:t xml:space="preserve"> </w:t>
      </w:r>
      <w:r w:rsidR="004E2506" w:rsidRPr="00855298">
        <w:rPr>
          <w:rFonts w:ascii="Times New Roman" w:hAnsi="Times New Roman" w:cs="Times New Roman"/>
          <w:sz w:val="22"/>
          <w:szCs w:val="22"/>
          <w:lang w:val="it-IT"/>
        </w:rPr>
        <w:t>individua diversi piani di intervento</w:t>
      </w:r>
      <w:r w:rsidRPr="00855298">
        <w:rPr>
          <w:rFonts w:ascii="Times New Roman" w:hAnsi="Times New Roman" w:cs="Times New Roman"/>
          <w:spacing w:val="-41"/>
          <w:sz w:val="22"/>
          <w:szCs w:val="22"/>
          <w:lang w:val="it-IT"/>
        </w:rPr>
        <w:t xml:space="preserve"> </w:t>
      </w:r>
      <w:r w:rsidRPr="00855298">
        <w:rPr>
          <w:rFonts w:ascii="Times New Roman" w:hAnsi="Times New Roman" w:cs="Times New Roman"/>
          <w:sz w:val="22"/>
          <w:szCs w:val="22"/>
          <w:lang w:val="it-IT"/>
        </w:rPr>
        <w:t>,</w:t>
      </w:r>
      <w:r w:rsidRPr="00855298">
        <w:rPr>
          <w:rFonts w:ascii="Times New Roman" w:hAnsi="Times New Roman" w:cs="Times New Roman"/>
          <w:spacing w:val="56"/>
          <w:sz w:val="22"/>
          <w:szCs w:val="22"/>
          <w:lang w:val="it-IT"/>
        </w:rPr>
        <w:t xml:space="preserve"> </w:t>
      </w:r>
      <w:r w:rsidRPr="00855298">
        <w:rPr>
          <w:rFonts w:ascii="Times New Roman" w:hAnsi="Times New Roman" w:cs="Times New Roman"/>
          <w:sz w:val="22"/>
          <w:szCs w:val="22"/>
          <w:lang w:val="it-IT"/>
        </w:rPr>
        <w:t>di</w:t>
      </w:r>
      <w:r w:rsidRPr="00855298">
        <w:rPr>
          <w:rFonts w:ascii="Times New Roman" w:hAnsi="Times New Roman" w:cs="Times New Roman"/>
          <w:spacing w:val="15"/>
          <w:sz w:val="22"/>
          <w:szCs w:val="22"/>
          <w:lang w:val="it-IT"/>
        </w:rPr>
        <w:t xml:space="preserve"> </w:t>
      </w:r>
      <w:r w:rsidRPr="00855298">
        <w:rPr>
          <w:rFonts w:ascii="Times New Roman" w:hAnsi="Times New Roman" w:cs="Times New Roman"/>
          <w:sz w:val="22"/>
          <w:szCs w:val="22"/>
          <w:lang w:val="it-IT"/>
        </w:rPr>
        <w:t>carattere:</w:t>
      </w:r>
    </w:p>
    <w:p w:rsidR="00DC4A5A" w:rsidRPr="00855298" w:rsidRDefault="000B2543" w:rsidP="00BC2BEA">
      <w:pPr>
        <w:pStyle w:val="Paragrafoelenco"/>
        <w:numPr>
          <w:ilvl w:val="0"/>
          <w:numId w:val="5"/>
        </w:numPr>
        <w:tabs>
          <w:tab w:val="left" w:pos="0"/>
          <w:tab w:val="left" w:pos="344"/>
        </w:tabs>
        <w:spacing w:before="61" w:line="276" w:lineRule="auto"/>
        <w:ind w:left="0" w:right="158" w:firstLine="0"/>
        <w:jc w:val="both"/>
        <w:rPr>
          <w:rFonts w:ascii="Times New Roman" w:hAnsi="Times New Roman" w:cs="Times New Roman"/>
          <w:lang w:val="it-IT"/>
        </w:rPr>
      </w:pPr>
      <w:r w:rsidRPr="00855298">
        <w:rPr>
          <w:rFonts w:ascii="Times New Roman" w:hAnsi="Times New Roman" w:cs="Times New Roman"/>
          <w:b/>
          <w:i/>
          <w:lang w:val="it-IT"/>
        </w:rPr>
        <w:t>amministrativo e burocratico</w:t>
      </w:r>
      <w:r w:rsidRPr="00855298">
        <w:rPr>
          <w:rFonts w:ascii="Times New Roman" w:hAnsi="Times New Roman" w:cs="Times New Roman"/>
          <w:lang w:val="it-IT"/>
        </w:rPr>
        <w:t>: coinvolgimento del personale dell’ufficio alunni per acquisizione  della  documentazione  necessaria  e  verifica  della  completezza  del fascicolo</w:t>
      </w:r>
      <w:r w:rsidRPr="00855298">
        <w:rPr>
          <w:rFonts w:ascii="Times New Roman" w:hAnsi="Times New Roman" w:cs="Times New Roman"/>
          <w:spacing w:val="60"/>
          <w:lang w:val="it-IT"/>
        </w:rPr>
        <w:t xml:space="preserve"> </w:t>
      </w:r>
      <w:r w:rsidRPr="00855298">
        <w:rPr>
          <w:rFonts w:ascii="Times New Roman" w:hAnsi="Times New Roman" w:cs="Times New Roman"/>
          <w:lang w:val="it-IT"/>
        </w:rPr>
        <w:t>personale;</w:t>
      </w:r>
    </w:p>
    <w:p w:rsidR="00DC4A5A" w:rsidRPr="00855298" w:rsidRDefault="000B2543" w:rsidP="00BC2BEA">
      <w:pPr>
        <w:pStyle w:val="Paragrafoelenco"/>
        <w:numPr>
          <w:ilvl w:val="0"/>
          <w:numId w:val="5"/>
        </w:numPr>
        <w:tabs>
          <w:tab w:val="left" w:pos="0"/>
          <w:tab w:val="left" w:pos="380"/>
        </w:tabs>
        <w:spacing w:line="276" w:lineRule="auto"/>
        <w:ind w:left="0" w:right="165" w:firstLine="0"/>
        <w:jc w:val="both"/>
        <w:rPr>
          <w:rFonts w:ascii="Times New Roman" w:hAnsi="Times New Roman" w:cs="Times New Roman"/>
          <w:lang w:val="it-IT"/>
        </w:rPr>
      </w:pPr>
      <w:r w:rsidRPr="00855298">
        <w:rPr>
          <w:rFonts w:ascii="Times New Roman" w:hAnsi="Times New Roman" w:cs="Times New Roman"/>
          <w:b/>
          <w:i/>
          <w:lang w:val="it-IT"/>
        </w:rPr>
        <w:t xml:space="preserve">comunicativo e </w:t>
      </w:r>
      <w:r w:rsidRPr="00855298">
        <w:rPr>
          <w:rFonts w:ascii="Times New Roman" w:hAnsi="Times New Roman" w:cs="Times New Roman"/>
          <w:b/>
          <w:i/>
          <w:spacing w:val="23"/>
          <w:lang w:val="it-IT"/>
        </w:rPr>
        <w:t xml:space="preserve"> </w:t>
      </w:r>
      <w:r w:rsidRPr="00855298">
        <w:rPr>
          <w:rFonts w:ascii="Times New Roman" w:hAnsi="Times New Roman" w:cs="Times New Roman"/>
          <w:b/>
          <w:i/>
          <w:lang w:val="it-IT"/>
        </w:rPr>
        <w:t>relazionale</w:t>
      </w:r>
      <w:r w:rsidRPr="00855298">
        <w:rPr>
          <w:rFonts w:ascii="Times New Roman" w:hAnsi="Times New Roman" w:cs="Times New Roman"/>
          <w:lang w:val="it-IT"/>
        </w:rPr>
        <w:t xml:space="preserve">:  </w:t>
      </w:r>
      <w:r w:rsidRPr="00855298">
        <w:rPr>
          <w:rFonts w:ascii="Times New Roman" w:hAnsi="Times New Roman" w:cs="Times New Roman"/>
          <w:spacing w:val="20"/>
          <w:lang w:val="it-IT"/>
        </w:rPr>
        <w:t xml:space="preserve"> </w:t>
      </w:r>
      <w:r w:rsidRPr="00855298">
        <w:rPr>
          <w:rFonts w:ascii="Times New Roman" w:hAnsi="Times New Roman" w:cs="Times New Roman"/>
          <w:lang w:val="it-IT"/>
        </w:rPr>
        <w:t>c</w:t>
      </w:r>
      <w:r w:rsidRPr="00855298">
        <w:rPr>
          <w:rFonts w:ascii="Times New Roman" w:hAnsi="Times New Roman" w:cs="Times New Roman"/>
          <w:spacing w:val="-11"/>
          <w:lang w:val="it-IT"/>
        </w:rPr>
        <w:t xml:space="preserve"> </w:t>
      </w:r>
      <w:r w:rsidRPr="00855298">
        <w:rPr>
          <w:rFonts w:ascii="Times New Roman" w:hAnsi="Times New Roman" w:cs="Times New Roman"/>
          <w:lang w:val="it-IT"/>
        </w:rPr>
        <w:t>o</w:t>
      </w:r>
      <w:r w:rsidRPr="00855298">
        <w:rPr>
          <w:rFonts w:ascii="Times New Roman" w:hAnsi="Times New Roman" w:cs="Times New Roman"/>
          <w:spacing w:val="-16"/>
          <w:lang w:val="it-IT"/>
        </w:rPr>
        <w:t xml:space="preserve"> </w:t>
      </w:r>
      <w:r w:rsidRPr="00855298">
        <w:rPr>
          <w:rFonts w:ascii="Times New Roman" w:hAnsi="Times New Roman" w:cs="Times New Roman"/>
          <w:lang w:val="it-IT"/>
        </w:rPr>
        <w:t>i</w:t>
      </w:r>
      <w:r w:rsidRPr="00855298">
        <w:rPr>
          <w:rFonts w:ascii="Times New Roman" w:hAnsi="Times New Roman" w:cs="Times New Roman"/>
          <w:spacing w:val="-14"/>
          <w:lang w:val="it-IT"/>
        </w:rPr>
        <w:t xml:space="preserve"> </w:t>
      </w:r>
      <w:r w:rsidRPr="00855298">
        <w:rPr>
          <w:rFonts w:ascii="Times New Roman" w:hAnsi="Times New Roman" w:cs="Times New Roman"/>
          <w:lang w:val="it-IT"/>
        </w:rPr>
        <w:t>n</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v</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o</w:t>
      </w:r>
      <w:r w:rsidRPr="00855298">
        <w:rPr>
          <w:rFonts w:ascii="Times New Roman" w:hAnsi="Times New Roman" w:cs="Times New Roman"/>
          <w:spacing w:val="-16"/>
          <w:lang w:val="it-IT"/>
        </w:rPr>
        <w:t xml:space="preserve"> </w:t>
      </w:r>
      <w:r w:rsidRPr="00855298">
        <w:rPr>
          <w:rFonts w:ascii="Times New Roman" w:hAnsi="Times New Roman" w:cs="Times New Roman"/>
          <w:lang w:val="it-IT"/>
        </w:rPr>
        <w:t>l</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g</w:t>
      </w:r>
      <w:r w:rsidRPr="00855298">
        <w:rPr>
          <w:rFonts w:ascii="Times New Roman" w:hAnsi="Times New Roman" w:cs="Times New Roman"/>
          <w:spacing w:val="-15"/>
          <w:lang w:val="it-IT"/>
        </w:rPr>
        <w:t xml:space="preserve"> </w:t>
      </w:r>
      <w:r w:rsidRPr="00855298">
        <w:rPr>
          <w:rFonts w:ascii="Times New Roman" w:hAnsi="Times New Roman" w:cs="Times New Roman"/>
          <w:lang w:val="it-IT"/>
        </w:rPr>
        <w:t>i</w:t>
      </w:r>
      <w:r w:rsidRPr="00855298">
        <w:rPr>
          <w:rFonts w:ascii="Times New Roman" w:hAnsi="Times New Roman" w:cs="Times New Roman"/>
          <w:spacing w:val="-14"/>
          <w:lang w:val="it-IT"/>
        </w:rPr>
        <w:t xml:space="preserve"> </w:t>
      </w:r>
      <w:r w:rsidRPr="00855298">
        <w:rPr>
          <w:rFonts w:ascii="Times New Roman" w:hAnsi="Times New Roman" w:cs="Times New Roman"/>
          <w:lang w:val="it-IT"/>
        </w:rPr>
        <w:t>m</w:t>
      </w:r>
      <w:r w:rsidRPr="00855298">
        <w:rPr>
          <w:rFonts w:ascii="Times New Roman" w:hAnsi="Times New Roman" w:cs="Times New Roman"/>
          <w:spacing w:val="-12"/>
          <w:lang w:val="it-IT"/>
        </w:rPr>
        <w:t xml:space="preserve"> </w:t>
      </w:r>
      <w:r w:rsidRPr="00855298">
        <w:rPr>
          <w:rFonts w:ascii="Times New Roman" w:hAnsi="Times New Roman" w:cs="Times New Roman"/>
          <w:lang w:val="it-IT"/>
        </w:rPr>
        <w:t>e</w:t>
      </w:r>
      <w:r w:rsidRPr="00855298">
        <w:rPr>
          <w:rFonts w:ascii="Times New Roman" w:hAnsi="Times New Roman" w:cs="Times New Roman"/>
          <w:spacing w:val="-14"/>
          <w:lang w:val="it-IT"/>
        </w:rPr>
        <w:t xml:space="preserve"> </w:t>
      </w:r>
      <w:r w:rsidRPr="00855298">
        <w:rPr>
          <w:rFonts w:ascii="Times New Roman" w:hAnsi="Times New Roman" w:cs="Times New Roman"/>
          <w:lang w:val="it-IT"/>
        </w:rPr>
        <w:t>n</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t</w:t>
      </w:r>
      <w:r w:rsidRPr="00855298">
        <w:rPr>
          <w:rFonts w:ascii="Times New Roman" w:hAnsi="Times New Roman" w:cs="Times New Roman"/>
          <w:spacing w:val="-12"/>
          <w:lang w:val="it-IT"/>
        </w:rPr>
        <w:t xml:space="preserve"> </w:t>
      </w:r>
      <w:r w:rsidRPr="00855298">
        <w:rPr>
          <w:rFonts w:ascii="Times New Roman" w:hAnsi="Times New Roman" w:cs="Times New Roman"/>
          <w:lang w:val="it-IT"/>
        </w:rPr>
        <w:t xml:space="preserve">o   </w:t>
      </w:r>
      <w:r w:rsidRPr="00855298">
        <w:rPr>
          <w:rFonts w:ascii="Times New Roman" w:hAnsi="Times New Roman" w:cs="Times New Roman"/>
          <w:spacing w:val="3"/>
          <w:lang w:val="it-IT"/>
        </w:rPr>
        <w:t xml:space="preserve"> </w:t>
      </w:r>
      <w:r w:rsidRPr="00855298">
        <w:rPr>
          <w:rFonts w:ascii="Times New Roman" w:hAnsi="Times New Roman" w:cs="Times New Roman"/>
          <w:lang w:val="it-IT"/>
        </w:rPr>
        <w:t>d</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e</w:t>
      </w:r>
      <w:r w:rsidRPr="00855298">
        <w:rPr>
          <w:rFonts w:ascii="Times New Roman" w:hAnsi="Times New Roman" w:cs="Times New Roman"/>
          <w:spacing w:val="-14"/>
          <w:lang w:val="it-IT"/>
        </w:rPr>
        <w:t xml:space="preserve"> </w:t>
      </w:r>
      <w:r w:rsidRPr="00855298">
        <w:rPr>
          <w:rFonts w:ascii="Times New Roman" w:hAnsi="Times New Roman" w:cs="Times New Roman"/>
          <w:lang w:val="it-IT"/>
        </w:rPr>
        <w:t xml:space="preserve">i   </w:t>
      </w:r>
      <w:r w:rsidRPr="00855298">
        <w:rPr>
          <w:rFonts w:ascii="Times New Roman" w:hAnsi="Times New Roman" w:cs="Times New Roman"/>
          <w:spacing w:val="10"/>
          <w:lang w:val="it-IT"/>
        </w:rPr>
        <w:t xml:space="preserve"> </w:t>
      </w:r>
      <w:r w:rsidRPr="00855298">
        <w:rPr>
          <w:rFonts w:ascii="Times New Roman" w:hAnsi="Times New Roman" w:cs="Times New Roman"/>
          <w:lang w:val="it-IT"/>
        </w:rPr>
        <w:t>c</w:t>
      </w:r>
      <w:r w:rsidRPr="00855298">
        <w:rPr>
          <w:rFonts w:ascii="Times New Roman" w:hAnsi="Times New Roman" w:cs="Times New Roman"/>
          <w:spacing w:val="-16"/>
          <w:lang w:val="it-IT"/>
        </w:rPr>
        <w:t xml:space="preserve"> </w:t>
      </w:r>
      <w:r w:rsidRPr="00855298">
        <w:rPr>
          <w:rFonts w:ascii="Times New Roman" w:hAnsi="Times New Roman" w:cs="Times New Roman"/>
          <w:lang w:val="it-IT"/>
        </w:rPr>
        <w:t>o</w:t>
      </w:r>
      <w:r w:rsidRPr="00855298">
        <w:rPr>
          <w:rFonts w:ascii="Times New Roman" w:hAnsi="Times New Roman" w:cs="Times New Roman"/>
          <w:spacing w:val="-14"/>
          <w:lang w:val="it-IT"/>
        </w:rPr>
        <w:t xml:space="preserve"> </w:t>
      </w:r>
      <w:proofErr w:type="spellStart"/>
      <w:r w:rsidRPr="00855298">
        <w:rPr>
          <w:rFonts w:ascii="Times New Roman" w:hAnsi="Times New Roman" w:cs="Times New Roman"/>
          <w:lang w:val="it-IT"/>
        </w:rPr>
        <w:t>o</w:t>
      </w:r>
      <w:proofErr w:type="spellEnd"/>
      <w:r w:rsidRPr="00855298">
        <w:rPr>
          <w:rFonts w:ascii="Times New Roman" w:hAnsi="Times New Roman" w:cs="Times New Roman"/>
          <w:spacing w:val="-16"/>
          <w:lang w:val="it-IT"/>
        </w:rPr>
        <w:t xml:space="preserve"> </w:t>
      </w:r>
      <w:r w:rsidRPr="00855298">
        <w:rPr>
          <w:rFonts w:ascii="Times New Roman" w:hAnsi="Times New Roman" w:cs="Times New Roman"/>
          <w:lang w:val="it-IT"/>
        </w:rPr>
        <w:t>r</w:t>
      </w:r>
      <w:r w:rsidRPr="00855298">
        <w:rPr>
          <w:rFonts w:ascii="Times New Roman" w:hAnsi="Times New Roman" w:cs="Times New Roman"/>
          <w:spacing w:val="-14"/>
          <w:lang w:val="it-IT"/>
        </w:rPr>
        <w:t xml:space="preserve"> </w:t>
      </w:r>
      <w:r w:rsidRPr="00855298">
        <w:rPr>
          <w:rFonts w:ascii="Times New Roman" w:hAnsi="Times New Roman" w:cs="Times New Roman"/>
          <w:lang w:val="it-IT"/>
        </w:rPr>
        <w:t>d</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i</w:t>
      </w:r>
      <w:r w:rsidRPr="00855298">
        <w:rPr>
          <w:rFonts w:ascii="Times New Roman" w:hAnsi="Times New Roman" w:cs="Times New Roman"/>
          <w:spacing w:val="-14"/>
          <w:lang w:val="it-IT"/>
        </w:rPr>
        <w:t xml:space="preserve"> </w:t>
      </w:r>
      <w:r w:rsidRPr="00855298">
        <w:rPr>
          <w:rFonts w:ascii="Times New Roman" w:hAnsi="Times New Roman" w:cs="Times New Roman"/>
          <w:lang w:val="it-IT"/>
        </w:rPr>
        <w:t>n</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a</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t</w:t>
      </w:r>
      <w:r w:rsidRPr="00855298">
        <w:rPr>
          <w:rFonts w:ascii="Times New Roman" w:hAnsi="Times New Roman" w:cs="Times New Roman"/>
          <w:spacing w:val="-12"/>
          <w:lang w:val="it-IT"/>
        </w:rPr>
        <w:t xml:space="preserve"> </w:t>
      </w:r>
      <w:r w:rsidRPr="00855298">
        <w:rPr>
          <w:rFonts w:ascii="Times New Roman" w:hAnsi="Times New Roman" w:cs="Times New Roman"/>
          <w:lang w:val="it-IT"/>
        </w:rPr>
        <w:t>o</w:t>
      </w:r>
      <w:r w:rsidRPr="00855298">
        <w:rPr>
          <w:rFonts w:ascii="Times New Roman" w:hAnsi="Times New Roman" w:cs="Times New Roman"/>
          <w:spacing w:val="-16"/>
          <w:lang w:val="it-IT"/>
        </w:rPr>
        <w:t xml:space="preserve"> </w:t>
      </w:r>
      <w:r w:rsidRPr="00855298">
        <w:rPr>
          <w:rFonts w:ascii="Times New Roman" w:hAnsi="Times New Roman" w:cs="Times New Roman"/>
          <w:lang w:val="it-IT"/>
        </w:rPr>
        <w:t>r</w:t>
      </w:r>
      <w:r w:rsidRPr="00855298">
        <w:rPr>
          <w:rFonts w:ascii="Times New Roman" w:hAnsi="Times New Roman" w:cs="Times New Roman"/>
          <w:spacing w:val="-14"/>
          <w:lang w:val="it-IT"/>
        </w:rPr>
        <w:t xml:space="preserve"> </w:t>
      </w:r>
      <w:r w:rsidRPr="00855298">
        <w:rPr>
          <w:rFonts w:ascii="Times New Roman" w:hAnsi="Times New Roman" w:cs="Times New Roman"/>
          <w:lang w:val="it-IT"/>
        </w:rPr>
        <w:t xml:space="preserve">i   </w:t>
      </w:r>
      <w:r w:rsidRPr="00855298">
        <w:rPr>
          <w:rFonts w:ascii="Times New Roman" w:hAnsi="Times New Roman" w:cs="Times New Roman"/>
          <w:spacing w:val="6"/>
          <w:lang w:val="it-IT"/>
        </w:rPr>
        <w:t xml:space="preserve"> </w:t>
      </w:r>
      <w:r w:rsidRPr="00855298">
        <w:rPr>
          <w:rFonts w:ascii="Times New Roman" w:hAnsi="Times New Roman" w:cs="Times New Roman"/>
          <w:lang w:val="it-IT"/>
        </w:rPr>
        <w:t>d</w:t>
      </w:r>
      <w:r w:rsidRPr="00855298">
        <w:rPr>
          <w:rFonts w:ascii="Times New Roman" w:hAnsi="Times New Roman" w:cs="Times New Roman"/>
          <w:spacing w:val="-13"/>
          <w:lang w:val="it-IT"/>
        </w:rPr>
        <w:t xml:space="preserve"> </w:t>
      </w:r>
      <w:r w:rsidRPr="00855298">
        <w:rPr>
          <w:rFonts w:ascii="Times New Roman" w:hAnsi="Times New Roman" w:cs="Times New Roman"/>
          <w:lang w:val="it-IT"/>
        </w:rPr>
        <w:t xml:space="preserve">i </w:t>
      </w:r>
      <w:r w:rsidR="004E2506" w:rsidRPr="00855298">
        <w:rPr>
          <w:rFonts w:ascii="Times New Roman" w:hAnsi="Times New Roman" w:cs="Times New Roman"/>
          <w:lang w:val="it-IT"/>
        </w:rPr>
        <w:t xml:space="preserve"> </w:t>
      </w:r>
      <w:r w:rsidRPr="00855298">
        <w:rPr>
          <w:rFonts w:ascii="Times New Roman" w:hAnsi="Times New Roman" w:cs="Times New Roman"/>
          <w:lang w:val="it-IT"/>
        </w:rPr>
        <w:t xml:space="preserve">c l a s </w:t>
      </w:r>
      <w:proofErr w:type="spellStart"/>
      <w:r w:rsidRPr="00855298">
        <w:rPr>
          <w:rFonts w:ascii="Times New Roman" w:hAnsi="Times New Roman" w:cs="Times New Roman"/>
          <w:lang w:val="it-IT"/>
        </w:rPr>
        <w:t>s</w:t>
      </w:r>
      <w:proofErr w:type="spellEnd"/>
      <w:r w:rsidRPr="00855298">
        <w:rPr>
          <w:rFonts w:ascii="Times New Roman" w:hAnsi="Times New Roman" w:cs="Times New Roman"/>
          <w:lang w:val="it-IT"/>
        </w:rPr>
        <w:t xml:space="preserve"> e</w:t>
      </w:r>
      <w:r w:rsidR="004E2506" w:rsidRPr="00855298">
        <w:rPr>
          <w:rFonts w:ascii="Times New Roman" w:hAnsi="Times New Roman" w:cs="Times New Roman"/>
          <w:lang w:val="it-IT"/>
        </w:rPr>
        <w:t xml:space="preserve">  p e r  l</w:t>
      </w:r>
      <w:r w:rsidRPr="00855298">
        <w:rPr>
          <w:rFonts w:ascii="Times New Roman" w:hAnsi="Times New Roman" w:cs="Times New Roman"/>
          <w:lang w:val="it-IT"/>
        </w:rPr>
        <w:t>a  prima  conoscenza  dell’alunno  e  sua  accoglienza  all’interno  della nuova scuola con incontri ed attività programmati (incontri con le famiglie, Consigli d  classe,  incontri  con specialisti,  corsi  di</w:t>
      </w:r>
      <w:r w:rsidRPr="00855298">
        <w:rPr>
          <w:rFonts w:ascii="Times New Roman" w:hAnsi="Times New Roman" w:cs="Times New Roman"/>
          <w:spacing w:val="-32"/>
          <w:lang w:val="it-IT"/>
        </w:rPr>
        <w:t xml:space="preserve"> </w:t>
      </w:r>
      <w:r w:rsidRPr="00855298">
        <w:rPr>
          <w:rFonts w:ascii="Times New Roman" w:hAnsi="Times New Roman" w:cs="Times New Roman"/>
          <w:lang w:val="it-IT"/>
        </w:rPr>
        <w:t>formazione);</w:t>
      </w:r>
    </w:p>
    <w:p w:rsidR="00DC4A5A" w:rsidRPr="00855298" w:rsidRDefault="000B2543" w:rsidP="00BC2BEA">
      <w:pPr>
        <w:pStyle w:val="Paragrafoelenco"/>
        <w:numPr>
          <w:ilvl w:val="0"/>
          <w:numId w:val="5"/>
        </w:numPr>
        <w:tabs>
          <w:tab w:val="left" w:pos="0"/>
          <w:tab w:val="left" w:pos="370"/>
        </w:tabs>
        <w:spacing w:before="3" w:line="276" w:lineRule="auto"/>
        <w:ind w:left="0" w:right="157" w:firstLine="0"/>
        <w:jc w:val="both"/>
        <w:rPr>
          <w:rFonts w:ascii="Times New Roman" w:hAnsi="Times New Roman" w:cs="Times New Roman"/>
          <w:lang w:val="it-IT"/>
        </w:rPr>
      </w:pPr>
      <w:r w:rsidRPr="00855298">
        <w:rPr>
          <w:rFonts w:ascii="Times New Roman" w:hAnsi="Times New Roman" w:cs="Times New Roman"/>
          <w:b/>
          <w:i/>
          <w:lang w:val="it-IT"/>
        </w:rPr>
        <w:lastRenderedPageBreak/>
        <w:t>ed</w:t>
      </w:r>
      <w:r w:rsidR="004E2506" w:rsidRPr="00855298">
        <w:rPr>
          <w:rFonts w:ascii="Times New Roman" w:hAnsi="Times New Roman" w:cs="Times New Roman"/>
          <w:b/>
          <w:i/>
          <w:lang w:val="it-IT"/>
        </w:rPr>
        <w:t>ucativo</w:t>
      </w:r>
      <w:r w:rsidRPr="00855298">
        <w:rPr>
          <w:rFonts w:ascii="Times New Roman" w:hAnsi="Times New Roman" w:cs="Times New Roman"/>
          <w:b/>
          <w:i/>
          <w:lang w:val="it-IT"/>
        </w:rPr>
        <w:t xml:space="preserve"> –  didattico</w:t>
      </w:r>
      <w:r w:rsidRPr="00855298">
        <w:rPr>
          <w:rFonts w:ascii="Times New Roman" w:hAnsi="Times New Roman" w:cs="Times New Roman"/>
          <w:lang w:val="it-IT"/>
        </w:rPr>
        <w:t>:  incontro  tra  docente  referente  della  scuola   di accoglienza e famiglia, formazione  delle  classi  e  assegnazione  alla  classe, coinvolgimento del Consiglio di classe, corso di formazione, predisposizione di percorsi personalizzati e redazione del progetto didattico personalizzato secondo un format elaborato e messo a disposizione dei coordinatori delle classi nelle quali siano preseti  alunni  con</w:t>
      </w:r>
      <w:r w:rsidRPr="00855298">
        <w:rPr>
          <w:rFonts w:ascii="Times New Roman" w:hAnsi="Times New Roman" w:cs="Times New Roman"/>
          <w:spacing w:val="-11"/>
          <w:lang w:val="it-IT"/>
        </w:rPr>
        <w:t xml:space="preserve"> </w:t>
      </w:r>
      <w:r w:rsidRPr="00855298">
        <w:rPr>
          <w:rFonts w:ascii="Times New Roman" w:hAnsi="Times New Roman" w:cs="Times New Roman"/>
          <w:lang w:val="it-IT"/>
        </w:rPr>
        <w:t>DSA;</w:t>
      </w:r>
    </w:p>
    <w:p w:rsidR="00DC4A5A" w:rsidRPr="00855298" w:rsidRDefault="000B2543" w:rsidP="00BC2BEA">
      <w:pPr>
        <w:pStyle w:val="Paragrafoelenco"/>
        <w:numPr>
          <w:ilvl w:val="0"/>
          <w:numId w:val="5"/>
        </w:numPr>
        <w:tabs>
          <w:tab w:val="left" w:pos="0"/>
          <w:tab w:val="left" w:pos="310"/>
        </w:tabs>
        <w:spacing w:line="276" w:lineRule="auto"/>
        <w:ind w:left="0" w:right="174" w:firstLine="0"/>
        <w:jc w:val="both"/>
        <w:rPr>
          <w:rFonts w:ascii="Times New Roman" w:hAnsi="Times New Roman" w:cs="Times New Roman"/>
          <w:lang w:val="it-IT"/>
        </w:rPr>
      </w:pPr>
      <w:r w:rsidRPr="00855298">
        <w:rPr>
          <w:rFonts w:ascii="Times New Roman" w:hAnsi="Times New Roman" w:cs="Times New Roman"/>
          <w:b/>
          <w:i/>
          <w:lang w:val="it-IT"/>
        </w:rPr>
        <w:t>sociale</w:t>
      </w:r>
      <w:r w:rsidRPr="00855298">
        <w:rPr>
          <w:rFonts w:ascii="Times New Roman" w:hAnsi="Times New Roman" w:cs="Times New Roman"/>
          <w:b/>
          <w:lang w:val="it-IT"/>
        </w:rPr>
        <w:t xml:space="preserve">: </w:t>
      </w:r>
      <w:r w:rsidRPr="00855298">
        <w:rPr>
          <w:rFonts w:ascii="Times New Roman" w:hAnsi="Times New Roman" w:cs="Times New Roman"/>
          <w:lang w:val="it-IT"/>
        </w:rPr>
        <w:t>rapporti e collaborazione  della  scuola  con  il  territorio,  con l’associazione AID , con altre scuole per la costruzione di una rete di collaborazione finalizzata alla diffusione</w:t>
      </w:r>
      <w:r w:rsidRPr="00855298">
        <w:rPr>
          <w:rFonts w:ascii="Times New Roman" w:hAnsi="Times New Roman" w:cs="Times New Roman"/>
          <w:spacing w:val="22"/>
          <w:lang w:val="it-IT"/>
        </w:rPr>
        <w:t xml:space="preserve"> </w:t>
      </w:r>
      <w:r w:rsidRPr="00855298">
        <w:rPr>
          <w:rFonts w:ascii="Times New Roman" w:hAnsi="Times New Roman" w:cs="Times New Roman"/>
          <w:lang w:val="it-IT"/>
        </w:rPr>
        <w:t>e</w:t>
      </w:r>
      <w:r w:rsidRPr="00855298">
        <w:rPr>
          <w:rFonts w:ascii="Times New Roman" w:hAnsi="Times New Roman" w:cs="Times New Roman"/>
          <w:spacing w:val="22"/>
          <w:lang w:val="it-IT"/>
        </w:rPr>
        <w:t xml:space="preserve"> </w:t>
      </w:r>
      <w:r w:rsidRPr="00855298">
        <w:rPr>
          <w:rFonts w:ascii="Times New Roman" w:hAnsi="Times New Roman" w:cs="Times New Roman"/>
          <w:lang w:val="it-IT"/>
        </w:rPr>
        <w:t>condivisione</w:t>
      </w:r>
      <w:r w:rsidRPr="00855298">
        <w:rPr>
          <w:rFonts w:ascii="Times New Roman" w:hAnsi="Times New Roman" w:cs="Times New Roman"/>
          <w:spacing w:val="22"/>
          <w:lang w:val="it-IT"/>
        </w:rPr>
        <w:t xml:space="preserve"> </w:t>
      </w:r>
      <w:r w:rsidRPr="00855298">
        <w:rPr>
          <w:rFonts w:ascii="Times New Roman" w:hAnsi="Times New Roman" w:cs="Times New Roman"/>
          <w:lang w:val="it-IT"/>
        </w:rPr>
        <w:t>delle</w:t>
      </w:r>
      <w:r w:rsidRPr="00855298">
        <w:rPr>
          <w:rFonts w:ascii="Times New Roman" w:hAnsi="Times New Roman" w:cs="Times New Roman"/>
          <w:spacing w:val="22"/>
          <w:lang w:val="it-IT"/>
        </w:rPr>
        <w:t xml:space="preserve"> </w:t>
      </w:r>
      <w:r w:rsidRPr="00855298">
        <w:rPr>
          <w:rFonts w:ascii="Times New Roman" w:hAnsi="Times New Roman" w:cs="Times New Roman"/>
          <w:lang w:val="it-IT"/>
        </w:rPr>
        <w:t>buone</w:t>
      </w:r>
      <w:r w:rsidRPr="00855298">
        <w:rPr>
          <w:rFonts w:ascii="Times New Roman" w:hAnsi="Times New Roman" w:cs="Times New Roman"/>
          <w:spacing w:val="22"/>
          <w:lang w:val="it-IT"/>
        </w:rPr>
        <w:t xml:space="preserve"> </w:t>
      </w:r>
      <w:r w:rsidRPr="00855298">
        <w:rPr>
          <w:rFonts w:ascii="Times New Roman" w:hAnsi="Times New Roman" w:cs="Times New Roman"/>
          <w:lang w:val="it-IT"/>
        </w:rPr>
        <w:t>prassi</w:t>
      </w:r>
      <w:r w:rsidRPr="00855298">
        <w:rPr>
          <w:rFonts w:ascii="Times New Roman" w:hAnsi="Times New Roman" w:cs="Times New Roman"/>
          <w:spacing w:val="25"/>
          <w:lang w:val="it-IT"/>
        </w:rPr>
        <w:t xml:space="preserve"> </w:t>
      </w:r>
      <w:r w:rsidRPr="00855298">
        <w:rPr>
          <w:rFonts w:ascii="Times New Roman" w:hAnsi="Times New Roman" w:cs="Times New Roman"/>
          <w:lang w:val="it-IT"/>
        </w:rPr>
        <w:t>di</w:t>
      </w:r>
      <w:r w:rsidRPr="00855298">
        <w:rPr>
          <w:rFonts w:ascii="Times New Roman" w:hAnsi="Times New Roman" w:cs="Times New Roman"/>
          <w:spacing w:val="25"/>
          <w:lang w:val="it-IT"/>
        </w:rPr>
        <w:t xml:space="preserve"> </w:t>
      </w:r>
      <w:r w:rsidRPr="00855298">
        <w:rPr>
          <w:rFonts w:ascii="Times New Roman" w:hAnsi="Times New Roman" w:cs="Times New Roman"/>
          <w:lang w:val="it-IT"/>
        </w:rPr>
        <w:t>supporto</w:t>
      </w:r>
      <w:r w:rsidRPr="00855298">
        <w:rPr>
          <w:rFonts w:ascii="Times New Roman" w:hAnsi="Times New Roman" w:cs="Times New Roman"/>
          <w:spacing w:val="22"/>
          <w:lang w:val="it-IT"/>
        </w:rPr>
        <w:t xml:space="preserve"> </w:t>
      </w:r>
      <w:r w:rsidRPr="00855298">
        <w:rPr>
          <w:rFonts w:ascii="Times New Roman" w:hAnsi="Times New Roman" w:cs="Times New Roman"/>
          <w:lang w:val="it-IT"/>
        </w:rPr>
        <w:t>e</w:t>
      </w:r>
      <w:r w:rsidRPr="00855298">
        <w:rPr>
          <w:rFonts w:ascii="Times New Roman" w:hAnsi="Times New Roman" w:cs="Times New Roman"/>
          <w:spacing w:val="22"/>
          <w:lang w:val="it-IT"/>
        </w:rPr>
        <w:t xml:space="preserve"> </w:t>
      </w:r>
      <w:r w:rsidRPr="00855298">
        <w:rPr>
          <w:rFonts w:ascii="Times New Roman" w:hAnsi="Times New Roman" w:cs="Times New Roman"/>
          <w:lang w:val="it-IT"/>
        </w:rPr>
        <w:t>di</w:t>
      </w:r>
      <w:r w:rsidRPr="00855298">
        <w:rPr>
          <w:rFonts w:ascii="Times New Roman" w:hAnsi="Times New Roman" w:cs="Times New Roman"/>
          <w:spacing w:val="22"/>
          <w:lang w:val="it-IT"/>
        </w:rPr>
        <w:t xml:space="preserve"> </w:t>
      </w:r>
      <w:r w:rsidRPr="00855298">
        <w:rPr>
          <w:rFonts w:ascii="Times New Roman" w:hAnsi="Times New Roman" w:cs="Times New Roman"/>
          <w:lang w:val="it-IT"/>
        </w:rPr>
        <w:t>intervento.</w:t>
      </w:r>
    </w:p>
    <w:p w:rsidR="00A23692" w:rsidRPr="00855298" w:rsidRDefault="00A23692" w:rsidP="00BC2BEA">
      <w:pPr>
        <w:tabs>
          <w:tab w:val="left" w:pos="0"/>
        </w:tabs>
        <w:spacing w:line="276" w:lineRule="auto"/>
        <w:jc w:val="both"/>
        <w:rPr>
          <w:rFonts w:ascii="Times New Roman" w:hAnsi="Times New Roman" w:cs="Times New Roman"/>
          <w:lang w:val="it-IT"/>
        </w:rPr>
      </w:pPr>
    </w:p>
    <w:p w:rsidR="00A23692" w:rsidRPr="00855298" w:rsidRDefault="00A23692" w:rsidP="00BC2BEA">
      <w:pPr>
        <w:spacing w:line="276" w:lineRule="auto"/>
        <w:jc w:val="both"/>
        <w:rPr>
          <w:rFonts w:ascii="Times New Roman" w:hAnsi="Times New Roman" w:cs="Times New Roman"/>
          <w:lang w:val="it-IT"/>
        </w:rPr>
      </w:pPr>
    </w:p>
    <w:p w:rsidR="00DC4A5A" w:rsidRPr="00855298" w:rsidRDefault="000B2543" w:rsidP="00BC2BEA">
      <w:pPr>
        <w:tabs>
          <w:tab w:val="left" w:pos="0"/>
        </w:tabs>
        <w:spacing w:before="103" w:line="276" w:lineRule="auto"/>
        <w:ind w:right="219"/>
        <w:jc w:val="both"/>
        <w:rPr>
          <w:rFonts w:ascii="Times New Roman" w:hAnsi="Times New Roman" w:cs="Times New Roman"/>
          <w:b/>
          <w:lang w:val="it-IT"/>
        </w:rPr>
      </w:pPr>
      <w:r w:rsidRPr="00855298">
        <w:rPr>
          <w:rFonts w:ascii="Times New Roman" w:hAnsi="Times New Roman" w:cs="Times New Roman"/>
          <w:b/>
          <w:lang w:val="it-IT"/>
        </w:rPr>
        <w:t>COSA SONO I DISTURBI SPECIFICI DI APPRENDIMENTO</w:t>
      </w:r>
    </w:p>
    <w:p w:rsidR="00DC4A5A" w:rsidRPr="00855298" w:rsidRDefault="000B2543" w:rsidP="00BC2BEA">
      <w:pPr>
        <w:pStyle w:val="Corpodeltesto"/>
        <w:tabs>
          <w:tab w:val="left" w:pos="0"/>
        </w:tabs>
        <w:spacing w:before="239" w:line="276" w:lineRule="auto"/>
        <w:ind w:right="220"/>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 xml:space="preserve">I </w:t>
      </w:r>
      <w:r w:rsidRPr="00855298">
        <w:rPr>
          <w:rFonts w:ascii="Times New Roman" w:hAnsi="Times New Roman" w:cs="Times New Roman"/>
          <w:b/>
          <w:sz w:val="22"/>
          <w:szCs w:val="22"/>
          <w:lang w:val="it-IT"/>
        </w:rPr>
        <w:t>disturbi  specifici  di apprendimento</w:t>
      </w:r>
      <w:r w:rsidRPr="00855298">
        <w:rPr>
          <w:rFonts w:ascii="Times New Roman" w:hAnsi="Times New Roman" w:cs="Times New Roman"/>
          <w:sz w:val="22"/>
          <w:szCs w:val="22"/>
          <w:lang w:val="it-IT"/>
        </w:rPr>
        <w:t xml:space="preserve">  sono  fragilità  di  natura  neurobiologica e pertanto non possono essere  risolti,  </w:t>
      </w:r>
      <w:r w:rsidRPr="00855298">
        <w:rPr>
          <w:rFonts w:ascii="Times New Roman" w:hAnsi="Times New Roman" w:cs="Times New Roman"/>
          <w:spacing w:val="1"/>
          <w:sz w:val="22"/>
          <w:szCs w:val="22"/>
          <w:lang w:val="it-IT"/>
        </w:rPr>
        <w:t xml:space="preserve">ma </w:t>
      </w:r>
      <w:r w:rsidRPr="00855298">
        <w:rPr>
          <w:rFonts w:ascii="Times New Roman" w:hAnsi="Times New Roman" w:cs="Times New Roman"/>
          <w:sz w:val="22"/>
          <w:szCs w:val="22"/>
          <w:lang w:val="it-IT"/>
        </w:rPr>
        <w:t>solamente  ridotti  (compensazione  del  disturbo).Tra  questi  si possono</w:t>
      </w:r>
      <w:r w:rsidRPr="00855298">
        <w:rPr>
          <w:rFonts w:ascii="Times New Roman" w:hAnsi="Times New Roman" w:cs="Times New Roman"/>
          <w:spacing w:val="-7"/>
          <w:sz w:val="22"/>
          <w:szCs w:val="22"/>
          <w:lang w:val="it-IT"/>
        </w:rPr>
        <w:t xml:space="preserve"> </w:t>
      </w:r>
      <w:r w:rsidRPr="00855298">
        <w:rPr>
          <w:rFonts w:ascii="Times New Roman" w:hAnsi="Times New Roman" w:cs="Times New Roman"/>
          <w:sz w:val="22"/>
          <w:szCs w:val="22"/>
          <w:lang w:val="it-IT"/>
        </w:rPr>
        <w:t>distinguere:</w:t>
      </w:r>
    </w:p>
    <w:p w:rsidR="00DC4A5A" w:rsidRPr="00855298" w:rsidRDefault="000B2543" w:rsidP="00BC2BEA">
      <w:pPr>
        <w:pStyle w:val="Paragrafoelenco"/>
        <w:tabs>
          <w:tab w:val="left" w:pos="0"/>
          <w:tab w:val="left" w:pos="1081"/>
        </w:tabs>
        <w:spacing w:line="276" w:lineRule="auto"/>
        <w:ind w:left="0"/>
        <w:jc w:val="both"/>
        <w:rPr>
          <w:rFonts w:ascii="Times New Roman" w:hAnsi="Times New Roman" w:cs="Times New Roman"/>
          <w:lang w:val="it-IT"/>
        </w:rPr>
      </w:pPr>
      <w:r w:rsidRPr="00855298">
        <w:rPr>
          <w:rFonts w:ascii="Times New Roman" w:hAnsi="Times New Roman" w:cs="Times New Roman"/>
          <w:lang w:val="it-IT"/>
        </w:rPr>
        <w:t xml:space="preserve">la </w:t>
      </w:r>
      <w:r w:rsidRPr="00855298">
        <w:rPr>
          <w:rFonts w:ascii="Times New Roman" w:hAnsi="Times New Roman" w:cs="Times New Roman"/>
          <w:b/>
          <w:lang w:val="it-IT"/>
        </w:rPr>
        <w:t>dislessia  evolutiva</w:t>
      </w:r>
      <w:r w:rsidRPr="00855298">
        <w:rPr>
          <w:rFonts w:ascii="Times New Roman" w:hAnsi="Times New Roman" w:cs="Times New Roman"/>
          <w:lang w:val="it-IT"/>
        </w:rPr>
        <w:t xml:space="preserve"> che è un disturbo settoriale  dell’abilità  di </w:t>
      </w:r>
      <w:r w:rsidRPr="00855298">
        <w:rPr>
          <w:rFonts w:ascii="Times New Roman" w:hAnsi="Times New Roman" w:cs="Times New Roman"/>
          <w:spacing w:val="10"/>
          <w:lang w:val="it-IT"/>
        </w:rPr>
        <w:t xml:space="preserve"> </w:t>
      </w:r>
      <w:r w:rsidRPr="00855298">
        <w:rPr>
          <w:rFonts w:ascii="Times New Roman" w:hAnsi="Times New Roman" w:cs="Times New Roman"/>
          <w:lang w:val="it-IT"/>
        </w:rPr>
        <w:t>lettura;</w:t>
      </w:r>
    </w:p>
    <w:p w:rsidR="00DC4A5A" w:rsidRPr="00855298" w:rsidRDefault="000B2543" w:rsidP="00BC2BEA">
      <w:pPr>
        <w:pStyle w:val="Paragrafoelenco"/>
        <w:tabs>
          <w:tab w:val="left" w:pos="0"/>
          <w:tab w:val="left" w:pos="1025"/>
        </w:tabs>
        <w:spacing w:before="129" w:line="276" w:lineRule="auto"/>
        <w:ind w:left="0" w:right="222"/>
        <w:jc w:val="both"/>
        <w:rPr>
          <w:rFonts w:ascii="Times New Roman" w:hAnsi="Times New Roman" w:cs="Times New Roman"/>
          <w:lang w:val="it-IT"/>
        </w:rPr>
      </w:pPr>
      <w:r w:rsidRPr="00855298">
        <w:rPr>
          <w:rFonts w:ascii="Times New Roman" w:hAnsi="Times New Roman" w:cs="Times New Roman"/>
          <w:w w:val="105"/>
          <w:lang w:val="it-IT"/>
        </w:rPr>
        <w:t>la disortografia che è la difficoltà a rispettare le regole di trasformazione del linguaggio parlato in linguaggio</w:t>
      </w:r>
      <w:r w:rsidRPr="00855298">
        <w:rPr>
          <w:rFonts w:ascii="Times New Roman" w:hAnsi="Times New Roman" w:cs="Times New Roman"/>
          <w:spacing w:val="-14"/>
          <w:w w:val="105"/>
          <w:lang w:val="it-IT"/>
        </w:rPr>
        <w:t xml:space="preserve"> </w:t>
      </w:r>
      <w:r w:rsidRPr="00855298">
        <w:rPr>
          <w:rFonts w:ascii="Times New Roman" w:hAnsi="Times New Roman" w:cs="Times New Roman"/>
          <w:w w:val="105"/>
          <w:lang w:val="it-IT"/>
        </w:rPr>
        <w:t>scritto;</w:t>
      </w:r>
    </w:p>
    <w:p w:rsidR="00DC4A5A" w:rsidRPr="00855298" w:rsidRDefault="000B2543" w:rsidP="00BC2BEA">
      <w:pPr>
        <w:pStyle w:val="Paragrafoelenco"/>
        <w:tabs>
          <w:tab w:val="left" w:pos="0"/>
          <w:tab w:val="left" w:pos="1011"/>
        </w:tabs>
        <w:spacing w:before="2" w:line="276" w:lineRule="auto"/>
        <w:ind w:left="0"/>
        <w:jc w:val="both"/>
        <w:rPr>
          <w:rFonts w:ascii="Times New Roman" w:hAnsi="Times New Roman" w:cs="Times New Roman"/>
          <w:lang w:val="it-IT"/>
        </w:rPr>
      </w:pPr>
      <w:r w:rsidRPr="00855298">
        <w:rPr>
          <w:rFonts w:ascii="Times New Roman" w:hAnsi="Times New Roman" w:cs="Times New Roman"/>
          <w:lang w:val="it-IT"/>
        </w:rPr>
        <w:t xml:space="preserve">la </w:t>
      </w:r>
      <w:r w:rsidRPr="00855298">
        <w:rPr>
          <w:rFonts w:ascii="Times New Roman" w:hAnsi="Times New Roman" w:cs="Times New Roman"/>
          <w:b/>
          <w:lang w:val="it-IT"/>
        </w:rPr>
        <w:t xml:space="preserve">disgrafia </w:t>
      </w:r>
      <w:r w:rsidRPr="00855298">
        <w:rPr>
          <w:rFonts w:ascii="Times New Roman" w:hAnsi="Times New Roman" w:cs="Times New Roman"/>
          <w:lang w:val="it-IT"/>
        </w:rPr>
        <w:t xml:space="preserve">che è la difficoltà a produrre </w:t>
      </w:r>
      <w:r w:rsidRPr="00855298">
        <w:rPr>
          <w:rFonts w:ascii="Times New Roman" w:hAnsi="Times New Roman" w:cs="Times New Roman"/>
          <w:spacing w:val="-3"/>
          <w:lang w:val="it-IT"/>
        </w:rPr>
        <w:t>una grafia</w:t>
      </w:r>
      <w:r w:rsidRPr="00855298">
        <w:rPr>
          <w:rFonts w:ascii="Times New Roman" w:hAnsi="Times New Roman" w:cs="Times New Roman"/>
          <w:spacing w:val="32"/>
          <w:lang w:val="it-IT"/>
        </w:rPr>
        <w:t xml:space="preserve"> </w:t>
      </w:r>
      <w:r w:rsidRPr="00855298">
        <w:rPr>
          <w:rFonts w:ascii="Times New Roman" w:hAnsi="Times New Roman" w:cs="Times New Roman"/>
          <w:lang w:val="it-IT"/>
        </w:rPr>
        <w:t>decifrabile;</w:t>
      </w:r>
    </w:p>
    <w:p w:rsidR="00991547" w:rsidRPr="00855298" w:rsidRDefault="00991547" w:rsidP="00BC2BEA">
      <w:pPr>
        <w:pStyle w:val="Paragrafoelenco"/>
        <w:tabs>
          <w:tab w:val="left" w:pos="0"/>
          <w:tab w:val="left" w:pos="1030"/>
        </w:tabs>
        <w:spacing w:before="127" w:line="276" w:lineRule="auto"/>
        <w:ind w:left="0" w:right="117"/>
        <w:jc w:val="both"/>
        <w:rPr>
          <w:rFonts w:ascii="Times New Roman" w:hAnsi="Times New Roman" w:cs="Times New Roman"/>
          <w:lang w:val="it-IT"/>
        </w:rPr>
      </w:pPr>
      <w:r w:rsidRPr="00855298">
        <w:rPr>
          <w:rFonts w:ascii="Times New Roman" w:hAnsi="Times New Roman" w:cs="Times New Roman"/>
          <w:lang w:val="it-IT"/>
        </w:rPr>
        <w:t xml:space="preserve">la </w:t>
      </w:r>
      <w:r w:rsidRPr="00855298">
        <w:rPr>
          <w:rFonts w:ascii="Times New Roman" w:hAnsi="Times New Roman" w:cs="Times New Roman"/>
          <w:b/>
          <w:lang w:val="it-IT"/>
        </w:rPr>
        <w:t>disortografia</w:t>
      </w:r>
      <w:r w:rsidRPr="00855298">
        <w:rPr>
          <w:rFonts w:ascii="Times New Roman" w:hAnsi="Times New Roman" w:cs="Times New Roman"/>
          <w:lang w:val="it-IT"/>
        </w:rPr>
        <w:t xml:space="preserve">, cioè la difficoltà a scrivere le parole in maniera corretta;                                             </w:t>
      </w:r>
    </w:p>
    <w:p w:rsidR="00DC4A5A" w:rsidRPr="00855298" w:rsidRDefault="000B2543" w:rsidP="00BC2BEA">
      <w:pPr>
        <w:pStyle w:val="Paragrafoelenco"/>
        <w:tabs>
          <w:tab w:val="left" w:pos="0"/>
          <w:tab w:val="left" w:pos="1030"/>
        </w:tabs>
        <w:spacing w:before="127" w:line="276" w:lineRule="auto"/>
        <w:ind w:left="0" w:right="117"/>
        <w:jc w:val="both"/>
        <w:rPr>
          <w:rFonts w:ascii="Times New Roman" w:hAnsi="Times New Roman" w:cs="Times New Roman"/>
          <w:lang w:val="it-IT"/>
        </w:rPr>
      </w:pPr>
      <w:r w:rsidRPr="00855298">
        <w:rPr>
          <w:rFonts w:ascii="Times New Roman" w:hAnsi="Times New Roman" w:cs="Times New Roman"/>
          <w:lang w:val="it-IT"/>
        </w:rPr>
        <w:t xml:space="preserve">la </w:t>
      </w:r>
      <w:r w:rsidRPr="00855298">
        <w:rPr>
          <w:rFonts w:ascii="Times New Roman" w:hAnsi="Times New Roman" w:cs="Times New Roman"/>
          <w:b/>
          <w:lang w:val="it-IT"/>
        </w:rPr>
        <w:t>discalculia</w:t>
      </w:r>
      <w:r w:rsidRPr="00855298">
        <w:rPr>
          <w:rFonts w:ascii="Times New Roman" w:hAnsi="Times New Roman" w:cs="Times New Roman"/>
          <w:lang w:val="it-IT"/>
        </w:rPr>
        <w:t xml:space="preserve"> che è </w:t>
      </w:r>
      <w:r w:rsidRPr="00855298">
        <w:rPr>
          <w:rFonts w:ascii="Times New Roman" w:hAnsi="Times New Roman" w:cs="Times New Roman"/>
          <w:spacing w:val="-3"/>
          <w:lang w:val="it-IT"/>
        </w:rPr>
        <w:t xml:space="preserve">il </w:t>
      </w:r>
      <w:r w:rsidRPr="00855298">
        <w:rPr>
          <w:rFonts w:ascii="Times New Roman" w:hAnsi="Times New Roman" w:cs="Times New Roman"/>
          <w:lang w:val="it-IT"/>
        </w:rPr>
        <w:t>deficit del sistema di elaborazione dei numeri e/o del calcolo.</w:t>
      </w:r>
    </w:p>
    <w:p w:rsidR="00DC4A5A" w:rsidRPr="00855298" w:rsidRDefault="000B2543" w:rsidP="00BC2BEA">
      <w:pPr>
        <w:pStyle w:val="Corpodeltesto"/>
        <w:tabs>
          <w:tab w:val="left" w:pos="0"/>
        </w:tabs>
        <w:spacing w:before="121" w:line="276" w:lineRule="auto"/>
        <w:ind w:right="219"/>
        <w:jc w:val="both"/>
        <w:rPr>
          <w:rFonts w:ascii="Times New Roman" w:hAnsi="Times New Roman" w:cs="Times New Roman"/>
          <w:sz w:val="22"/>
          <w:szCs w:val="22"/>
          <w:lang w:val="it-IT"/>
        </w:rPr>
      </w:pPr>
      <w:r w:rsidRPr="00855298">
        <w:rPr>
          <w:rFonts w:ascii="Times New Roman" w:hAnsi="Times New Roman" w:cs="Times New Roman"/>
          <w:w w:val="105"/>
          <w:sz w:val="22"/>
          <w:szCs w:val="22"/>
          <w:lang w:val="it-IT"/>
        </w:rPr>
        <w:t>A questi possono associarsi disturbi specifici del linguaggio (</w:t>
      </w:r>
      <w:proofErr w:type="spellStart"/>
      <w:r w:rsidRPr="00855298">
        <w:rPr>
          <w:rFonts w:ascii="Times New Roman" w:hAnsi="Times New Roman" w:cs="Times New Roman"/>
          <w:b/>
          <w:w w:val="105"/>
          <w:sz w:val="22"/>
          <w:szCs w:val="22"/>
          <w:lang w:val="it-IT"/>
        </w:rPr>
        <w:t>disnomia</w:t>
      </w:r>
      <w:proofErr w:type="spellEnd"/>
      <w:r w:rsidRPr="00855298">
        <w:rPr>
          <w:rFonts w:ascii="Times New Roman" w:hAnsi="Times New Roman" w:cs="Times New Roman"/>
          <w:w w:val="105"/>
          <w:sz w:val="22"/>
          <w:szCs w:val="22"/>
          <w:lang w:val="it-IT"/>
        </w:rPr>
        <w:t>) e quelli legati alla funzione motoria (</w:t>
      </w:r>
      <w:proofErr w:type="spellStart"/>
      <w:r w:rsidRPr="00855298">
        <w:rPr>
          <w:rFonts w:ascii="Times New Roman" w:hAnsi="Times New Roman" w:cs="Times New Roman"/>
          <w:b/>
          <w:w w:val="105"/>
          <w:sz w:val="22"/>
          <w:szCs w:val="22"/>
          <w:lang w:val="it-IT"/>
        </w:rPr>
        <w:t>disprassia</w:t>
      </w:r>
      <w:proofErr w:type="spellEnd"/>
      <w:r w:rsidRPr="00855298">
        <w:rPr>
          <w:rFonts w:ascii="Times New Roman" w:hAnsi="Times New Roman" w:cs="Times New Roman"/>
          <w:w w:val="105"/>
          <w:sz w:val="22"/>
          <w:szCs w:val="22"/>
          <w:lang w:val="it-IT"/>
        </w:rPr>
        <w:t>).</w:t>
      </w:r>
      <w:r w:rsidR="00991547" w:rsidRPr="00855298">
        <w:rPr>
          <w:rFonts w:ascii="Times New Roman" w:hAnsi="Times New Roman" w:cs="Times New Roman"/>
          <w:w w:val="105"/>
          <w:sz w:val="22"/>
          <w:szCs w:val="22"/>
          <w:lang w:val="it-IT"/>
        </w:rPr>
        <w:t xml:space="preserve"> Inoltre possono presentarsi disturbi comportamentali come </w:t>
      </w:r>
      <w:r w:rsidR="009313EF" w:rsidRPr="00855298">
        <w:rPr>
          <w:rFonts w:ascii="Times New Roman" w:hAnsi="Times New Roman" w:cs="Times New Roman"/>
          <w:w w:val="105"/>
          <w:sz w:val="22"/>
          <w:szCs w:val="22"/>
          <w:lang w:val="it-IT"/>
        </w:rPr>
        <w:t>Iperattività, disturbi dell’attenzione</w:t>
      </w:r>
    </w:p>
    <w:p w:rsidR="00DC4A5A" w:rsidRPr="00855298" w:rsidRDefault="000B2543" w:rsidP="00BC2BEA">
      <w:pPr>
        <w:pStyle w:val="Corpodeltesto"/>
        <w:tabs>
          <w:tab w:val="left" w:pos="0"/>
        </w:tabs>
        <w:spacing w:before="6" w:line="276" w:lineRule="auto"/>
        <w:ind w:right="219"/>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t>La presenza di una o più fragilità si evince dalla diagnosi redatta dallo specialista</w:t>
      </w:r>
      <w:r w:rsidR="00991547" w:rsidRPr="00855298">
        <w:rPr>
          <w:rFonts w:ascii="Times New Roman" w:hAnsi="Times New Roman" w:cs="Times New Roman"/>
          <w:sz w:val="22"/>
          <w:szCs w:val="22"/>
          <w:lang w:val="it-IT"/>
        </w:rPr>
        <w:t>, ma anche dall’osservazione in classe da parte dei docenti.</w:t>
      </w:r>
    </w:p>
    <w:p w:rsidR="00991547" w:rsidRPr="00855298" w:rsidRDefault="00991547" w:rsidP="00BC2BEA">
      <w:pPr>
        <w:pStyle w:val="Corpodeltesto"/>
        <w:tabs>
          <w:tab w:val="left" w:pos="0"/>
        </w:tabs>
        <w:spacing w:before="6" w:line="276" w:lineRule="auto"/>
        <w:ind w:right="219"/>
        <w:jc w:val="both"/>
        <w:rPr>
          <w:rFonts w:ascii="Times New Roman" w:hAnsi="Times New Roman" w:cs="Times New Roman"/>
          <w:sz w:val="22"/>
          <w:szCs w:val="22"/>
          <w:lang w:val="it-IT"/>
        </w:rPr>
      </w:pPr>
    </w:p>
    <w:p w:rsidR="00421CB1" w:rsidRPr="00855298" w:rsidRDefault="00421CB1" w:rsidP="00BC2BEA">
      <w:pPr>
        <w:tabs>
          <w:tab w:val="left" w:pos="0"/>
        </w:tabs>
        <w:spacing w:before="103" w:line="276" w:lineRule="auto"/>
        <w:ind w:right="219"/>
        <w:jc w:val="both"/>
        <w:rPr>
          <w:rFonts w:ascii="Times New Roman" w:hAnsi="Times New Roman" w:cs="Times New Roman"/>
          <w:b/>
          <w:lang w:val="it-IT"/>
        </w:rPr>
      </w:pPr>
      <w:r w:rsidRPr="00855298">
        <w:rPr>
          <w:rFonts w:ascii="Times New Roman" w:hAnsi="Times New Roman" w:cs="Times New Roman"/>
          <w:b/>
          <w:lang w:val="it-IT"/>
        </w:rPr>
        <w:t>COSA SONO GLI ALTRI BISOGNI EDUCATIVI SPECIALI</w:t>
      </w:r>
    </w:p>
    <w:p w:rsidR="00421CB1" w:rsidRPr="00855298" w:rsidRDefault="00421CB1" w:rsidP="00BC2BEA">
      <w:pPr>
        <w:tabs>
          <w:tab w:val="left" w:pos="0"/>
        </w:tabs>
        <w:spacing w:before="103" w:line="276" w:lineRule="auto"/>
        <w:ind w:right="219"/>
        <w:jc w:val="both"/>
        <w:rPr>
          <w:rFonts w:ascii="Times New Roman" w:hAnsi="Times New Roman" w:cs="Times New Roman"/>
          <w:w w:val="105"/>
          <w:lang w:val="it-IT"/>
        </w:rPr>
      </w:pPr>
      <w:r w:rsidRPr="00855298">
        <w:rPr>
          <w:rFonts w:ascii="Times New Roman" w:hAnsi="Times New Roman" w:cs="Times New Roman"/>
          <w:w w:val="105"/>
          <w:lang w:val="it-IT"/>
        </w:rPr>
        <w:t>Rientrano in questa categoria tutti gli alunni che, non essendo inquadrabili ai sensi della legge 104 o 170/2010, presentano difficoltà di apprendimento dovute a </w:t>
      </w:r>
      <w:r w:rsidRPr="00855298">
        <w:rPr>
          <w:rFonts w:ascii="Times New Roman" w:hAnsi="Times New Roman" w:cs="Times New Roman"/>
          <w:b/>
          <w:bCs/>
          <w:w w:val="105"/>
          <w:lang w:val="it-IT"/>
        </w:rPr>
        <w:t>svantaggio socioeconomico, linguistico o culturale</w:t>
      </w:r>
      <w:r w:rsidRPr="00855298">
        <w:rPr>
          <w:rFonts w:ascii="Times New Roman" w:hAnsi="Times New Roman" w:cs="Times New Roman"/>
          <w:w w:val="105"/>
          <w:lang w:val="it-IT"/>
        </w:rPr>
        <w:t>. In questo caso, pur non essendo in presenza di una problematica certificata o diagnosticata ai sensi di una norma primaria e specifica di riferimento, si rileva un bisogno educativo speciale, generalmente limitato nel tempo, dovuto a situazioni molteplici e contingenti, che sono causa di svantaggio e, pertanto, richiedono per un certo periodo una particolare attenzione educativa. Si tratta ad esempio degli alunni di recente immigrazione, che non hanno ancora appreso la lingua italiana, oppure di allievi che si trovano in una situazione sociale, economica o culturale difficile, che comporta disagi molteplici nel regolare percorso scolastico. Anche in questo caso, come previsto dalla </w:t>
      </w:r>
      <w:hyperlink r:id="rId10" w:history="1">
        <w:r w:rsidRPr="00855298">
          <w:rPr>
            <w:rFonts w:ascii="Times New Roman" w:hAnsi="Times New Roman" w:cs="Times New Roman"/>
            <w:w w:val="105"/>
            <w:lang w:val="it-IT"/>
          </w:rPr>
          <w:t>nota ministeriale n. 2563/13</w:t>
        </w:r>
      </w:hyperlink>
      <w:r w:rsidRPr="00855298">
        <w:rPr>
          <w:rFonts w:ascii="Times New Roman" w:hAnsi="Times New Roman" w:cs="Times New Roman"/>
          <w:w w:val="105"/>
          <w:lang w:val="it-IT"/>
        </w:rPr>
        <w:t> </w:t>
      </w:r>
      <w:r w:rsidRPr="00855298">
        <w:rPr>
          <w:rFonts w:ascii="Times New Roman" w:hAnsi="Times New Roman" w:cs="Times New Roman"/>
          <w:b/>
          <w:bCs/>
          <w:w w:val="105"/>
          <w:lang w:val="it-IT"/>
        </w:rPr>
        <w:t>si può</w:t>
      </w:r>
      <w:r w:rsidRPr="00855298">
        <w:rPr>
          <w:rFonts w:ascii="Times New Roman" w:hAnsi="Times New Roman" w:cs="Times New Roman"/>
          <w:w w:val="105"/>
          <w:lang w:val="it-IT"/>
        </w:rPr>
        <w:t> ricorrere alla compilazione di un PDP ed a misure compensative e dispensative, qualora il consiglio di classe lo ritenga necessario per un certo periodo di tempo. In questo caso non è un obbligo ma una decisione collegiale dei docenti.</w:t>
      </w:r>
    </w:p>
    <w:p w:rsidR="00AA5F48" w:rsidRPr="00855298" w:rsidRDefault="00AA5F48" w:rsidP="00BC2BEA">
      <w:pPr>
        <w:tabs>
          <w:tab w:val="left" w:pos="0"/>
        </w:tabs>
        <w:spacing w:before="103" w:line="276" w:lineRule="auto"/>
        <w:ind w:right="219"/>
        <w:jc w:val="both"/>
        <w:rPr>
          <w:rFonts w:ascii="Times New Roman" w:hAnsi="Times New Roman" w:cs="Times New Roman"/>
          <w:w w:val="105"/>
          <w:lang w:val="it-IT"/>
        </w:rPr>
      </w:pPr>
    </w:p>
    <w:p w:rsidR="00AA5F48" w:rsidRPr="00855298" w:rsidRDefault="00AA5F48" w:rsidP="00421CB1">
      <w:pPr>
        <w:tabs>
          <w:tab w:val="left" w:pos="0"/>
        </w:tabs>
        <w:spacing w:before="103" w:line="276" w:lineRule="auto"/>
        <w:ind w:right="219"/>
        <w:rPr>
          <w:rFonts w:ascii="Times New Roman" w:hAnsi="Times New Roman" w:cs="Times New Roman"/>
          <w:w w:val="105"/>
          <w:lang w:val="it-IT"/>
        </w:rPr>
      </w:pPr>
    </w:p>
    <w:p w:rsidR="00AA5F48" w:rsidRPr="00855298" w:rsidRDefault="00AA5F48" w:rsidP="00421CB1">
      <w:pPr>
        <w:tabs>
          <w:tab w:val="left" w:pos="0"/>
        </w:tabs>
        <w:spacing w:before="103" w:line="276" w:lineRule="auto"/>
        <w:ind w:right="219"/>
        <w:rPr>
          <w:rFonts w:ascii="Times New Roman" w:hAnsi="Times New Roman" w:cs="Times New Roman"/>
          <w:w w:val="105"/>
          <w:lang w:val="it-IT"/>
        </w:rPr>
      </w:pPr>
    </w:p>
    <w:p w:rsidR="00AA5F48" w:rsidRPr="00855298" w:rsidRDefault="00AA5F48" w:rsidP="00421CB1">
      <w:pPr>
        <w:tabs>
          <w:tab w:val="left" w:pos="0"/>
        </w:tabs>
        <w:spacing w:before="103" w:line="276" w:lineRule="auto"/>
        <w:ind w:right="219"/>
        <w:rPr>
          <w:rFonts w:ascii="Times New Roman" w:hAnsi="Times New Roman" w:cs="Times New Roman"/>
          <w:w w:val="105"/>
          <w:lang w:val="it-IT"/>
        </w:rPr>
      </w:pPr>
    </w:p>
    <w:p w:rsidR="00CB1906" w:rsidRPr="00855298" w:rsidRDefault="00CB1906" w:rsidP="00421CB1">
      <w:pPr>
        <w:tabs>
          <w:tab w:val="left" w:pos="0"/>
        </w:tabs>
        <w:spacing w:before="103" w:line="276" w:lineRule="auto"/>
        <w:ind w:right="219"/>
        <w:rPr>
          <w:rFonts w:ascii="Times New Roman" w:hAnsi="Times New Roman" w:cs="Times New Roman"/>
          <w:w w:val="105"/>
          <w:lang w:val="it-IT"/>
        </w:rPr>
      </w:pPr>
      <w:r w:rsidRPr="00855298">
        <w:rPr>
          <w:rFonts w:ascii="Times New Roman" w:hAnsi="Times New Roman" w:cs="Times New Roman"/>
          <w:w w:val="105"/>
          <w:lang w:val="it-IT"/>
        </w:rPr>
        <w:lastRenderedPageBreak/>
        <w:t>Per facilitare l’individuazione delle difficoltà di apprendimento si fa riferimento alla seguente tabella riassuntiva</w:t>
      </w:r>
    </w:p>
    <w:p w:rsidR="00CB1906" w:rsidRPr="00855298" w:rsidRDefault="00CB1906" w:rsidP="00CB1906">
      <w:pPr>
        <w:pStyle w:val="Titolo2"/>
        <w:shd w:val="clear" w:color="auto" w:fill="FFFFFF"/>
        <w:jc w:val="center"/>
        <w:rPr>
          <w:rFonts w:ascii="Times New Roman" w:eastAsia="Times New Roman" w:hAnsi="Times New Roman" w:cs="Times New Roman"/>
          <w:b w:val="0"/>
          <w:bCs w:val="0"/>
          <w:color w:val="333333"/>
          <w:lang w:val="it-IT"/>
        </w:rPr>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58"/>
        <w:gridCol w:w="2417"/>
        <w:gridCol w:w="2752"/>
        <w:gridCol w:w="2546"/>
      </w:tblGrid>
      <w:tr w:rsidR="00CB1906" w:rsidRPr="00855298" w:rsidTr="00AA5F48">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jc w:val="center"/>
              <w:rPr>
                <w:sz w:val="20"/>
                <w:szCs w:val="20"/>
              </w:rPr>
            </w:pPr>
            <w:r w:rsidRPr="00855298">
              <w:rPr>
                <w:sz w:val="20"/>
                <w:szCs w:val="20"/>
              </w:rPr>
              <w:t> </w:t>
            </w:r>
          </w:p>
          <w:p w:rsidR="00CB1906" w:rsidRPr="00855298" w:rsidRDefault="00CB1906">
            <w:pPr>
              <w:pStyle w:val="NormaleWeb"/>
              <w:spacing w:before="0" w:beforeAutospacing="0"/>
              <w:jc w:val="center"/>
              <w:rPr>
                <w:sz w:val="20"/>
                <w:szCs w:val="20"/>
              </w:rPr>
            </w:pPr>
            <w:r w:rsidRPr="00855298">
              <w:rPr>
                <w:rStyle w:val="Enfasigrassetto"/>
                <w:sz w:val="20"/>
                <w:szCs w:val="20"/>
              </w:rPr>
              <w:t>DISABILITÀ</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rsidP="00CB1906">
            <w:pPr>
              <w:pStyle w:val="NormaleWeb"/>
              <w:spacing w:before="0" w:beforeAutospacing="0"/>
              <w:rPr>
                <w:sz w:val="20"/>
                <w:szCs w:val="20"/>
              </w:rPr>
            </w:pPr>
            <w:r w:rsidRPr="00855298">
              <w:rPr>
                <w:sz w:val="20"/>
                <w:szCs w:val="20"/>
              </w:rPr>
              <w:t> </w:t>
            </w:r>
            <w:r w:rsidRPr="00855298">
              <w:rPr>
                <w:rStyle w:val="Enfasigrassetto"/>
                <w:sz w:val="20"/>
                <w:szCs w:val="20"/>
              </w:rPr>
              <w:t>DISTURBI EVOLUTIVI SPECIFICI</w:t>
            </w:r>
          </w:p>
        </w:tc>
        <w:tc>
          <w:tcPr>
            <w:tcW w:w="2546" w:type="dxa"/>
            <w:vMerge w:val="restart"/>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jc w:val="center"/>
              <w:rPr>
                <w:sz w:val="20"/>
                <w:szCs w:val="20"/>
              </w:rPr>
            </w:pPr>
            <w:r w:rsidRPr="00855298">
              <w:rPr>
                <w:sz w:val="20"/>
                <w:szCs w:val="20"/>
              </w:rPr>
              <w:t> </w:t>
            </w:r>
          </w:p>
          <w:p w:rsidR="00CB1906" w:rsidRPr="00855298" w:rsidRDefault="00CB1906">
            <w:pPr>
              <w:pStyle w:val="NormaleWeb"/>
              <w:spacing w:before="0" w:beforeAutospacing="0"/>
              <w:jc w:val="center"/>
              <w:rPr>
                <w:sz w:val="20"/>
                <w:szCs w:val="20"/>
              </w:rPr>
            </w:pPr>
            <w:r w:rsidRPr="00855298">
              <w:rPr>
                <w:rStyle w:val="Enfasigrassetto"/>
                <w:sz w:val="20"/>
                <w:szCs w:val="20"/>
              </w:rPr>
              <w:t>ALTRI B.E.S.</w:t>
            </w:r>
          </w:p>
        </w:tc>
      </w:tr>
      <w:tr w:rsidR="00CB1906" w:rsidRPr="00855298" w:rsidTr="00AA5F48">
        <w:tc>
          <w:tcPr>
            <w:tcW w:w="0" w:type="auto"/>
            <w:vMerge/>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jc w:val="center"/>
              <w:rPr>
                <w:sz w:val="20"/>
                <w:szCs w:val="20"/>
              </w:rPr>
            </w:pPr>
            <w:r w:rsidRPr="00855298">
              <w:rPr>
                <w:sz w:val="20"/>
                <w:szCs w:val="20"/>
              </w:rPr>
              <w:t> </w:t>
            </w:r>
          </w:p>
          <w:p w:rsidR="00CB1906" w:rsidRPr="00855298" w:rsidRDefault="00CB1906" w:rsidP="00CB1906">
            <w:pPr>
              <w:pStyle w:val="NormaleWeb"/>
              <w:spacing w:before="0" w:beforeAutospacing="0"/>
              <w:jc w:val="center"/>
              <w:rPr>
                <w:sz w:val="20"/>
                <w:szCs w:val="20"/>
              </w:rPr>
            </w:pPr>
            <w:r w:rsidRPr="00855298">
              <w:rPr>
                <w:rStyle w:val="Enfasigrassetto"/>
                <w:sz w:val="20"/>
                <w:szCs w:val="20"/>
              </w:rPr>
              <w:t>Disturbi Specifici di Apprendimento (D.S.A.)</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jc w:val="center"/>
              <w:rPr>
                <w:sz w:val="20"/>
                <w:szCs w:val="20"/>
              </w:rPr>
            </w:pPr>
            <w:r w:rsidRPr="00855298">
              <w:rPr>
                <w:sz w:val="20"/>
                <w:szCs w:val="20"/>
              </w:rPr>
              <w:t> </w:t>
            </w:r>
          </w:p>
          <w:p w:rsidR="00CB1906" w:rsidRPr="00855298" w:rsidRDefault="00CB1906">
            <w:pPr>
              <w:pStyle w:val="NormaleWeb"/>
              <w:spacing w:before="0" w:beforeAutospacing="0"/>
              <w:jc w:val="center"/>
              <w:rPr>
                <w:sz w:val="20"/>
                <w:szCs w:val="20"/>
              </w:rPr>
            </w:pPr>
            <w:r w:rsidRPr="00855298">
              <w:rPr>
                <w:rStyle w:val="Enfasigrassetto"/>
                <w:sz w:val="20"/>
                <w:szCs w:val="20"/>
              </w:rPr>
              <w:t>Altri Disturbi Evolutivi Specifici</w:t>
            </w:r>
          </w:p>
          <w:p w:rsidR="00CB1906" w:rsidRPr="00855298" w:rsidRDefault="00CB1906">
            <w:pPr>
              <w:pStyle w:val="NormaleWeb"/>
              <w:spacing w:before="0" w:beforeAutospacing="0"/>
              <w:rPr>
                <w:sz w:val="20"/>
                <w:szCs w:val="20"/>
              </w:rPr>
            </w:pPr>
            <w:r w:rsidRPr="00855298">
              <w:rPr>
                <w:sz w:val="20"/>
                <w:szCs w:val="20"/>
              </w:rPr>
              <w:t> </w:t>
            </w:r>
          </w:p>
        </w:tc>
        <w:tc>
          <w:tcPr>
            <w:tcW w:w="2546" w:type="dxa"/>
            <w:vMerge/>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rPr>
                <w:rFonts w:ascii="Times New Roman" w:hAnsi="Times New Roman" w:cs="Times New Roman"/>
                <w:sz w:val="20"/>
                <w:szCs w:val="20"/>
              </w:rPr>
            </w:pPr>
          </w:p>
        </w:tc>
      </w:tr>
      <w:tr w:rsidR="00CB1906" w:rsidRPr="00855298" w:rsidTr="00AA5F48">
        <w:trPr>
          <w:trHeight w:val="3822"/>
        </w:trPr>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 </w:t>
            </w:r>
          </w:p>
          <w:p w:rsidR="00CB1906" w:rsidRPr="00855298" w:rsidRDefault="00CB1906" w:rsidP="00CB1906">
            <w:pPr>
              <w:widowControl/>
              <w:numPr>
                <w:ilvl w:val="0"/>
                <w:numId w:val="20"/>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Disabilità</w:t>
            </w:r>
            <w:proofErr w:type="spellEnd"/>
            <w:r w:rsidRPr="00855298">
              <w:rPr>
                <w:rFonts w:ascii="Times New Roman" w:hAnsi="Times New Roman" w:cs="Times New Roman"/>
                <w:sz w:val="20"/>
                <w:szCs w:val="20"/>
              </w:rPr>
              <w:t xml:space="preserve"> </w:t>
            </w:r>
            <w:proofErr w:type="spellStart"/>
            <w:r w:rsidRPr="00855298">
              <w:rPr>
                <w:rFonts w:ascii="Times New Roman" w:hAnsi="Times New Roman" w:cs="Times New Roman"/>
                <w:sz w:val="20"/>
                <w:szCs w:val="20"/>
              </w:rPr>
              <w:t>intellettiva</w:t>
            </w:r>
            <w:proofErr w:type="spellEnd"/>
          </w:p>
          <w:p w:rsidR="00CB1906" w:rsidRPr="00855298" w:rsidRDefault="00CB1906" w:rsidP="00CB1906">
            <w:pPr>
              <w:widowControl/>
              <w:numPr>
                <w:ilvl w:val="0"/>
                <w:numId w:val="20"/>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Disabilità</w:t>
            </w:r>
            <w:proofErr w:type="spellEnd"/>
            <w:r w:rsidRPr="00855298">
              <w:rPr>
                <w:rFonts w:ascii="Times New Roman" w:hAnsi="Times New Roman" w:cs="Times New Roman"/>
                <w:sz w:val="20"/>
                <w:szCs w:val="20"/>
              </w:rPr>
              <w:t xml:space="preserve"> </w:t>
            </w:r>
            <w:proofErr w:type="spellStart"/>
            <w:r w:rsidRPr="00855298">
              <w:rPr>
                <w:rFonts w:ascii="Times New Roman" w:hAnsi="Times New Roman" w:cs="Times New Roman"/>
                <w:sz w:val="20"/>
                <w:szCs w:val="20"/>
              </w:rPr>
              <w:t>motoria</w:t>
            </w:r>
            <w:proofErr w:type="spellEnd"/>
          </w:p>
          <w:p w:rsidR="00CB1906" w:rsidRPr="00855298" w:rsidRDefault="00CB1906" w:rsidP="00CB1906">
            <w:pPr>
              <w:widowControl/>
              <w:numPr>
                <w:ilvl w:val="0"/>
                <w:numId w:val="20"/>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Disabilità</w:t>
            </w:r>
            <w:proofErr w:type="spellEnd"/>
            <w:r w:rsidRPr="00855298">
              <w:rPr>
                <w:rFonts w:ascii="Times New Roman" w:hAnsi="Times New Roman" w:cs="Times New Roman"/>
                <w:sz w:val="20"/>
                <w:szCs w:val="20"/>
              </w:rPr>
              <w:t xml:space="preserve"> </w:t>
            </w:r>
            <w:proofErr w:type="spellStart"/>
            <w:r w:rsidRPr="00855298">
              <w:rPr>
                <w:rFonts w:ascii="Times New Roman" w:hAnsi="Times New Roman" w:cs="Times New Roman"/>
                <w:sz w:val="20"/>
                <w:szCs w:val="20"/>
              </w:rPr>
              <w:t>sensoriale</w:t>
            </w:r>
            <w:proofErr w:type="spellEnd"/>
          </w:p>
          <w:p w:rsidR="00CB1906" w:rsidRPr="00855298" w:rsidRDefault="00CB1906" w:rsidP="00CB1906">
            <w:pPr>
              <w:widowControl/>
              <w:numPr>
                <w:ilvl w:val="0"/>
                <w:numId w:val="20"/>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Pluridisabilità</w:t>
            </w:r>
            <w:proofErr w:type="spellEnd"/>
          </w:p>
          <w:p w:rsidR="00CB1906" w:rsidRPr="00855298" w:rsidRDefault="00CB1906" w:rsidP="00CB1906">
            <w:pPr>
              <w:widowControl/>
              <w:numPr>
                <w:ilvl w:val="0"/>
                <w:numId w:val="20"/>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Disturbi</w:t>
            </w:r>
            <w:proofErr w:type="spellEnd"/>
            <w:r w:rsidRPr="00855298">
              <w:rPr>
                <w:rFonts w:ascii="Times New Roman" w:hAnsi="Times New Roman" w:cs="Times New Roman"/>
                <w:sz w:val="20"/>
                <w:szCs w:val="20"/>
              </w:rPr>
              <w:t xml:space="preserve"> </w:t>
            </w:r>
            <w:proofErr w:type="spellStart"/>
            <w:r w:rsidRPr="00855298">
              <w:rPr>
                <w:rFonts w:ascii="Times New Roman" w:hAnsi="Times New Roman" w:cs="Times New Roman"/>
                <w:sz w:val="20"/>
                <w:szCs w:val="20"/>
              </w:rPr>
              <w:t>neuropsichiatrici</w:t>
            </w:r>
            <w:proofErr w:type="spellEnd"/>
          </w:p>
          <w:p w:rsidR="00CB1906" w:rsidRPr="00855298" w:rsidRDefault="00CB1906" w:rsidP="00CB1906">
            <w:pPr>
              <w:widowControl/>
              <w:numPr>
                <w:ilvl w:val="0"/>
                <w:numId w:val="20"/>
              </w:numPr>
              <w:autoSpaceDE/>
              <w:autoSpaceDN/>
              <w:spacing w:before="100" w:beforeAutospacing="1" w:after="100" w:afterAutospacing="1"/>
              <w:rPr>
                <w:rFonts w:ascii="Times New Roman" w:hAnsi="Times New Roman" w:cs="Times New Roman"/>
                <w:sz w:val="20"/>
                <w:szCs w:val="20"/>
              </w:rPr>
            </w:pPr>
            <w:r w:rsidRPr="00855298">
              <w:rPr>
                <w:rFonts w:ascii="Times New Roman" w:hAnsi="Times New Roman"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 </w:t>
            </w:r>
          </w:p>
          <w:p w:rsidR="00CB1906" w:rsidRPr="00855298" w:rsidRDefault="00CB1906" w:rsidP="00CB1906">
            <w:pPr>
              <w:widowControl/>
              <w:numPr>
                <w:ilvl w:val="0"/>
                <w:numId w:val="21"/>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Dislessia</w:t>
            </w:r>
            <w:proofErr w:type="spellEnd"/>
          </w:p>
          <w:p w:rsidR="00CB1906" w:rsidRPr="00855298" w:rsidRDefault="00CB1906" w:rsidP="00CB1906">
            <w:pPr>
              <w:widowControl/>
              <w:numPr>
                <w:ilvl w:val="0"/>
                <w:numId w:val="21"/>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Disgrafia</w:t>
            </w:r>
            <w:proofErr w:type="spellEnd"/>
          </w:p>
          <w:p w:rsidR="00CB1906" w:rsidRPr="00855298" w:rsidRDefault="00CB1906" w:rsidP="00CB1906">
            <w:pPr>
              <w:widowControl/>
              <w:numPr>
                <w:ilvl w:val="0"/>
                <w:numId w:val="21"/>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Discalculia</w:t>
            </w:r>
            <w:proofErr w:type="spellEnd"/>
          </w:p>
          <w:p w:rsidR="00CB1906" w:rsidRPr="00855298" w:rsidRDefault="00CB1906" w:rsidP="00CB1906">
            <w:pPr>
              <w:widowControl/>
              <w:numPr>
                <w:ilvl w:val="0"/>
                <w:numId w:val="21"/>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Disortografia</w:t>
            </w:r>
            <w:proofErr w:type="spellEnd"/>
          </w:p>
          <w:p w:rsidR="00CB1906" w:rsidRPr="00855298" w:rsidRDefault="00CB1906">
            <w:pPr>
              <w:pStyle w:val="NormaleWeb"/>
              <w:spacing w:before="0" w:beforeAutospacing="0"/>
              <w:rPr>
                <w:sz w:val="20"/>
                <w:szCs w:val="20"/>
              </w:rPr>
            </w:pPr>
            <w:r w:rsidRPr="00855298">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 </w:t>
            </w:r>
          </w:p>
          <w:p w:rsidR="00CB1906" w:rsidRPr="00855298" w:rsidRDefault="00CB1906">
            <w:pPr>
              <w:pStyle w:val="NormaleWeb"/>
              <w:spacing w:before="0" w:beforeAutospacing="0"/>
              <w:rPr>
                <w:sz w:val="20"/>
                <w:szCs w:val="20"/>
              </w:rPr>
            </w:pPr>
            <w:r w:rsidRPr="00855298">
              <w:rPr>
                <w:sz w:val="20"/>
                <w:szCs w:val="20"/>
              </w:rPr>
              <w:t>Sono inclusi i deficit</w:t>
            </w:r>
            <w:r w:rsidR="006B3A0E" w:rsidRPr="00855298">
              <w:rPr>
                <w:sz w:val="20"/>
                <w:szCs w:val="20"/>
              </w:rPr>
              <w:t>*</w:t>
            </w:r>
          </w:p>
          <w:p w:rsidR="00CB1906" w:rsidRPr="00855298" w:rsidRDefault="00CB1906" w:rsidP="00CB1906">
            <w:pPr>
              <w:widowControl/>
              <w:numPr>
                <w:ilvl w:val="0"/>
                <w:numId w:val="22"/>
              </w:numPr>
              <w:autoSpaceDE/>
              <w:autoSpaceDN/>
              <w:spacing w:before="100" w:beforeAutospacing="1" w:after="100" w:afterAutospacing="1"/>
              <w:rPr>
                <w:rFonts w:ascii="Times New Roman" w:hAnsi="Times New Roman" w:cs="Times New Roman"/>
                <w:sz w:val="20"/>
                <w:szCs w:val="20"/>
              </w:rPr>
            </w:pPr>
            <w:r w:rsidRPr="00855298">
              <w:rPr>
                <w:rFonts w:ascii="Times New Roman" w:hAnsi="Times New Roman" w:cs="Times New Roman"/>
                <w:sz w:val="20"/>
                <w:szCs w:val="20"/>
              </w:rPr>
              <w:t xml:space="preserve">del </w:t>
            </w:r>
            <w:proofErr w:type="spellStart"/>
            <w:r w:rsidRPr="00855298">
              <w:rPr>
                <w:rFonts w:ascii="Times New Roman" w:hAnsi="Times New Roman" w:cs="Times New Roman"/>
                <w:sz w:val="20"/>
                <w:szCs w:val="20"/>
              </w:rPr>
              <w:t>linguaggio</w:t>
            </w:r>
            <w:proofErr w:type="spellEnd"/>
            <w:r w:rsidRPr="00855298">
              <w:rPr>
                <w:rFonts w:ascii="Times New Roman" w:hAnsi="Times New Roman" w:cs="Times New Roman"/>
                <w:sz w:val="20"/>
                <w:szCs w:val="20"/>
              </w:rPr>
              <w:t>,</w:t>
            </w:r>
          </w:p>
          <w:p w:rsidR="00CB1906" w:rsidRPr="00855298" w:rsidRDefault="00CB1906" w:rsidP="00CB1906">
            <w:pPr>
              <w:widowControl/>
              <w:numPr>
                <w:ilvl w:val="0"/>
                <w:numId w:val="22"/>
              </w:numPr>
              <w:autoSpaceDE/>
              <w:autoSpaceDN/>
              <w:spacing w:before="100" w:beforeAutospacing="1" w:after="100" w:afterAutospacing="1"/>
              <w:rPr>
                <w:rFonts w:ascii="Times New Roman" w:hAnsi="Times New Roman" w:cs="Times New Roman"/>
                <w:sz w:val="20"/>
                <w:szCs w:val="20"/>
                <w:lang w:val="it-IT"/>
              </w:rPr>
            </w:pPr>
            <w:r w:rsidRPr="00855298">
              <w:rPr>
                <w:rFonts w:ascii="Times New Roman" w:hAnsi="Times New Roman" w:cs="Times New Roman"/>
                <w:sz w:val="20"/>
                <w:szCs w:val="20"/>
                <w:lang w:val="it-IT"/>
              </w:rPr>
              <w:t>delle abilità non verbali, della coordinazione motoria,</w:t>
            </w:r>
          </w:p>
          <w:p w:rsidR="00CB1906" w:rsidRPr="00855298" w:rsidRDefault="00CB1906" w:rsidP="00CB1906">
            <w:pPr>
              <w:widowControl/>
              <w:numPr>
                <w:ilvl w:val="0"/>
                <w:numId w:val="22"/>
              </w:numPr>
              <w:autoSpaceDE/>
              <w:autoSpaceDN/>
              <w:spacing w:before="100" w:beforeAutospacing="1" w:after="100" w:afterAutospacing="1"/>
              <w:rPr>
                <w:rFonts w:ascii="Times New Roman" w:hAnsi="Times New Roman" w:cs="Times New Roman"/>
                <w:sz w:val="20"/>
                <w:szCs w:val="20"/>
              </w:rPr>
            </w:pPr>
            <w:proofErr w:type="spellStart"/>
            <w:r w:rsidRPr="00855298">
              <w:rPr>
                <w:rFonts w:ascii="Times New Roman" w:hAnsi="Times New Roman" w:cs="Times New Roman"/>
                <w:sz w:val="20"/>
                <w:szCs w:val="20"/>
              </w:rPr>
              <w:t>dell’attenzione</w:t>
            </w:r>
            <w:proofErr w:type="spellEnd"/>
            <w:r w:rsidRPr="00855298">
              <w:rPr>
                <w:rFonts w:ascii="Times New Roman" w:hAnsi="Times New Roman" w:cs="Times New Roman"/>
                <w:sz w:val="20"/>
                <w:szCs w:val="20"/>
              </w:rPr>
              <w:t xml:space="preserve"> e </w:t>
            </w:r>
            <w:proofErr w:type="spellStart"/>
            <w:r w:rsidRPr="00855298">
              <w:rPr>
                <w:rFonts w:ascii="Times New Roman" w:hAnsi="Times New Roman" w:cs="Times New Roman"/>
                <w:sz w:val="20"/>
                <w:szCs w:val="20"/>
              </w:rPr>
              <w:t>dell’iperattività</w:t>
            </w:r>
            <w:proofErr w:type="spellEnd"/>
          </w:p>
          <w:p w:rsidR="00CB1906" w:rsidRPr="00855298" w:rsidRDefault="00CB1906">
            <w:pPr>
              <w:pStyle w:val="NormaleWeb"/>
              <w:spacing w:before="0" w:beforeAutospacing="0"/>
              <w:rPr>
                <w:sz w:val="20"/>
                <w:szCs w:val="20"/>
              </w:rPr>
            </w:pPr>
          </w:p>
        </w:tc>
        <w:tc>
          <w:tcPr>
            <w:tcW w:w="2546" w:type="dxa"/>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 </w:t>
            </w:r>
          </w:p>
          <w:p w:rsidR="00CB1906" w:rsidRPr="00855298" w:rsidRDefault="00CB1906" w:rsidP="00CB1906">
            <w:pPr>
              <w:widowControl/>
              <w:numPr>
                <w:ilvl w:val="0"/>
                <w:numId w:val="23"/>
              </w:numPr>
              <w:autoSpaceDE/>
              <w:autoSpaceDN/>
              <w:spacing w:before="100" w:beforeAutospacing="1" w:after="100" w:afterAutospacing="1"/>
              <w:rPr>
                <w:rFonts w:ascii="Times New Roman" w:hAnsi="Times New Roman" w:cs="Times New Roman"/>
                <w:sz w:val="20"/>
                <w:szCs w:val="20"/>
                <w:lang w:val="it-IT"/>
              </w:rPr>
            </w:pPr>
            <w:r w:rsidRPr="00855298">
              <w:rPr>
                <w:rFonts w:ascii="Times New Roman" w:hAnsi="Times New Roman" w:cs="Times New Roman"/>
                <w:sz w:val="20"/>
                <w:szCs w:val="20"/>
                <w:lang w:val="it-IT"/>
              </w:rPr>
              <w:t>alunni con svantaggio socioeconomico,</w:t>
            </w:r>
            <w:r w:rsidRPr="00855298">
              <w:rPr>
                <w:rFonts w:ascii="Times New Roman" w:hAnsi="Times New Roman" w:cs="Times New Roman"/>
                <w:sz w:val="20"/>
                <w:szCs w:val="20"/>
                <w:lang w:val="it-IT"/>
              </w:rPr>
              <w:br/>
              <w:t>linguistico, culturale</w:t>
            </w:r>
          </w:p>
          <w:p w:rsidR="00CB1906" w:rsidRPr="00855298" w:rsidRDefault="00CB1906" w:rsidP="00AA5F48">
            <w:pPr>
              <w:widowControl/>
              <w:numPr>
                <w:ilvl w:val="0"/>
                <w:numId w:val="23"/>
              </w:numPr>
              <w:autoSpaceDE/>
              <w:autoSpaceDN/>
              <w:spacing w:before="100" w:beforeAutospacing="1" w:after="100" w:afterAutospacing="1"/>
              <w:rPr>
                <w:rFonts w:ascii="Times New Roman" w:hAnsi="Times New Roman" w:cs="Times New Roman"/>
                <w:sz w:val="20"/>
                <w:szCs w:val="20"/>
                <w:lang w:val="it-IT"/>
              </w:rPr>
            </w:pPr>
            <w:r w:rsidRPr="00855298">
              <w:rPr>
                <w:rFonts w:ascii="Times New Roman" w:hAnsi="Times New Roman" w:cs="Times New Roman"/>
                <w:sz w:val="20"/>
                <w:szCs w:val="20"/>
                <w:lang w:val="it-IT"/>
              </w:rPr>
              <w:t>alunni con iter diagnostico</w:t>
            </w:r>
            <w:r w:rsidRPr="00855298">
              <w:rPr>
                <w:rFonts w:ascii="Times New Roman" w:hAnsi="Times New Roman" w:cs="Times New Roman"/>
                <w:sz w:val="20"/>
                <w:szCs w:val="20"/>
                <w:lang w:val="it-IT"/>
              </w:rPr>
              <w:br/>
              <w:t>non ancora completato di: DSA,</w:t>
            </w:r>
            <w:r w:rsidRPr="00855298">
              <w:rPr>
                <w:rFonts w:ascii="Times New Roman" w:hAnsi="Times New Roman" w:cs="Times New Roman"/>
                <w:sz w:val="20"/>
                <w:szCs w:val="20"/>
                <w:lang w:val="it-IT"/>
              </w:rPr>
              <w:br/>
              <w:t>altri disturbi evolutivi specifici o di disabilità </w:t>
            </w:r>
          </w:p>
        </w:tc>
      </w:tr>
      <w:tr w:rsidR="00CB1906" w:rsidRPr="00855298" w:rsidTr="00AA5F48">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Diagnosi e certificazione</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 </w:t>
            </w:r>
          </w:p>
          <w:p w:rsidR="00CB1906" w:rsidRPr="00855298" w:rsidRDefault="00CB1906">
            <w:pPr>
              <w:pStyle w:val="NormaleWeb"/>
              <w:spacing w:before="0" w:beforeAutospacing="0"/>
              <w:rPr>
                <w:sz w:val="20"/>
                <w:szCs w:val="20"/>
              </w:rPr>
            </w:pPr>
            <w:r w:rsidRPr="00855298">
              <w:rPr>
                <w:sz w:val="20"/>
                <w:szCs w:val="20"/>
              </w:rPr>
              <w:t>Diagnosi con certificazione per DSA</w:t>
            </w:r>
          </w:p>
          <w:p w:rsidR="00CB1906" w:rsidRPr="00855298" w:rsidRDefault="00CB1906">
            <w:pPr>
              <w:pStyle w:val="NormaleWeb"/>
              <w:spacing w:before="0" w:beforeAutospacing="0"/>
              <w:rPr>
                <w:sz w:val="20"/>
                <w:szCs w:val="20"/>
              </w:rPr>
            </w:pPr>
            <w:r w:rsidRPr="00855298">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 </w:t>
            </w:r>
          </w:p>
          <w:p w:rsidR="00CB1906" w:rsidRPr="00855298" w:rsidRDefault="00CB1906">
            <w:pPr>
              <w:pStyle w:val="NormaleWeb"/>
              <w:spacing w:before="0" w:beforeAutospacing="0"/>
              <w:rPr>
                <w:sz w:val="20"/>
                <w:szCs w:val="20"/>
              </w:rPr>
            </w:pPr>
            <w:r w:rsidRPr="00855298">
              <w:rPr>
                <w:sz w:val="20"/>
                <w:szCs w:val="20"/>
              </w:rPr>
              <w:t>Diagnosi senza certificazione</w:t>
            </w:r>
          </w:p>
          <w:p w:rsidR="00CB1906" w:rsidRPr="00855298" w:rsidRDefault="00CB1906">
            <w:pPr>
              <w:pStyle w:val="NormaleWeb"/>
              <w:spacing w:before="0" w:beforeAutospacing="0"/>
              <w:rPr>
                <w:sz w:val="20"/>
                <w:szCs w:val="20"/>
              </w:rPr>
            </w:pPr>
            <w:r w:rsidRPr="00855298">
              <w:rPr>
                <w:sz w:val="20"/>
                <w:szCs w:val="20"/>
              </w:rPr>
              <w:t> </w:t>
            </w:r>
          </w:p>
        </w:tc>
        <w:tc>
          <w:tcPr>
            <w:tcW w:w="2546" w:type="dxa"/>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Individuazione del bisogno educativo speciale,</w:t>
            </w:r>
            <w:r w:rsidRPr="00855298">
              <w:rPr>
                <w:sz w:val="20"/>
                <w:szCs w:val="20"/>
              </w:rPr>
              <w:br/>
              <w:t xml:space="preserve">da parte del </w:t>
            </w:r>
            <w:r w:rsidR="006B3A0E" w:rsidRPr="00855298">
              <w:rPr>
                <w:sz w:val="20"/>
                <w:szCs w:val="20"/>
              </w:rPr>
              <w:t>Consiglio di Classe</w:t>
            </w:r>
          </w:p>
        </w:tc>
      </w:tr>
      <w:tr w:rsidR="00CB1906" w:rsidRPr="00855298" w:rsidTr="00AA5F48">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PEI obbligatorio</w:t>
            </w:r>
          </w:p>
          <w:p w:rsidR="00CB1906" w:rsidRPr="00855298" w:rsidRDefault="00CB1906">
            <w:pPr>
              <w:pStyle w:val="NormaleWeb"/>
              <w:spacing w:before="0" w:beforeAutospacing="0"/>
              <w:rPr>
                <w:sz w:val="20"/>
                <w:szCs w:val="20"/>
              </w:rPr>
            </w:pPr>
            <w:r w:rsidRPr="00855298">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PDP obbligatorio entro tre mesi dalla diagnosi</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 xml:space="preserve">PDP solo se deciso dal </w:t>
            </w:r>
            <w:r w:rsidR="006B3A0E" w:rsidRPr="00855298">
              <w:rPr>
                <w:sz w:val="20"/>
                <w:szCs w:val="20"/>
              </w:rPr>
              <w:t xml:space="preserve">Consiglio di </w:t>
            </w:r>
            <w:proofErr w:type="spellStart"/>
            <w:r w:rsidR="006B3A0E" w:rsidRPr="00855298">
              <w:rPr>
                <w:sz w:val="20"/>
                <w:szCs w:val="20"/>
              </w:rPr>
              <w:t>classse</w:t>
            </w:r>
            <w:proofErr w:type="spellEnd"/>
          </w:p>
        </w:tc>
        <w:tc>
          <w:tcPr>
            <w:tcW w:w="2546" w:type="dxa"/>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 xml:space="preserve">PDP solo se deciso dal </w:t>
            </w:r>
            <w:r w:rsidR="006B3A0E" w:rsidRPr="00855298">
              <w:rPr>
                <w:sz w:val="20"/>
                <w:szCs w:val="20"/>
              </w:rPr>
              <w:t>Consiglio di Classe</w:t>
            </w:r>
          </w:p>
        </w:tc>
      </w:tr>
      <w:tr w:rsidR="00CB1906" w:rsidRPr="00855298" w:rsidTr="00AA5F48">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Insegnante di sostegno: previsto</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Insegnante di sostegno:</w:t>
            </w:r>
            <w:r w:rsidRPr="00855298">
              <w:rPr>
                <w:sz w:val="20"/>
                <w:szCs w:val="20"/>
              </w:rPr>
              <w:br/>
              <w:t>non previsto</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Insegnante di sostegno:</w:t>
            </w:r>
            <w:r w:rsidRPr="00855298">
              <w:rPr>
                <w:sz w:val="20"/>
                <w:szCs w:val="20"/>
              </w:rPr>
              <w:br/>
              <w:t>non previsto</w:t>
            </w:r>
          </w:p>
        </w:tc>
        <w:tc>
          <w:tcPr>
            <w:tcW w:w="2546" w:type="dxa"/>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sz w:val="20"/>
                <w:szCs w:val="20"/>
              </w:rPr>
              <w:t>Insegnante di sostegno:</w:t>
            </w:r>
            <w:r w:rsidRPr="00855298">
              <w:rPr>
                <w:sz w:val="20"/>
                <w:szCs w:val="20"/>
              </w:rPr>
              <w:br/>
              <w:t>non previsto</w:t>
            </w:r>
          </w:p>
        </w:tc>
      </w:tr>
      <w:tr w:rsidR="00CB1906" w:rsidRPr="00855298" w:rsidTr="00AA5F48">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rStyle w:val="Enfasigrassetto"/>
                <w:sz w:val="20"/>
                <w:szCs w:val="20"/>
              </w:rPr>
            </w:pPr>
          </w:p>
          <w:p w:rsidR="00CB1906" w:rsidRPr="00855298" w:rsidRDefault="00CB1906">
            <w:pPr>
              <w:pStyle w:val="NormaleWeb"/>
              <w:spacing w:before="0" w:beforeAutospacing="0"/>
              <w:rPr>
                <w:sz w:val="20"/>
                <w:szCs w:val="20"/>
              </w:rPr>
            </w:pPr>
            <w:r w:rsidRPr="00855298">
              <w:rPr>
                <w:rStyle w:val="Enfasigrassetto"/>
                <w:sz w:val="20"/>
                <w:szCs w:val="20"/>
              </w:rPr>
              <w:t>Normativa specifica di riferimento:</w:t>
            </w:r>
          </w:p>
          <w:p w:rsidR="00CB1906" w:rsidRPr="00855298" w:rsidRDefault="00CB1906" w:rsidP="00CB1906">
            <w:pPr>
              <w:widowControl/>
              <w:autoSpaceDE/>
              <w:autoSpaceDN/>
              <w:spacing w:before="100" w:beforeAutospacing="1" w:after="100" w:afterAutospacing="1"/>
              <w:ind w:left="360"/>
              <w:rPr>
                <w:rFonts w:ascii="Times New Roman" w:hAnsi="Times New Roman" w:cs="Times New Roman"/>
                <w:sz w:val="20"/>
                <w:szCs w:val="20"/>
                <w:lang w:val="it-IT"/>
              </w:rPr>
            </w:pPr>
            <w:r w:rsidRPr="00855298">
              <w:rPr>
                <w:rStyle w:val="Enfasicorsivo"/>
                <w:rFonts w:ascii="Times New Roman" w:hAnsi="Times New Roman" w:cs="Times New Roman"/>
                <w:sz w:val="20"/>
                <w:szCs w:val="20"/>
                <w:lang w:val="it-IT"/>
              </w:rPr>
              <w:t>L 104/92</w:t>
            </w:r>
          </w:p>
          <w:p w:rsidR="00CB1906" w:rsidRPr="00855298" w:rsidRDefault="00CB1906" w:rsidP="00CB1906">
            <w:pPr>
              <w:widowControl/>
              <w:autoSpaceDE/>
              <w:autoSpaceDN/>
              <w:spacing w:before="100" w:beforeAutospacing="1" w:after="100" w:afterAutospacing="1"/>
              <w:ind w:left="360"/>
              <w:rPr>
                <w:rFonts w:ascii="Times New Roman" w:hAnsi="Times New Roman" w:cs="Times New Roman"/>
                <w:sz w:val="20"/>
                <w:szCs w:val="20"/>
                <w:lang w:val="it-IT"/>
              </w:rPr>
            </w:pPr>
            <w:r w:rsidRPr="00855298">
              <w:rPr>
                <w:rStyle w:val="Enfasicorsivo"/>
                <w:rFonts w:ascii="Times New Roman" w:hAnsi="Times New Roman" w:cs="Times New Roman"/>
                <w:sz w:val="20"/>
                <w:szCs w:val="20"/>
                <w:lang w:val="it-IT"/>
              </w:rPr>
              <w:t>Linee guida</w:t>
            </w:r>
            <w:r w:rsidR="006B3A0E" w:rsidRPr="00855298">
              <w:rPr>
                <w:rStyle w:val="Enfasicorsivo"/>
                <w:rFonts w:ascii="Times New Roman" w:hAnsi="Times New Roman" w:cs="Times New Roman"/>
                <w:sz w:val="20"/>
                <w:szCs w:val="20"/>
                <w:lang w:val="it-IT"/>
              </w:rPr>
              <w:t xml:space="preserve"> </w:t>
            </w:r>
            <w:r w:rsidRPr="00855298">
              <w:rPr>
                <w:rStyle w:val="Enfasicorsivo"/>
                <w:rFonts w:ascii="Times New Roman" w:hAnsi="Times New Roman" w:cs="Times New Roman"/>
                <w:sz w:val="20"/>
                <w:szCs w:val="20"/>
                <w:lang w:val="it-IT"/>
              </w:rPr>
              <w:t>2009</w:t>
            </w:r>
          </w:p>
          <w:p w:rsidR="00CB1906" w:rsidRPr="00855298" w:rsidRDefault="00CB1906" w:rsidP="00AA5F48">
            <w:pPr>
              <w:widowControl/>
              <w:autoSpaceDE/>
              <w:autoSpaceDN/>
              <w:spacing w:before="100" w:beforeAutospacing="1" w:after="100" w:afterAutospacing="1"/>
              <w:ind w:left="360"/>
              <w:rPr>
                <w:rFonts w:ascii="Times New Roman" w:hAnsi="Times New Roman" w:cs="Times New Roman"/>
                <w:sz w:val="20"/>
                <w:szCs w:val="20"/>
                <w:lang w:val="it-IT"/>
              </w:rPr>
            </w:pPr>
            <w:proofErr w:type="spellStart"/>
            <w:r w:rsidRPr="00855298">
              <w:rPr>
                <w:rStyle w:val="Enfasicorsivo"/>
                <w:rFonts w:ascii="Times New Roman" w:hAnsi="Times New Roman" w:cs="Times New Roman"/>
                <w:sz w:val="20"/>
                <w:szCs w:val="20"/>
                <w:lang w:val="it-IT"/>
              </w:rPr>
              <w:t>DL</w:t>
            </w:r>
            <w:proofErr w:type="spellEnd"/>
            <w:r w:rsidRPr="00855298">
              <w:rPr>
                <w:rStyle w:val="Enfasicorsivo"/>
                <w:rFonts w:ascii="Times New Roman" w:hAnsi="Times New Roman" w:cs="Times New Roman"/>
                <w:sz w:val="20"/>
                <w:szCs w:val="20"/>
                <w:lang w:val="it-IT"/>
              </w:rPr>
              <w:t xml:space="preserve"> 66/2017</w:t>
            </w:r>
            <w:r w:rsidRPr="00855298">
              <w:rPr>
                <w:rFonts w:ascii="Times New Roman" w:hAnsi="Times New Roman" w:cs="Times New Roman"/>
                <w:sz w:val="20"/>
                <w:szCs w:val="20"/>
                <w:lang w:val="it-IT"/>
              </w:rPr>
              <w:t> </w:t>
            </w:r>
          </w:p>
          <w:p w:rsidR="006B3A0E" w:rsidRPr="00855298" w:rsidRDefault="00271705" w:rsidP="00AA5F48">
            <w:pPr>
              <w:widowControl/>
              <w:autoSpaceDE/>
              <w:autoSpaceDN/>
              <w:spacing w:before="100" w:beforeAutospacing="1" w:after="100" w:afterAutospacing="1"/>
              <w:ind w:left="360"/>
              <w:rPr>
                <w:rStyle w:val="Enfasicorsivo"/>
                <w:rFonts w:ascii="Times New Roman" w:hAnsi="Times New Roman" w:cs="Times New Roman"/>
                <w:lang w:val="it-IT"/>
              </w:rPr>
            </w:pPr>
            <w:proofErr w:type="spellStart"/>
            <w:r w:rsidRPr="00855298">
              <w:rPr>
                <w:rStyle w:val="Enfasicorsivo"/>
                <w:rFonts w:ascii="Times New Roman" w:hAnsi="Times New Roman" w:cs="Times New Roman"/>
                <w:sz w:val="20"/>
                <w:szCs w:val="20"/>
                <w:lang w:val="it-IT"/>
              </w:rPr>
              <w:t>DI</w:t>
            </w:r>
            <w:proofErr w:type="spellEnd"/>
            <w:r w:rsidRPr="00855298">
              <w:rPr>
                <w:rStyle w:val="Enfasicorsivo"/>
                <w:rFonts w:ascii="Times New Roman" w:hAnsi="Times New Roman" w:cs="Times New Roman"/>
                <w:sz w:val="20"/>
                <w:szCs w:val="20"/>
                <w:lang w:val="it-IT"/>
              </w:rPr>
              <w:t xml:space="preserve"> n. 182 </w:t>
            </w:r>
            <w:r w:rsidR="006B3A0E" w:rsidRPr="00855298">
              <w:rPr>
                <w:rStyle w:val="Enfasicorsivo"/>
                <w:rFonts w:ascii="Times New Roman" w:hAnsi="Times New Roman" w:cs="Times New Roman"/>
                <w:sz w:val="20"/>
                <w:szCs w:val="20"/>
                <w:lang w:val="it-IT"/>
              </w:rPr>
              <w:t>29</w:t>
            </w:r>
            <w:r w:rsidRPr="00855298">
              <w:rPr>
                <w:rStyle w:val="Enfasicorsivo"/>
                <w:rFonts w:ascii="Times New Roman" w:hAnsi="Times New Roman" w:cs="Times New Roman"/>
                <w:sz w:val="20"/>
                <w:szCs w:val="20"/>
                <w:lang w:val="it-IT"/>
              </w:rPr>
              <w:t>/12/</w:t>
            </w:r>
            <w:r w:rsidR="006B3A0E" w:rsidRPr="00855298">
              <w:rPr>
                <w:rStyle w:val="Enfasicorsivo"/>
                <w:rFonts w:ascii="Times New Roman" w:hAnsi="Times New Roman" w:cs="Times New Roman"/>
                <w:sz w:val="20"/>
                <w:szCs w:val="20"/>
                <w:lang w:val="it-IT"/>
              </w:rPr>
              <w:t xml:space="preserve">2020, </w:t>
            </w:r>
          </w:p>
          <w:p w:rsidR="00CB1906" w:rsidRPr="00855298" w:rsidRDefault="00CB1906">
            <w:pPr>
              <w:pStyle w:val="NormaleWeb"/>
              <w:spacing w:before="0" w:beforeAutospacing="0"/>
              <w:rPr>
                <w:sz w:val="20"/>
                <w:szCs w:val="20"/>
              </w:rPr>
            </w:pPr>
            <w:r w:rsidRPr="00855298">
              <w:rPr>
                <w:sz w:val="20"/>
                <w:szCs w:val="20"/>
              </w:rPr>
              <w:t> </w:t>
            </w:r>
          </w:p>
          <w:p w:rsidR="00CB1906" w:rsidRPr="00855298" w:rsidRDefault="00CB1906">
            <w:pPr>
              <w:pStyle w:val="NormaleWeb"/>
              <w:spacing w:before="0" w:beforeAutospacing="0"/>
              <w:rPr>
                <w:sz w:val="20"/>
                <w:szCs w:val="20"/>
              </w:rPr>
            </w:pPr>
            <w:r w:rsidRPr="00855298">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rStyle w:val="Enfasigrassetto"/>
                <w:sz w:val="20"/>
                <w:szCs w:val="20"/>
              </w:rPr>
              <w:t>Normativa specifica di riferimento:</w:t>
            </w:r>
          </w:p>
          <w:p w:rsidR="00CB1906" w:rsidRPr="00855298" w:rsidRDefault="00CB1906" w:rsidP="00CB1906">
            <w:pPr>
              <w:widowControl/>
              <w:autoSpaceDE/>
              <w:autoSpaceDN/>
              <w:spacing w:before="100" w:beforeAutospacing="1" w:after="100" w:afterAutospacing="1"/>
              <w:ind w:left="360"/>
              <w:rPr>
                <w:rFonts w:ascii="Times New Roman" w:hAnsi="Times New Roman" w:cs="Times New Roman"/>
                <w:sz w:val="20"/>
                <w:szCs w:val="20"/>
                <w:lang w:val="it-IT"/>
              </w:rPr>
            </w:pPr>
            <w:r w:rsidRPr="00855298">
              <w:rPr>
                <w:rStyle w:val="Enfasicorsivo"/>
                <w:rFonts w:ascii="Times New Roman" w:hAnsi="Times New Roman" w:cs="Times New Roman"/>
                <w:sz w:val="20"/>
                <w:szCs w:val="20"/>
                <w:lang w:val="it-IT"/>
              </w:rPr>
              <w:t>L 170/2010</w:t>
            </w:r>
          </w:p>
          <w:p w:rsidR="00CB1906" w:rsidRPr="00855298" w:rsidRDefault="00CB1906" w:rsidP="00CB1906">
            <w:pPr>
              <w:widowControl/>
              <w:autoSpaceDE/>
              <w:autoSpaceDN/>
              <w:spacing w:before="100" w:beforeAutospacing="1" w:after="100" w:afterAutospacing="1"/>
              <w:ind w:left="360"/>
              <w:rPr>
                <w:rFonts w:ascii="Times New Roman" w:hAnsi="Times New Roman" w:cs="Times New Roman"/>
                <w:sz w:val="20"/>
                <w:szCs w:val="20"/>
                <w:lang w:val="it-IT"/>
              </w:rPr>
            </w:pPr>
            <w:r w:rsidRPr="00855298">
              <w:rPr>
                <w:rStyle w:val="Enfasicorsivo"/>
                <w:rFonts w:ascii="Times New Roman" w:hAnsi="Times New Roman" w:cs="Times New Roman"/>
                <w:sz w:val="20"/>
                <w:szCs w:val="20"/>
                <w:lang w:val="it-IT"/>
              </w:rPr>
              <w:t>DM 5669 del 12 luglio 2011</w:t>
            </w:r>
          </w:p>
          <w:p w:rsidR="00CB1906" w:rsidRPr="00855298" w:rsidRDefault="00CB1906" w:rsidP="00CB1906">
            <w:pPr>
              <w:widowControl/>
              <w:autoSpaceDE/>
              <w:autoSpaceDN/>
              <w:spacing w:before="100" w:beforeAutospacing="1" w:after="100" w:afterAutospacing="1"/>
              <w:ind w:left="360"/>
              <w:rPr>
                <w:rFonts w:ascii="Times New Roman" w:hAnsi="Times New Roman" w:cs="Times New Roman"/>
                <w:sz w:val="20"/>
                <w:szCs w:val="20"/>
                <w:lang w:val="it-IT"/>
              </w:rPr>
            </w:pPr>
            <w:r w:rsidRPr="00855298">
              <w:rPr>
                <w:rStyle w:val="Enfasicorsivo"/>
                <w:rFonts w:ascii="Times New Roman" w:hAnsi="Times New Roman" w:cs="Times New Roman"/>
                <w:sz w:val="20"/>
                <w:szCs w:val="20"/>
                <w:lang w:val="it-IT"/>
              </w:rPr>
              <w:t>Linee guida DSA 2011</w:t>
            </w:r>
          </w:p>
          <w:p w:rsidR="00CB1906" w:rsidRPr="00855298" w:rsidRDefault="00CB1906" w:rsidP="00CB1906">
            <w:pPr>
              <w:widowControl/>
              <w:autoSpaceDE/>
              <w:autoSpaceDN/>
              <w:spacing w:before="100" w:beforeAutospacing="1" w:after="100" w:afterAutospacing="1"/>
              <w:ind w:left="720"/>
              <w:rPr>
                <w:rFonts w:ascii="Times New Roman" w:hAnsi="Times New Roman" w:cs="Times New Roman"/>
                <w:sz w:val="20"/>
                <w:szCs w:val="20"/>
                <w:lang w:val="it-IT"/>
              </w:rPr>
            </w:pPr>
          </w:p>
        </w:tc>
        <w:tc>
          <w:tcPr>
            <w:tcW w:w="5183" w:type="dxa"/>
            <w:gridSpan w:val="2"/>
            <w:tcBorders>
              <w:top w:val="outset" w:sz="6" w:space="0" w:color="auto"/>
              <w:left w:val="outset" w:sz="6" w:space="0" w:color="auto"/>
              <w:bottom w:val="outset" w:sz="6" w:space="0" w:color="auto"/>
              <w:right w:val="outset" w:sz="6" w:space="0" w:color="auto"/>
            </w:tcBorders>
            <w:vAlign w:val="center"/>
            <w:hideMark/>
          </w:tcPr>
          <w:p w:rsidR="00CB1906" w:rsidRPr="00855298" w:rsidRDefault="00CB1906">
            <w:pPr>
              <w:pStyle w:val="NormaleWeb"/>
              <w:spacing w:before="0" w:beforeAutospacing="0"/>
              <w:rPr>
                <w:sz w:val="20"/>
                <w:szCs w:val="20"/>
              </w:rPr>
            </w:pPr>
            <w:r w:rsidRPr="00855298">
              <w:rPr>
                <w:rStyle w:val="Enfasigrassetto"/>
                <w:sz w:val="20"/>
                <w:szCs w:val="20"/>
              </w:rPr>
              <w:t>Normativa specifica di riferimento:</w:t>
            </w:r>
          </w:p>
          <w:p w:rsidR="00CB1906" w:rsidRPr="00855298" w:rsidRDefault="00CB1906" w:rsidP="00CB1906">
            <w:pPr>
              <w:widowControl/>
              <w:autoSpaceDE/>
              <w:autoSpaceDN/>
              <w:spacing w:before="100" w:beforeAutospacing="1" w:after="100" w:afterAutospacing="1"/>
              <w:ind w:left="360"/>
              <w:rPr>
                <w:rFonts w:ascii="Times New Roman" w:hAnsi="Times New Roman" w:cs="Times New Roman"/>
                <w:sz w:val="20"/>
                <w:szCs w:val="20"/>
                <w:lang w:val="it-IT"/>
              </w:rPr>
            </w:pPr>
            <w:r w:rsidRPr="00855298">
              <w:rPr>
                <w:rStyle w:val="Enfasicorsivo"/>
                <w:rFonts w:ascii="Times New Roman" w:hAnsi="Times New Roman" w:cs="Times New Roman"/>
                <w:sz w:val="20"/>
                <w:szCs w:val="20"/>
                <w:lang w:val="it-IT"/>
              </w:rPr>
              <w:t>DM 27/2012</w:t>
            </w:r>
          </w:p>
          <w:p w:rsidR="00CB1906" w:rsidRPr="00855298" w:rsidRDefault="00CB1906" w:rsidP="00CB1906">
            <w:pPr>
              <w:widowControl/>
              <w:autoSpaceDE/>
              <w:autoSpaceDN/>
              <w:spacing w:before="100" w:beforeAutospacing="1" w:after="100" w:afterAutospacing="1"/>
              <w:ind w:left="360"/>
              <w:rPr>
                <w:rFonts w:ascii="Times New Roman" w:hAnsi="Times New Roman" w:cs="Times New Roman"/>
                <w:sz w:val="20"/>
                <w:szCs w:val="20"/>
                <w:lang w:val="it-IT"/>
              </w:rPr>
            </w:pPr>
            <w:r w:rsidRPr="00855298">
              <w:rPr>
                <w:rStyle w:val="Enfasicorsivo"/>
                <w:rFonts w:ascii="Times New Roman" w:hAnsi="Times New Roman" w:cs="Times New Roman"/>
                <w:sz w:val="20"/>
                <w:szCs w:val="20"/>
                <w:lang w:val="it-IT"/>
              </w:rPr>
              <w:t>CM 8/2013</w:t>
            </w:r>
          </w:p>
          <w:p w:rsidR="00CB1906" w:rsidRPr="00855298" w:rsidRDefault="00CB1906" w:rsidP="006B3A0E">
            <w:pPr>
              <w:widowControl/>
              <w:autoSpaceDE/>
              <w:autoSpaceDN/>
              <w:spacing w:before="100" w:beforeAutospacing="1" w:after="100" w:afterAutospacing="1"/>
              <w:ind w:left="360"/>
              <w:rPr>
                <w:rFonts w:ascii="Times New Roman" w:hAnsi="Times New Roman" w:cs="Times New Roman"/>
                <w:sz w:val="20"/>
                <w:szCs w:val="20"/>
                <w:lang w:val="it-IT"/>
              </w:rPr>
            </w:pPr>
            <w:r w:rsidRPr="00855298">
              <w:rPr>
                <w:rStyle w:val="Enfasicorsivo"/>
                <w:rFonts w:ascii="Times New Roman" w:hAnsi="Times New Roman" w:cs="Times New Roman"/>
                <w:sz w:val="20"/>
                <w:szCs w:val="20"/>
                <w:lang w:val="it-IT"/>
              </w:rPr>
              <w:t>Nota 2563/2013</w:t>
            </w:r>
          </w:p>
        </w:tc>
      </w:tr>
    </w:tbl>
    <w:p w:rsidR="006B3A0E" w:rsidRPr="00855298" w:rsidRDefault="00CB1906" w:rsidP="00CB1906">
      <w:pPr>
        <w:pStyle w:val="NormaleWeb"/>
        <w:shd w:val="clear" w:color="auto" w:fill="FFFFFF"/>
        <w:spacing w:before="0" w:beforeAutospacing="0"/>
        <w:rPr>
          <w:rStyle w:val="Enfasicorsivo"/>
          <w:color w:val="333333"/>
          <w:sz w:val="22"/>
          <w:szCs w:val="22"/>
        </w:rPr>
      </w:pPr>
      <w:r w:rsidRPr="00855298">
        <w:rPr>
          <w:color w:val="333333"/>
          <w:sz w:val="22"/>
          <w:szCs w:val="22"/>
        </w:rPr>
        <w:lastRenderedPageBreak/>
        <w:t> </w:t>
      </w:r>
      <w:r w:rsidRPr="00855298">
        <w:rPr>
          <w:rStyle w:val="Enfasicorsivo"/>
          <w:color w:val="333333"/>
          <w:sz w:val="22"/>
          <w:szCs w:val="22"/>
        </w:rPr>
        <w:t>* </w:t>
      </w:r>
      <w:r w:rsidR="006B3A0E" w:rsidRPr="00855298">
        <w:rPr>
          <w:rStyle w:val="Enfasicorsivo"/>
          <w:color w:val="333333"/>
          <w:sz w:val="22"/>
          <w:szCs w:val="22"/>
        </w:rPr>
        <w:t>Per questi deficit a volte è presente una diagnosi specialistica. In questo caso si attua quanto previsto dalla legge 104/92.</w:t>
      </w:r>
    </w:p>
    <w:p w:rsidR="00CB1906" w:rsidRPr="00855298" w:rsidRDefault="00CB1906" w:rsidP="00CB1906">
      <w:pPr>
        <w:pStyle w:val="NormaleWeb"/>
        <w:shd w:val="clear" w:color="auto" w:fill="FFFFFF"/>
        <w:spacing w:before="0" w:beforeAutospacing="0"/>
        <w:rPr>
          <w:rStyle w:val="Enfasigrassetto"/>
          <w:i/>
          <w:iCs/>
          <w:color w:val="333333"/>
          <w:sz w:val="22"/>
          <w:szCs w:val="22"/>
        </w:rPr>
      </w:pPr>
      <w:r w:rsidRPr="00855298">
        <w:rPr>
          <w:rStyle w:val="Enfasigrassetto"/>
          <w:i/>
          <w:iCs/>
          <w:color w:val="333333"/>
          <w:sz w:val="22"/>
          <w:szCs w:val="22"/>
        </w:rPr>
        <w:t>Gli alunni stranieri di RECENTE IMMIGRAZIONE non sono compresi fra gli alunni con BES, in quanto si fa riferimento a normativa specifica. Per loro si redige un PSP (Piano di Studi Personalizzato) per i primi due anni.</w:t>
      </w:r>
    </w:p>
    <w:p w:rsidR="006B3A0E" w:rsidRPr="00855298" w:rsidRDefault="006B3A0E" w:rsidP="00CB1906">
      <w:pPr>
        <w:pStyle w:val="NormaleWeb"/>
        <w:shd w:val="clear" w:color="auto" w:fill="FFFFFF"/>
        <w:spacing w:before="0" w:beforeAutospacing="0"/>
        <w:rPr>
          <w:color w:val="333333"/>
          <w:sz w:val="22"/>
          <w:szCs w:val="22"/>
        </w:rPr>
      </w:pPr>
    </w:p>
    <w:p w:rsidR="00DC4A5A" w:rsidRPr="00855298" w:rsidRDefault="00CB1906" w:rsidP="006B3A0E">
      <w:pPr>
        <w:pStyle w:val="NormaleWeb"/>
        <w:shd w:val="clear" w:color="auto" w:fill="FFFFFF"/>
        <w:spacing w:before="0" w:beforeAutospacing="0"/>
        <w:rPr>
          <w:rStyle w:val="Enfasigrassetto"/>
          <w:i/>
          <w:iCs/>
          <w:color w:val="333333"/>
        </w:rPr>
      </w:pPr>
      <w:r w:rsidRPr="00855298">
        <w:rPr>
          <w:rStyle w:val="Enfasigrassetto"/>
          <w:i/>
          <w:iCs/>
        </w:rPr>
        <w:t> </w:t>
      </w:r>
      <w:r w:rsidR="000B2543" w:rsidRPr="00855298">
        <w:rPr>
          <w:rStyle w:val="Enfasigrassetto"/>
          <w:i/>
          <w:iCs/>
          <w:color w:val="333333"/>
        </w:rPr>
        <w:t>MODALITA’ DI ATTIVAZIONE DEL PROTOCOLLO</w:t>
      </w:r>
    </w:p>
    <w:p w:rsidR="00DC4A5A" w:rsidRPr="00855298" w:rsidRDefault="00DC4A5A" w:rsidP="00D05DE4">
      <w:pPr>
        <w:pStyle w:val="Corpodeltesto"/>
        <w:tabs>
          <w:tab w:val="left" w:pos="0"/>
        </w:tabs>
        <w:spacing w:before="1" w:line="276" w:lineRule="auto"/>
        <w:rPr>
          <w:rFonts w:ascii="Times New Roman" w:hAnsi="Times New Roman" w:cs="Times New Roman"/>
          <w:b/>
          <w:sz w:val="22"/>
          <w:szCs w:val="22"/>
          <w:lang w:val="it-IT"/>
        </w:rPr>
      </w:pPr>
    </w:p>
    <w:p w:rsidR="00DC4A5A" w:rsidRPr="00855298" w:rsidRDefault="000B2543" w:rsidP="00D05DE4">
      <w:pPr>
        <w:pStyle w:val="Corpodeltesto"/>
        <w:tabs>
          <w:tab w:val="left" w:pos="0"/>
        </w:tabs>
        <w:spacing w:line="276" w:lineRule="auto"/>
        <w:ind w:right="219"/>
        <w:rPr>
          <w:rFonts w:ascii="Times New Roman" w:hAnsi="Times New Roman" w:cs="Times New Roman"/>
          <w:sz w:val="22"/>
          <w:szCs w:val="22"/>
          <w:lang w:val="it-IT"/>
        </w:rPr>
      </w:pPr>
      <w:r w:rsidRPr="00855298">
        <w:rPr>
          <w:rFonts w:ascii="Times New Roman" w:hAnsi="Times New Roman" w:cs="Times New Roman"/>
          <w:sz w:val="22"/>
          <w:szCs w:val="22"/>
          <w:lang w:val="it-IT"/>
        </w:rPr>
        <w:t>La scuola attiverà il  Protocollo  previsto  per  alunni  con  disturbi  specifici   di  apprendimento   ogni   qualvolta entrerà  in possesso  della suddetta</w:t>
      </w:r>
      <w:r w:rsidRPr="00855298">
        <w:rPr>
          <w:rFonts w:ascii="Times New Roman" w:hAnsi="Times New Roman" w:cs="Times New Roman"/>
          <w:spacing w:val="8"/>
          <w:sz w:val="22"/>
          <w:szCs w:val="22"/>
          <w:lang w:val="it-IT"/>
        </w:rPr>
        <w:t xml:space="preserve"> </w:t>
      </w:r>
      <w:r w:rsidRPr="00855298">
        <w:rPr>
          <w:rFonts w:ascii="Times New Roman" w:hAnsi="Times New Roman" w:cs="Times New Roman"/>
          <w:sz w:val="22"/>
          <w:szCs w:val="22"/>
          <w:lang w:val="it-IT"/>
        </w:rPr>
        <w:t>diagnosi.</w:t>
      </w:r>
    </w:p>
    <w:p w:rsidR="00DC4A5A" w:rsidRPr="00855298" w:rsidRDefault="00DC4A5A" w:rsidP="00D05DE4">
      <w:pPr>
        <w:pStyle w:val="Corpodeltesto"/>
        <w:tabs>
          <w:tab w:val="left" w:pos="0"/>
        </w:tabs>
        <w:spacing w:before="13" w:line="276" w:lineRule="auto"/>
        <w:rPr>
          <w:rFonts w:ascii="Times New Roman" w:hAnsi="Times New Roman" w:cs="Times New Roman"/>
          <w:sz w:val="22"/>
          <w:szCs w:val="22"/>
          <w:lang w:val="it-IT"/>
        </w:rPr>
      </w:pPr>
    </w:p>
    <w:p w:rsidR="00DC4A5A" w:rsidRPr="00855298" w:rsidRDefault="000B2543" w:rsidP="00D05DE4">
      <w:pPr>
        <w:pStyle w:val="Corpodeltesto"/>
        <w:tabs>
          <w:tab w:val="left" w:pos="0"/>
        </w:tabs>
        <w:spacing w:line="276" w:lineRule="auto"/>
        <w:rPr>
          <w:rFonts w:ascii="Times New Roman" w:hAnsi="Times New Roman" w:cs="Times New Roman"/>
          <w:sz w:val="22"/>
          <w:szCs w:val="22"/>
          <w:lang w:val="it-IT"/>
        </w:rPr>
      </w:pPr>
      <w:r w:rsidRPr="00855298">
        <w:rPr>
          <w:rFonts w:ascii="Times New Roman" w:hAnsi="Times New Roman" w:cs="Times New Roman"/>
          <w:w w:val="105"/>
          <w:sz w:val="22"/>
          <w:szCs w:val="22"/>
          <w:lang w:val="it-IT"/>
        </w:rPr>
        <w:t>In particolare perseguirà le seguenti finalità:</w:t>
      </w:r>
    </w:p>
    <w:p w:rsidR="00DC4A5A" w:rsidRPr="00855298" w:rsidRDefault="000B2543" w:rsidP="00D05DE4">
      <w:pPr>
        <w:pStyle w:val="Paragrafoelenco"/>
        <w:numPr>
          <w:ilvl w:val="0"/>
          <w:numId w:val="7"/>
        </w:numPr>
        <w:tabs>
          <w:tab w:val="left" w:pos="0"/>
          <w:tab w:val="left" w:pos="1013"/>
        </w:tabs>
        <w:spacing w:before="170" w:line="276" w:lineRule="auto"/>
        <w:ind w:left="0" w:firstLine="0"/>
        <w:rPr>
          <w:rFonts w:ascii="Times New Roman" w:hAnsi="Times New Roman" w:cs="Times New Roman"/>
          <w:lang w:val="it-IT"/>
        </w:rPr>
      </w:pPr>
      <w:r w:rsidRPr="00855298">
        <w:rPr>
          <w:rFonts w:ascii="Times New Roman" w:hAnsi="Times New Roman" w:cs="Times New Roman"/>
          <w:w w:val="105"/>
          <w:lang w:val="it-IT"/>
        </w:rPr>
        <w:t>garantire</w:t>
      </w:r>
      <w:r w:rsidRPr="00855298">
        <w:rPr>
          <w:rFonts w:ascii="Times New Roman" w:hAnsi="Times New Roman" w:cs="Times New Roman"/>
          <w:spacing w:val="-5"/>
          <w:w w:val="105"/>
          <w:lang w:val="it-IT"/>
        </w:rPr>
        <w:t xml:space="preserve"> </w:t>
      </w:r>
      <w:r w:rsidRPr="00855298">
        <w:rPr>
          <w:rFonts w:ascii="Times New Roman" w:hAnsi="Times New Roman" w:cs="Times New Roman"/>
          <w:w w:val="105"/>
          <w:lang w:val="it-IT"/>
        </w:rPr>
        <w:t>il</w:t>
      </w:r>
      <w:r w:rsidRPr="00855298">
        <w:rPr>
          <w:rFonts w:ascii="Times New Roman" w:hAnsi="Times New Roman" w:cs="Times New Roman"/>
          <w:spacing w:val="-14"/>
          <w:w w:val="105"/>
          <w:lang w:val="it-IT"/>
        </w:rPr>
        <w:t xml:space="preserve"> </w:t>
      </w:r>
      <w:r w:rsidRPr="00855298">
        <w:rPr>
          <w:rFonts w:ascii="Times New Roman" w:hAnsi="Times New Roman" w:cs="Times New Roman"/>
          <w:w w:val="105"/>
          <w:lang w:val="it-IT"/>
        </w:rPr>
        <w:t>diritto</w:t>
      </w:r>
      <w:r w:rsidRPr="00855298">
        <w:rPr>
          <w:rFonts w:ascii="Times New Roman" w:hAnsi="Times New Roman" w:cs="Times New Roman"/>
          <w:spacing w:val="-10"/>
          <w:w w:val="105"/>
          <w:lang w:val="it-IT"/>
        </w:rPr>
        <w:t xml:space="preserve"> </w:t>
      </w:r>
      <w:r w:rsidRPr="00855298">
        <w:rPr>
          <w:rFonts w:ascii="Times New Roman" w:hAnsi="Times New Roman" w:cs="Times New Roman"/>
          <w:w w:val="105"/>
          <w:lang w:val="it-IT"/>
        </w:rPr>
        <w:t>all’istruzione</w:t>
      </w:r>
      <w:r w:rsidRPr="00855298">
        <w:rPr>
          <w:rFonts w:ascii="Times New Roman" w:hAnsi="Times New Roman" w:cs="Times New Roman"/>
          <w:spacing w:val="5"/>
          <w:w w:val="105"/>
          <w:lang w:val="it-IT"/>
        </w:rPr>
        <w:t xml:space="preserve"> </w:t>
      </w:r>
      <w:r w:rsidRPr="00855298">
        <w:rPr>
          <w:rFonts w:ascii="Times New Roman" w:hAnsi="Times New Roman" w:cs="Times New Roman"/>
          <w:w w:val="105"/>
          <w:lang w:val="it-IT"/>
        </w:rPr>
        <w:t>e</w:t>
      </w:r>
      <w:r w:rsidRPr="00855298">
        <w:rPr>
          <w:rFonts w:ascii="Times New Roman" w:hAnsi="Times New Roman" w:cs="Times New Roman"/>
          <w:spacing w:val="-19"/>
          <w:w w:val="105"/>
          <w:lang w:val="it-IT"/>
        </w:rPr>
        <w:t xml:space="preserve"> </w:t>
      </w:r>
      <w:r w:rsidRPr="00855298">
        <w:rPr>
          <w:rFonts w:ascii="Times New Roman" w:hAnsi="Times New Roman" w:cs="Times New Roman"/>
          <w:w w:val="105"/>
          <w:lang w:val="it-IT"/>
        </w:rPr>
        <w:t>i</w:t>
      </w:r>
      <w:r w:rsidRPr="00855298">
        <w:rPr>
          <w:rFonts w:ascii="Times New Roman" w:hAnsi="Times New Roman" w:cs="Times New Roman"/>
          <w:spacing w:val="-17"/>
          <w:w w:val="105"/>
          <w:lang w:val="it-IT"/>
        </w:rPr>
        <w:t xml:space="preserve"> </w:t>
      </w:r>
      <w:r w:rsidRPr="00855298">
        <w:rPr>
          <w:rFonts w:ascii="Times New Roman" w:hAnsi="Times New Roman" w:cs="Times New Roman"/>
          <w:w w:val="105"/>
          <w:lang w:val="it-IT"/>
        </w:rPr>
        <w:t>necessari</w:t>
      </w:r>
      <w:r w:rsidRPr="00855298">
        <w:rPr>
          <w:rFonts w:ascii="Times New Roman" w:hAnsi="Times New Roman" w:cs="Times New Roman"/>
          <w:spacing w:val="-3"/>
          <w:w w:val="105"/>
          <w:lang w:val="it-IT"/>
        </w:rPr>
        <w:t xml:space="preserve"> </w:t>
      </w:r>
      <w:r w:rsidRPr="00855298">
        <w:rPr>
          <w:rFonts w:ascii="Times New Roman" w:hAnsi="Times New Roman" w:cs="Times New Roman"/>
          <w:w w:val="105"/>
          <w:lang w:val="it-IT"/>
        </w:rPr>
        <w:t>supporti;</w:t>
      </w:r>
    </w:p>
    <w:p w:rsidR="00DC4A5A" w:rsidRPr="00855298" w:rsidRDefault="000B2543" w:rsidP="00D05DE4">
      <w:pPr>
        <w:pStyle w:val="Paragrafoelenco"/>
        <w:numPr>
          <w:ilvl w:val="0"/>
          <w:numId w:val="7"/>
        </w:numPr>
        <w:tabs>
          <w:tab w:val="left" w:pos="0"/>
          <w:tab w:val="left" w:pos="993"/>
        </w:tabs>
        <w:spacing w:before="132" w:line="276" w:lineRule="auto"/>
        <w:ind w:left="0" w:right="222" w:firstLine="0"/>
        <w:rPr>
          <w:rFonts w:ascii="Times New Roman" w:hAnsi="Times New Roman" w:cs="Times New Roman"/>
          <w:lang w:val="it-IT"/>
        </w:rPr>
      </w:pPr>
      <w:r w:rsidRPr="00855298">
        <w:rPr>
          <w:rFonts w:ascii="Times New Roman" w:hAnsi="Times New Roman" w:cs="Times New Roman"/>
          <w:w w:val="105"/>
          <w:lang w:val="it-IT"/>
        </w:rPr>
        <w:t>favorire il successo scolastico e prevenire blocchi nell’apprendimento agevolandone</w:t>
      </w:r>
      <w:r w:rsidRPr="00855298">
        <w:rPr>
          <w:rFonts w:ascii="Times New Roman" w:hAnsi="Times New Roman" w:cs="Times New Roman"/>
          <w:spacing w:val="1"/>
          <w:w w:val="105"/>
          <w:lang w:val="it-IT"/>
        </w:rPr>
        <w:t xml:space="preserve"> </w:t>
      </w:r>
      <w:r w:rsidRPr="00855298">
        <w:rPr>
          <w:rFonts w:ascii="Times New Roman" w:hAnsi="Times New Roman" w:cs="Times New Roman"/>
          <w:w w:val="105"/>
          <w:lang w:val="it-IT"/>
        </w:rPr>
        <w:t>la</w:t>
      </w:r>
      <w:r w:rsidRPr="00855298">
        <w:rPr>
          <w:rFonts w:ascii="Times New Roman" w:hAnsi="Times New Roman" w:cs="Times New Roman"/>
          <w:spacing w:val="-19"/>
          <w:w w:val="105"/>
          <w:lang w:val="it-IT"/>
        </w:rPr>
        <w:t xml:space="preserve"> </w:t>
      </w:r>
      <w:r w:rsidRPr="00855298">
        <w:rPr>
          <w:rFonts w:ascii="Times New Roman" w:hAnsi="Times New Roman" w:cs="Times New Roman"/>
          <w:w w:val="105"/>
          <w:lang w:val="it-IT"/>
        </w:rPr>
        <w:t>piena</w:t>
      </w:r>
      <w:r w:rsidRPr="00855298">
        <w:rPr>
          <w:rFonts w:ascii="Times New Roman" w:hAnsi="Times New Roman" w:cs="Times New Roman"/>
          <w:spacing w:val="-20"/>
          <w:w w:val="105"/>
          <w:lang w:val="it-IT"/>
        </w:rPr>
        <w:t xml:space="preserve"> </w:t>
      </w:r>
      <w:r w:rsidRPr="00855298">
        <w:rPr>
          <w:rFonts w:ascii="Times New Roman" w:hAnsi="Times New Roman" w:cs="Times New Roman"/>
          <w:w w:val="105"/>
          <w:lang w:val="it-IT"/>
        </w:rPr>
        <w:t>integrazione</w:t>
      </w:r>
      <w:r w:rsidRPr="00855298">
        <w:rPr>
          <w:rFonts w:ascii="Times New Roman" w:hAnsi="Times New Roman" w:cs="Times New Roman"/>
          <w:spacing w:val="1"/>
          <w:w w:val="105"/>
          <w:lang w:val="it-IT"/>
        </w:rPr>
        <w:t xml:space="preserve"> </w:t>
      </w:r>
      <w:r w:rsidRPr="00855298">
        <w:rPr>
          <w:rFonts w:ascii="Times New Roman" w:hAnsi="Times New Roman" w:cs="Times New Roman"/>
          <w:w w:val="105"/>
          <w:lang w:val="it-IT"/>
        </w:rPr>
        <w:t>sociale</w:t>
      </w:r>
      <w:r w:rsidRPr="00855298">
        <w:rPr>
          <w:rFonts w:ascii="Times New Roman" w:hAnsi="Times New Roman" w:cs="Times New Roman"/>
          <w:spacing w:val="-5"/>
          <w:w w:val="105"/>
          <w:lang w:val="it-IT"/>
        </w:rPr>
        <w:t xml:space="preserve"> </w:t>
      </w:r>
      <w:r w:rsidRPr="00855298">
        <w:rPr>
          <w:rFonts w:ascii="Times New Roman" w:hAnsi="Times New Roman" w:cs="Times New Roman"/>
          <w:w w:val="105"/>
          <w:lang w:val="it-IT"/>
        </w:rPr>
        <w:t>e</w:t>
      </w:r>
      <w:r w:rsidRPr="00855298">
        <w:rPr>
          <w:rFonts w:ascii="Times New Roman" w:hAnsi="Times New Roman" w:cs="Times New Roman"/>
          <w:spacing w:val="-20"/>
          <w:w w:val="105"/>
          <w:lang w:val="it-IT"/>
        </w:rPr>
        <w:t xml:space="preserve"> </w:t>
      </w:r>
      <w:r w:rsidRPr="00855298">
        <w:rPr>
          <w:rFonts w:ascii="Times New Roman" w:hAnsi="Times New Roman" w:cs="Times New Roman"/>
          <w:w w:val="105"/>
          <w:lang w:val="it-IT"/>
        </w:rPr>
        <w:t>culturale;</w:t>
      </w:r>
    </w:p>
    <w:p w:rsidR="00DC4A5A" w:rsidRPr="00855298" w:rsidRDefault="000B2543" w:rsidP="00D05DE4">
      <w:pPr>
        <w:pStyle w:val="Paragrafoelenco"/>
        <w:numPr>
          <w:ilvl w:val="0"/>
          <w:numId w:val="7"/>
        </w:numPr>
        <w:tabs>
          <w:tab w:val="left" w:pos="0"/>
          <w:tab w:val="left" w:pos="1011"/>
        </w:tabs>
        <w:spacing w:before="8" w:line="276" w:lineRule="auto"/>
        <w:ind w:left="0" w:firstLine="0"/>
        <w:rPr>
          <w:rFonts w:ascii="Times New Roman" w:hAnsi="Times New Roman" w:cs="Times New Roman"/>
          <w:lang w:val="it-IT"/>
        </w:rPr>
      </w:pPr>
      <w:r w:rsidRPr="00855298">
        <w:rPr>
          <w:rFonts w:ascii="Times New Roman" w:hAnsi="Times New Roman" w:cs="Times New Roman"/>
          <w:w w:val="105"/>
          <w:lang w:val="it-IT"/>
        </w:rPr>
        <w:t>ridurre i disagi formativi ed</w:t>
      </w:r>
      <w:r w:rsidRPr="00855298">
        <w:rPr>
          <w:rFonts w:ascii="Times New Roman" w:hAnsi="Times New Roman" w:cs="Times New Roman"/>
          <w:spacing w:val="-49"/>
          <w:w w:val="105"/>
          <w:lang w:val="it-IT"/>
        </w:rPr>
        <w:t xml:space="preserve"> </w:t>
      </w:r>
      <w:r w:rsidRPr="00855298">
        <w:rPr>
          <w:rFonts w:ascii="Times New Roman" w:hAnsi="Times New Roman" w:cs="Times New Roman"/>
          <w:w w:val="105"/>
          <w:lang w:val="it-IT"/>
        </w:rPr>
        <w:t>emozionali.</w:t>
      </w:r>
    </w:p>
    <w:p w:rsidR="00DC4A5A" w:rsidRPr="00855298" w:rsidRDefault="000B2543" w:rsidP="00D05DE4">
      <w:pPr>
        <w:pStyle w:val="Corpodeltesto"/>
        <w:tabs>
          <w:tab w:val="left" w:pos="0"/>
        </w:tabs>
        <w:spacing w:before="126" w:line="276" w:lineRule="auto"/>
        <w:ind w:right="134"/>
        <w:rPr>
          <w:rFonts w:ascii="Times New Roman" w:hAnsi="Times New Roman" w:cs="Times New Roman"/>
          <w:sz w:val="22"/>
          <w:szCs w:val="22"/>
          <w:lang w:val="it-IT"/>
        </w:rPr>
      </w:pPr>
      <w:r w:rsidRPr="00855298">
        <w:rPr>
          <w:rFonts w:ascii="Times New Roman" w:hAnsi="Times New Roman" w:cs="Times New Roman"/>
          <w:sz w:val="22"/>
          <w:szCs w:val="22"/>
          <w:lang w:val="it-IT"/>
        </w:rPr>
        <w:t xml:space="preserve">La  famiglia   sarà  invitata  a  collaborare   con  la  scuola  </w:t>
      </w:r>
      <w:r w:rsidRPr="00855298">
        <w:rPr>
          <w:rFonts w:ascii="Times New Roman" w:hAnsi="Times New Roman" w:cs="Times New Roman"/>
          <w:spacing w:val="-3"/>
          <w:sz w:val="22"/>
          <w:szCs w:val="22"/>
          <w:lang w:val="it-IT"/>
        </w:rPr>
        <w:t xml:space="preserve">al  </w:t>
      </w:r>
      <w:r w:rsidRPr="00855298">
        <w:rPr>
          <w:rFonts w:ascii="Times New Roman" w:hAnsi="Times New Roman" w:cs="Times New Roman"/>
          <w:sz w:val="22"/>
          <w:szCs w:val="22"/>
          <w:lang w:val="it-IT"/>
        </w:rPr>
        <w:t>fine  di</w:t>
      </w:r>
      <w:r w:rsidRPr="00855298">
        <w:rPr>
          <w:rFonts w:ascii="Times New Roman" w:hAnsi="Times New Roman" w:cs="Times New Roman"/>
          <w:spacing w:val="60"/>
          <w:sz w:val="22"/>
          <w:szCs w:val="22"/>
          <w:lang w:val="it-IT"/>
        </w:rPr>
        <w:t xml:space="preserve"> </w:t>
      </w:r>
      <w:r w:rsidRPr="00855298">
        <w:rPr>
          <w:rFonts w:ascii="Times New Roman" w:hAnsi="Times New Roman" w:cs="Times New Roman"/>
          <w:sz w:val="22"/>
          <w:szCs w:val="22"/>
          <w:lang w:val="it-IT"/>
        </w:rPr>
        <w:t>perseguire</w:t>
      </w:r>
      <w:r w:rsidR="00F26FCB" w:rsidRPr="00855298">
        <w:rPr>
          <w:rFonts w:ascii="Times New Roman" w:hAnsi="Times New Roman" w:cs="Times New Roman"/>
          <w:sz w:val="22"/>
          <w:szCs w:val="22"/>
          <w:lang w:val="it-IT"/>
        </w:rPr>
        <w:t xml:space="preserve"> </w:t>
      </w:r>
      <w:r w:rsidRPr="00855298">
        <w:rPr>
          <w:rFonts w:ascii="Times New Roman" w:hAnsi="Times New Roman" w:cs="Times New Roman"/>
          <w:w w:val="105"/>
          <w:sz w:val="22"/>
          <w:szCs w:val="22"/>
          <w:lang w:val="it-IT"/>
        </w:rPr>
        <w:t>un armonico sviluppo psico-fisico del proprio figlio/a attraverso la definizione</w:t>
      </w:r>
      <w:r w:rsidRPr="00855298">
        <w:rPr>
          <w:rFonts w:ascii="Times New Roman" w:hAnsi="Times New Roman" w:cs="Times New Roman"/>
          <w:spacing w:val="-4"/>
          <w:w w:val="105"/>
          <w:sz w:val="22"/>
          <w:szCs w:val="22"/>
          <w:lang w:val="it-IT"/>
        </w:rPr>
        <w:t xml:space="preserve"> </w:t>
      </w:r>
      <w:r w:rsidRPr="00855298">
        <w:rPr>
          <w:rFonts w:ascii="Times New Roman" w:hAnsi="Times New Roman" w:cs="Times New Roman"/>
          <w:w w:val="105"/>
          <w:sz w:val="22"/>
          <w:szCs w:val="22"/>
          <w:lang w:val="it-IT"/>
        </w:rPr>
        <w:t>di</w:t>
      </w:r>
      <w:r w:rsidRPr="00855298">
        <w:rPr>
          <w:rFonts w:ascii="Times New Roman" w:hAnsi="Times New Roman" w:cs="Times New Roman"/>
          <w:spacing w:val="-19"/>
          <w:w w:val="105"/>
          <w:sz w:val="22"/>
          <w:szCs w:val="22"/>
          <w:lang w:val="it-IT"/>
        </w:rPr>
        <w:t xml:space="preserve"> </w:t>
      </w:r>
      <w:r w:rsidRPr="00855298">
        <w:rPr>
          <w:rFonts w:ascii="Times New Roman" w:hAnsi="Times New Roman" w:cs="Times New Roman"/>
          <w:w w:val="105"/>
          <w:sz w:val="22"/>
          <w:szCs w:val="22"/>
          <w:lang w:val="it-IT"/>
        </w:rPr>
        <w:t>un</w:t>
      </w:r>
      <w:r w:rsidRPr="00855298">
        <w:rPr>
          <w:rFonts w:ascii="Times New Roman" w:hAnsi="Times New Roman" w:cs="Times New Roman"/>
          <w:spacing w:val="-21"/>
          <w:w w:val="105"/>
          <w:sz w:val="22"/>
          <w:szCs w:val="22"/>
          <w:lang w:val="it-IT"/>
        </w:rPr>
        <w:t xml:space="preserve"> </w:t>
      </w:r>
      <w:r w:rsidRPr="00855298">
        <w:rPr>
          <w:rFonts w:ascii="Times New Roman" w:hAnsi="Times New Roman" w:cs="Times New Roman"/>
          <w:w w:val="105"/>
          <w:sz w:val="22"/>
          <w:szCs w:val="22"/>
          <w:lang w:val="it-IT"/>
        </w:rPr>
        <w:t>Percorso</w:t>
      </w:r>
      <w:r w:rsidRPr="00855298">
        <w:rPr>
          <w:rFonts w:ascii="Times New Roman" w:hAnsi="Times New Roman" w:cs="Times New Roman"/>
          <w:spacing w:val="-9"/>
          <w:w w:val="105"/>
          <w:sz w:val="22"/>
          <w:szCs w:val="22"/>
          <w:lang w:val="it-IT"/>
        </w:rPr>
        <w:t xml:space="preserve"> </w:t>
      </w:r>
      <w:r w:rsidRPr="00855298">
        <w:rPr>
          <w:rFonts w:ascii="Times New Roman" w:hAnsi="Times New Roman" w:cs="Times New Roman"/>
          <w:w w:val="105"/>
          <w:sz w:val="22"/>
          <w:szCs w:val="22"/>
          <w:lang w:val="it-IT"/>
        </w:rPr>
        <w:t>didattico</w:t>
      </w:r>
      <w:r w:rsidRPr="00855298">
        <w:rPr>
          <w:rFonts w:ascii="Times New Roman" w:hAnsi="Times New Roman" w:cs="Times New Roman"/>
          <w:spacing w:val="-10"/>
          <w:w w:val="105"/>
          <w:sz w:val="22"/>
          <w:szCs w:val="22"/>
          <w:lang w:val="it-IT"/>
        </w:rPr>
        <w:t xml:space="preserve"> </w:t>
      </w:r>
      <w:r w:rsidRPr="00855298">
        <w:rPr>
          <w:rFonts w:ascii="Times New Roman" w:hAnsi="Times New Roman" w:cs="Times New Roman"/>
          <w:w w:val="105"/>
          <w:sz w:val="22"/>
          <w:szCs w:val="22"/>
          <w:lang w:val="it-IT"/>
        </w:rPr>
        <w:t>personalizzato</w:t>
      </w:r>
      <w:r w:rsidRPr="00855298">
        <w:rPr>
          <w:rFonts w:ascii="Times New Roman" w:hAnsi="Times New Roman" w:cs="Times New Roman"/>
          <w:spacing w:val="-23"/>
          <w:w w:val="105"/>
          <w:sz w:val="22"/>
          <w:szCs w:val="22"/>
          <w:lang w:val="it-IT"/>
        </w:rPr>
        <w:t xml:space="preserve"> </w:t>
      </w:r>
      <w:r w:rsidRPr="00855298">
        <w:rPr>
          <w:rFonts w:ascii="Times New Roman" w:hAnsi="Times New Roman" w:cs="Times New Roman"/>
          <w:w w:val="105"/>
          <w:sz w:val="22"/>
          <w:szCs w:val="22"/>
          <w:lang w:val="it-IT"/>
        </w:rPr>
        <w:t>condiviso.</w:t>
      </w:r>
    </w:p>
    <w:p w:rsidR="009313EF" w:rsidRPr="00855298" w:rsidRDefault="000B2543" w:rsidP="00D05DE4">
      <w:pPr>
        <w:pStyle w:val="Corpodeltesto"/>
        <w:tabs>
          <w:tab w:val="left" w:pos="0"/>
        </w:tabs>
        <w:spacing w:before="5" w:line="276" w:lineRule="auto"/>
        <w:ind w:right="134"/>
        <w:rPr>
          <w:rFonts w:ascii="Times New Roman" w:hAnsi="Times New Roman" w:cs="Times New Roman"/>
          <w:spacing w:val="30"/>
          <w:sz w:val="22"/>
          <w:szCs w:val="22"/>
          <w:lang w:val="it-IT"/>
        </w:rPr>
      </w:pPr>
      <w:r w:rsidRPr="00855298">
        <w:rPr>
          <w:rFonts w:ascii="Times New Roman" w:hAnsi="Times New Roman" w:cs="Times New Roman"/>
          <w:sz w:val="22"/>
          <w:szCs w:val="22"/>
          <w:lang w:val="it-IT"/>
        </w:rPr>
        <w:t>In modo commisurato alle necessità individuali e al livello di complessità del disturbo, per i suddetti alunni, verrà garantito l’utilizzo di strumenti compensativi cioè tutti  quegli  strumenti  che  consentono  di  evitare l’insuccesso scolastico a causa delle difficoltà dovute  al  disturbo e l’applicazione di misure dispensative ovvero  quegli  adattamenti  delle prestazioni che permettono all’alunno una positiva partecipazione alla vita scolastica.</w:t>
      </w:r>
      <w:r w:rsidRPr="00855298">
        <w:rPr>
          <w:rFonts w:ascii="Times New Roman" w:hAnsi="Times New Roman" w:cs="Times New Roman"/>
          <w:spacing w:val="30"/>
          <w:sz w:val="22"/>
          <w:szCs w:val="22"/>
          <w:lang w:val="it-IT"/>
        </w:rPr>
        <w:t xml:space="preserve"> </w:t>
      </w:r>
    </w:p>
    <w:p w:rsidR="009313EF" w:rsidRPr="00855298" w:rsidRDefault="009313EF" w:rsidP="00D05DE4">
      <w:pPr>
        <w:pStyle w:val="Corpodeltesto"/>
        <w:tabs>
          <w:tab w:val="left" w:pos="0"/>
        </w:tabs>
        <w:spacing w:before="5" w:line="276" w:lineRule="auto"/>
        <w:ind w:right="134"/>
        <w:rPr>
          <w:rFonts w:ascii="Times New Roman" w:hAnsi="Times New Roman" w:cs="Times New Roman"/>
          <w:spacing w:val="30"/>
          <w:sz w:val="22"/>
          <w:szCs w:val="22"/>
          <w:lang w:val="it-IT"/>
        </w:rPr>
      </w:pPr>
    </w:p>
    <w:p w:rsidR="009313EF" w:rsidRPr="00855298" w:rsidRDefault="009313EF" w:rsidP="00D05DE4">
      <w:pPr>
        <w:pStyle w:val="Corpodeltesto"/>
        <w:tabs>
          <w:tab w:val="left" w:pos="0"/>
        </w:tabs>
        <w:spacing w:before="5" w:line="276" w:lineRule="auto"/>
        <w:ind w:right="134"/>
        <w:rPr>
          <w:rFonts w:ascii="Times New Roman" w:hAnsi="Times New Roman" w:cs="Times New Roman"/>
          <w:b/>
          <w:bCs/>
          <w:spacing w:val="30"/>
          <w:sz w:val="22"/>
          <w:szCs w:val="22"/>
          <w:lang w:val="it-IT"/>
        </w:rPr>
      </w:pPr>
      <w:r w:rsidRPr="00855298">
        <w:rPr>
          <w:rFonts w:ascii="Times New Roman" w:hAnsi="Times New Roman" w:cs="Times New Roman"/>
          <w:b/>
          <w:bCs/>
          <w:spacing w:val="30"/>
          <w:sz w:val="22"/>
          <w:szCs w:val="22"/>
          <w:lang w:val="it-IT"/>
        </w:rPr>
        <w:t>STRUMENTI COMPENSATIVI</w:t>
      </w:r>
    </w:p>
    <w:p w:rsidR="00DC4A5A" w:rsidRPr="00855298" w:rsidRDefault="000B2543" w:rsidP="00D05DE4">
      <w:pPr>
        <w:pStyle w:val="Corpodeltesto"/>
        <w:tabs>
          <w:tab w:val="left" w:pos="0"/>
        </w:tabs>
        <w:spacing w:before="5" w:line="276" w:lineRule="auto"/>
        <w:ind w:right="134"/>
        <w:rPr>
          <w:rFonts w:ascii="Times New Roman" w:hAnsi="Times New Roman" w:cs="Times New Roman"/>
          <w:sz w:val="22"/>
          <w:szCs w:val="22"/>
          <w:lang w:val="it-IT"/>
        </w:rPr>
      </w:pPr>
      <w:r w:rsidRPr="00855298">
        <w:rPr>
          <w:rFonts w:ascii="Times New Roman" w:hAnsi="Times New Roman" w:cs="Times New Roman"/>
          <w:sz w:val="22"/>
          <w:szCs w:val="22"/>
          <w:lang w:val="it-IT"/>
        </w:rPr>
        <w:t>La</w:t>
      </w:r>
      <w:r w:rsidRPr="00855298">
        <w:rPr>
          <w:rFonts w:ascii="Times New Roman" w:hAnsi="Times New Roman" w:cs="Times New Roman"/>
          <w:spacing w:val="5"/>
          <w:sz w:val="22"/>
          <w:szCs w:val="22"/>
          <w:lang w:val="it-IT"/>
        </w:rPr>
        <w:t xml:space="preserve"> </w:t>
      </w:r>
      <w:r w:rsidRPr="00855298">
        <w:rPr>
          <w:rFonts w:ascii="Times New Roman" w:hAnsi="Times New Roman" w:cs="Times New Roman"/>
          <w:sz w:val="22"/>
          <w:szCs w:val="22"/>
          <w:lang w:val="it-IT"/>
        </w:rPr>
        <w:t>n</w:t>
      </w:r>
      <w:r w:rsidRPr="00855298">
        <w:rPr>
          <w:rFonts w:ascii="Times New Roman" w:hAnsi="Times New Roman" w:cs="Times New Roman"/>
          <w:spacing w:val="-40"/>
          <w:sz w:val="22"/>
          <w:szCs w:val="22"/>
          <w:lang w:val="it-IT"/>
        </w:rPr>
        <w:t xml:space="preserve"> </w:t>
      </w:r>
      <w:r w:rsidRPr="00855298">
        <w:rPr>
          <w:rFonts w:ascii="Times New Roman" w:hAnsi="Times New Roman" w:cs="Times New Roman"/>
          <w:spacing w:val="8"/>
          <w:sz w:val="22"/>
          <w:szCs w:val="22"/>
          <w:lang w:val="it-IT"/>
        </w:rPr>
        <w:t>or</w:t>
      </w:r>
      <w:r w:rsidRPr="00855298">
        <w:rPr>
          <w:rFonts w:ascii="Times New Roman" w:hAnsi="Times New Roman" w:cs="Times New Roman"/>
          <w:spacing w:val="-38"/>
          <w:sz w:val="22"/>
          <w:szCs w:val="22"/>
          <w:lang w:val="it-IT"/>
        </w:rPr>
        <w:t xml:space="preserve"> </w:t>
      </w:r>
      <w:r w:rsidRPr="00855298">
        <w:rPr>
          <w:rFonts w:ascii="Times New Roman" w:hAnsi="Times New Roman" w:cs="Times New Roman"/>
          <w:sz w:val="22"/>
          <w:szCs w:val="22"/>
          <w:lang w:val="it-IT"/>
        </w:rPr>
        <w:t>m</w:t>
      </w:r>
      <w:r w:rsidRPr="00855298">
        <w:rPr>
          <w:rFonts w:ascii="Times New Roman" w:hAnsi="Times New Roman" w:cs="Times New Roman"/>
          <w:spacing w:val="-39"/>
          <w:sz w:val="22"/>
          <w:szCs w:val="22"/>
          <w:lang w:val="it-IT"/>
        </w:rPr>
        <w:t xml:space="preserve"> </w:t>
      </w:r>
      <w:r w:rsidRPr="00855298">
        <w:rPr>
          <w:rFonts w:ascii="Times New Roman" w:hAnsi="Times New Roman" w:cs="Times New Roman"/>
          <w:sz w:val="22"/>
          <w:szCs w:val="22"/>
          <w:lang w:val="it-IT"/>
        </w:rPr>
        <w:t>a</w:t>
      </w:r>
      <w:r w:rsidRPr="00855298">
        <w:rPr>
          <w:rFonts w:ascii="Times New Roman" w:hAnsi="Times New Roman" w:cs="Times New Roman"/>
          <w:spacing w:val="-42"/>
          <w:sz w:val="22"/>
          <w:szCs w:val="22"/>
          <w:lang w:val="it-IT"/>
        </w:rPr>
        <w:t xml:space="preserve"> </w:t>
      </w:r>
      <w:r w:rsidRPr="00855298">
        <w:rPr>
          <w:rFonts w:ascii="Times New Roman" w:hAnsi="Times New Roman" w:cs="Times New Roman"/>
          <w:sz w:val="22"/>
          <w:szCs w:val="22"/>
          <w:lang w:val="it-IT"/>
        </w:rPr>
        <w:t>t</w:t>
      </w:r>
      <w:r w:rsidRPr="00855298">
        <w:rPr>
          <w:rFonts w:ascii="Times New Roman" w:hAnsi="Times New Roman" w:cs="Times New Roman"/>
          <w:spacing w:val="-39"/>
          <w:sz w:val="22"/>
          <w:szCs w:val="22"/>
          <w:lang w:val="it-IT"/>
        </w:rPr>
        <w:t xml:space="preserve"> </w:t>
      </w:r>
      <w:r w:rsidRPr="00855298">
        <w:rPr>
          <w:rFonts w:ascii="Times New Roman" w:hAnsi="Times New Roman" w:cs="Times New Roman"/>
          <w:sz w:val="22"/>
          <w:szCs w:val="22"/>
          <w:lang w:val="it-IT"/>
        </w:rPr>
        <w:t>i</w:t>
      </w:r>
      <w:r w:rsidRPr="00855298">
        <w:rPr>
          <w:rFonts w:ascii="Times New Roman" w:hAnsi="Times New Roman" w:cs="Times New Roman"/>
          <w:spacing w:val="-41"/>
          <w:sz w:val="22"/>
          <w:szCs w:val="22"/>
          <w:lang w:val="it-IT"/>
        </w:rPr>
        <w:t xml:space="preserve"> </w:t>
      </w:r>
      <w:r w:rsidRPr="00855298">
        <w:rPr>
          <w:rFonts w:ascii="Times New Roman" w:hAnsi="Times New Roman" w:cs="Times New Roman"/>
          <w:sz w:val="22"/>
          <w:szCs w:val="22"/>
          <w:lang w:val="it-IT"/>
        </w:rPr>
        <w:t>v</w:t>
      </w:r>
      <w:r w:rsidRPr="00855298">
        <w:rPr>
          <w:rFonts w:ascii="Times New Roman" w:hAnsi="Times New Roman" w:cs="Times New Roman"/>
          <w:spacing w:val="-40"/>
          <w:sz w:val="22"/>
          <w:szCs w:val="22"/>
          <w:lang w:val="it-IT"/>
        </w:rPr>
        <w:t xml:space="preserve"> </w:t>
      </w:r>
      <w:r w:rsidRPr="00855298">
        <w:rPr>
          <w:rFonts w:ascii="Times New Roman" w:hAnsi="Times New Roman" w:cs="Times New Roman"/>
          <w:sz w:val="22"/>
          <w:szCs w:val="22"/>
          <w:lang w:val="it-IT"/>
        </w:rPr>
        <w:t>a</w:t>
      </w:r>
      <w:r w:rsidRPr="00855298">
        <w:rPr>
          <w:rFonts w:ascii="Times New Roman" w:hAnsi="Times New Roman" w:cs="Times New Roman"/>
          <w:spacing w:val="30"/>
          <w:sz w:val="22"/>
          <w:szCs w:val="22"/>
          <w:lang w:val="it-IT"/>
        </w:rPr>
        <w:t xml:space="preserve"> </w:t>
      </w:r>
      <w:r w:rsidRPr="00855298">
        <w:rPr>
          <w:rFonts w:ascii="Times New Roman" w:hAnsi="Times New Roman" w:cs="Times New Roman"/>
          <w:sz w:val="22"/>
          <w:szCs w:val="22"/>
          <w:lang w:val="it-IT"/>
        </w:rPr>
        <w:t>v</w:t>
      </w:r>
      <w:r w:rsidRPr="00855298">
        <w:rPr>
          <w:rFonts w:ascii="Times New Roman" w:hAnsi="Times New Roman" w:cs="Times New Roman"/>
          <w:spacing w:val="-42"/>
          <w:sz w:val="22"/>
          <w:szCs w:val="22"/>
          <w:lang w:val="it-IT"/>
        </w:rPr>
        <w:t xml:space="preserve"> </w:t>
      </w:r>
      <w:r w:rsidRPr="00855298">
        <w:rPr>
          <w:rFonts w:ascii="Times New Roman" w:hAnsi="Times New Roman" w:cs="Times New Roman"/>
          <w:sz w:val="22"/>
          <w:szCs w:val="22"/>
          <w:lang w:val="it-IT"/>
        </w:rPr>
        <w:t>i</w:t>
      </w:r>
      <w:r w:rsidRPr="00855298">
        <w:rPr>
          <w:rFonts w:ascii="Times New Roman" w:hAnsi="Times New Roman" w:cs="Times New Roman"/>
          <w:spacing w:val="-41"/>
          <w:sz w:val="22"/>
          <w:szCs w:val="22"/>
          <w:lang w:val="it-IT"/>
        </w:rPr>
        <w:t xml:space="preserve"> </w:t>
      </w:r>
      <w:r w:rsidRPr="00855298">
        <w:rPr>
          <w:rFonts w:ascii="Times New Roman" w:hAnsi="Times New Roman" w:cs="Times New Roman"/>
          <w:sz w:val="22"/>
          <w:szCs w:val="22"/>
          <w:lang w:val="it-IT"/>
        </w:rPr>
        <w:t>g</w:t>
      </w:r>
      <w:r w:rsidRPr="00855298">
        <w:rPr>
          <w:rFonts w:ascii="Times New Roman" w:hAnsi="Times New Roman" w:cs="Times New Roman"/>
          <w:spacing w:val="-37"/>
          <w:sz w:val="22"/>
          <w:szCs w:val="22"/>
          <w:lang w:val="it-IT"/>
        </w:rPr>
        <w:t xml:space="preserve"> </w:t>
      </w:r>
      <w:r w:rsidRPr="00855298">
        <w:rPr>
          <w:rFonts w:ascii="Times New Roman" w:hAnsi="Times New Roman" w:cs="Times New Roman"/>
          <w:sz w:val="22"/>
          <w:szCs w:val="22"/>
          <w:lang w:val="it-IT"/>
        </w:rPr>
        <w:t>e</w:t>
      </w:r>
      <w:r w:rsidRPr="00855298">
        <w:rPr>
          <w:rFonts w:ascii="Times New Roman" w:hAnsi="Times New Roman" w:cs="Times New Roman"/>
          <w:spacing w:val="-41"/>
          <w:sz w:val="22"/>
          <w:szCs w:val="22"/>
          <w:lang w:val="it-IT"/>
        </w:rPr>
        <w:t xml:space="preserve"> </w:t>
      </w:r>
      <w:r w:rsidRPr="00855298">
        <w:rPr>
          <w:rFonts w:ascii="Times New Roman" w:hAnsi="Times New Roman" w:cs="Times New Roman"/>
          <w:sz w:val="22"/>
          <w:szCs w:val="22"/>
          <w:lang w:val="it-IT"/>
        </w:rPr>
        <w:t>n</w:t>
      </w:r>
      <w:r w:rsidRPr="00855298">
        <w:rPr>
          <w:rFonts w:ascii="Times New Roman" w:hAnsi="Times New Roman" w:cs="Times New Roman"/>
          <w:spacing w:val="-40"/>
          <w:sz w:val="22"/>
          <w:szCs w:val="22"/>
          <w:lang w:val="it-IT"/>
        </w:rPr>
        <w:t xml:space="preserve"> </w:t>
      </w:r>
      <w:r w:rsidRPr="00855298">
        <w:rPr>
          <w:rFonts w:ascii="Times New Roman" w:hAnsi="Times New Roman" w:cs="Times New Roman"/>
          <w:sz w:val="22"/>
          <w:szCs w:val="22"/>
          <w:lang w:val="it-IT"/>
        </w:rPr>
        <w:t>t</w:t>
      </w:r>
      <w:r w:rsidRPr="00855298">
        <w:rPr>
          <w:rFonts w:ascii="Times New Roman" w:hAnsi="Times New Roman" w:cs="Times New Roman"/>
          <w:spacing w:val="-41"/>
          <w:sz w:val="22"/>
          <w:szCs w:val="22"/>
          <w:lang w:val="it-IT"/>
        </w:rPr>
        <w:t xml:space="preserve"> </w:t>
      </w:r>
      <w:r w:rsidRPr="00855298">
        <w:rPr>
          <w:rFonts w:ascii="Times New Roman" w:hAnsi="Times New Roman" w:cs="Times New Roman"/>
          <w:sz w:val="22"/>
          <w:szCs w:val="22"/>
          <w:lang w:val="it-IT"/>
        </w:rPr>
        <w:t>e</w:t>
      </w:r>
      <w:r w:rsidRPr="00855298">
        <w:rPr>
          <w:rFonts w:ascii="Times New Roman" w:hAnsi="Times New Roman" w:cs="Times New Roman"/>
          <w:spacing w:val="32"/>
          <w:sz w:val="22"/>
          <w:szCs w:val="22"/>
          <w:lang w:val="it-IT"/>
        </w:rPr>
        <w:t xml:space="preserve"> </w:t>
      </w:r>
      <w:r w:rsidRPr="00855298">
        <w:rPr>
          <w:rFonts w:ascii="Times New Roman" w:hAnsi="Times New Roman" w:cs="Times New Roman"/>
          <w:sz w:val="22"/>
          <w:szCs w:val="22"/>
          <w:lang w:val="it-IT"/>
        </w:rPr>
        <w:t>indica</w:t>
      </w:r>
      <w:r w:rsidRPr="00855298">
        <w:rPr>
          <w:rFonts w:ascii="Times New Roman" w:hAnsi="Times New Roman" w:cs="Times New Roman"/>
          <w:spacing w:val="46"/>
          <w:sz w:val="22"/>
          <w:szCs w:val="22"/>
          <w:lang w:val="it-IT"/>
        </w:rPr>
        <w:t xml:space="preserve"> </w:t>
      </w:r>
      <w:r w:rsidRPr="00855298">
        <w:rPr>
          <w:rFonts w:ascii="Times New Roman" w:hAnsi="Times New Roman" w:cs="Times New Roman"/>
          <w:sz w:val="22"/>
          <w:szCs w:val="22"/>
          <w:lang w:val="it-IT"/>
        </w:rPr>
        <w:t>quali</w:t>
      </w:r>
      <w:r w:rsidRPr="00855298">
        <w:rPr>
          <w:rFonts w:ascii="Times New Roman" w:hAnsi="Times New Roman" w:cs="Times New Roman"/>
          <w:spacing w:val="60"/>
          <w:sz w:val="22"/>
          <w:szCs w:val="22"/>
          <w:lang w:val="it-IT"/>
        </w:rPr>
        <w:t xml:space="preserve"> </w:t>
      </w:r>
      <w:r w:rsidRPr="00855298">
        <w:rPr>
          <w:rFonts w:ascii="Times New Roman" w:hAnsi="Times New Roman" w:cs="Times New Roman"/>
          <w:sz w:val="22"/>
          <w:szCs w:val="22"/>
          <w:lang w:val="it-IT"/>
        </w:rPr>
        <w:t>strumenti</w:t>
      </w:r>
      <w:r w:rsidRPr="00855298">
        <w:rPr>
          <w:rFonts w:ascii="Times New Roman" w:hAnsi="Times New Roman" w:cs="Times New Roman"/>
          <w:spacing w:val="8"/>
          <w:sz w:val="22"/>
          <w:szCs w:val="22"/>
          <w:lang w:val="it-IT"/>
        </w:rPr>
        <w:t xml:space="preserve"> </w:t>
      </w:r>
      <w:r w:rsidRPr="00855298">
        <w:rPr>
          <w:rFonts w:ascii="Times New Roman" w:hAnsi="Times New Roman" w:cs="Times New Roman"/>
          <w:sz w:val="22"/>
          <w:szCs w:val="22"/>
          <w:lang w:val="it-IT"/>
        </w:rPr>
        <w:t>compensativi essenziali:</w:t>
      </w:r>
    </w:p>
    <w:p w:rsidR="00DC4A5A" w:rsidRPr="00855298" w:rsidRDefault="000B2543" w:rsidP="00D05DE4">
      <w:pPr>
        <w:pStyle w:val="Paragrafoelenco"/>
        <w:numPr>
          <w:ilvl w:val="2"/>
          <w:numId w:val="5"/>
        </w:numPr>
        <w:tabs>
          <w:tab w:val="left" w:pos="0"/>
        </w:tabs>
        <w:spacing w:line="276" w:lineRule="auto"/>
        <w:ind w:left="0" w:right="134" w:firstLine="0"/>
        <w:rPr>
          <w:rFonts w:ascii="Times New Roman" w:hAnsi="Times New Roman" w:cs="Times New Roman"/>
          <w:lang w:val="it-IT"/>
        </w:rPr>
      </w:pPr>
      <w:r w:rsidRPr="00855298">
        <w:rPr>
          <w:rFonts w:ascii="Times New Roman" w:hAnsi="Times New Roman" w:cs="Times New Roman"/>
          <w:lang w:val="it-IT"/>
        </w:rPr>
        <w:t>tabelle, formulari, procedure specifiche , sintesi, schemi e mappe</w:t>
      </w:r>
    </w:p>
    <w:p w:rsidR="00DC4A5A" w:rsidRPr="00855298" w:rsidRDefault="000B2543" w:rsidP="00D05DE4">
      <w:pPr>
        <w:pStyle w:val="Paragrafoelenco"/>
        <w:numPr>
          <w:ilvl w:val="2"/>
          <w:numId w:val="5"/>
        </w:numPr>
        <w:tabs>
          <w:tab w:val="left" w:pos="0"/>
        </w:tabs>
        <w:spacing w:line="276" w:lineRule="auto"/>
        <w:ind w:left="0" w:right="134" w:firstLine="0"/>
        <w:rPr>
          <w:rFonts w:ascii="Times New Roman" w:hAnsi="Times New Roman" w:cs="Times New Roman"/>
          <w:lang w:val="it-IT"/>
        </w:rPr>
      </w:pPr>
      <w:r w:rsidRPr="00855298">
        <w:rPr>
          <w:rFonts w:ascii="Times New Roman" w:hAnsi="Times New Roman" w:cs="Times New Roman"/>
          <w:lang w:val="it-IT"/>
        </w:rPr>
        <w:t>calcolatrice o computer con foglio di calcolo e stampante</w:t>
      </w:r>
    </w:p>
    <w:p w:rsidR="00DC4A5A" w:rsidRPr="00855298" w:rsidRDefault="000B2543" w:rsidP="00D05DE4">
      <w:pPr>
        <w:pStyle w:val="Paragrafoelenco"/>
        <w:numPr>
          <w:ilvl w:val="2"/>
          <w:numId w:val="5"/>
        </w:numPr>
        <w:tabs>
          <w:tab w:val="left" w:pos="0"/>
        </w:tabs>
        <w:spacing w:before="11" w:line="276" w:lineRule="auto"/>
        <w:ind w:left="0" w:right="134" w:firstLine="0"/>
        <w:rPr>
          <w:rFonts w:ascii="Times New Roman" w:hAnsi="Times New Roman" w:cs="Times New Roman"/>
          <w:lang w:val="it-IT"/>
        </w:rPr>
      </w:pPr>
      <w:r w:rsidRPr="00855298">
        <w:rPr>
          <w:rFonts w:ascii="Times New Roman" w:hAnsi="Times New Roman" w:cs="Times New Roman"/>
          <w:lang w:val="it-IT"/>
        </w:rPr>
        <w:t>computer con videoscrittura, correttore ortografico, stampante e</w:t>
      </w:r>
      <w:r w:rsidRPr="00855298">
        <w:rPr>
          <w:rFonts w:ascii="Times New Roman" w:hAnsi="Times New Roman" w:cs="Times New Roman"/>
          <w:spacing w:val="31"/>
          <w:lang w:val="it-IT"/>
        </w:rPr>
        <w:t xml:space="preserve"> </w:t>
      </w:r>
      <w:r w:rsidRPr="00855298">
        <w:rPr>
          <w:rFonts w:ascii="Times New Roman" w:hAnsi="Times New Roman" w:cs="Times New Roman"/>
          <w:lang w:val="it-IT"/>
        </w:rPr>
        <w:t>scanner</w:t>
      </w:r>
    </w:p>
    <w:p w:rsidR="00DC4A5A" w:rsidRPr="00855298" w:rsidRDefault="000B2543" w:rsidP="00D05DE4">
      <w:pPr>
        <w:pStyle w:val="Paragrafoelenco"/>
        <w:numPr>
          <w:ilvl w:val="2"/>
          <w:numId w:val="5"/>
        </w:numPr>
        <w:tabs>
          <w:tab w:val="left" w:pos="0"/>
        </w:tabs>
        <w:spacing w:line="276" w:lineRule="auto"/>
        <w:ind w:left="0" w:right="134" w:firstLine="0"/>
        <w:rPr>
          <w:rFonts w:ascii="Times New Roman" w:hAnsi="Times New Roman" w:cs="Times New Roman"/>
          <w:lang w:val="it-IT"/>
        </w:rPr>
      </w:pPr>
      <w:r w:rsidRPr="00855298">
        <w:rPr>
          <w:rFonts w:ascii="Times New Roman" w:hAnsi="Times New Roman" w:cs="Times New Roman"/>
          <w:lang w:val="it-IT"/>
        </w:rPr>
        <w:t>risorse audio (registrazioni, sintesi vocale, audiolibri, libri parlati)</w:t>
      </w:r>
    </w:p>
    <w:p w:rsidR="00DC4A5A" w:rsidRPr="00855298" w:rsidRDefault="000B2543" w:rsidP="00D05DE4">
      <w:pPr>
        <w:pStyle w:val="Paragrafoelenco"/>
        <w:numPr>
          <w:ilvl w:val="2"/>
          <w:numId w:val="5"/>
        </w:numPr>
        <w:tabs>
          <w:tab w:val="left" w:pos="0"/>
        </w:tabs>
        <w:spacing w:line="276" w:lineRule="auto"/>
        <w:ind w:left="0" w:right="134" w:firstLine="0"/>
        <w:rPr>
          <w:rFonts w:ascii="Times New Roman" w:hAnsi="Times New Roman" w:cs="Times New Roman"/>
        </w:rPr>
      </w:pPr>
      <w:r w:rsidRPr="00855298">
        <w:rPr>
          <w:rFonts w:ascii="Times New Roman" w:hAnsi="Times New Roman" w:cs="Times New Roman"/>
        </w:rPr>
        <w:t xml:space="preserve">software </w:t>
      </w:r>
      <w:proofErr w:type="spellStart"/>
      <w:r w:rsidRPr="00855298">
        <w:rPr>
          <w:rFonts w:ascii="Times New Roman" w:hAnsi="Times New Roman" w:cs="Times New Roman"/>
        </w:rPr>
        <w:t>didattici</w:t>
      </w:r>
      <w:proofErr w:type="spellEnd"/>
      <w:r w:rsidRPr="00855298">
        <w:rPr>
          <w:rFonts w:ascii="Times New Roman" w:hAnsi="Times New Roman" w:cs="Times New Roman"/>
          <w:spacing w:val="35"/>
        </w:rPr>
        <w:t xml:space="preserve"> </w:t>
      </w:r>
    </w:p>
    <w:p w:rsidR="00DC4A5A" w:rsidRPr="00855298" w:rsidRDefault="000B2543" w:rsidP="00D05DE4">
      <w:pPr>
        <w:pStyle w:val="Paragrafoelenco"/>
        <w:numPr>
          <w:ilvl w:val="2"/>
          <w:numId w:val="5"/>
        </w:numPr>
        <w:tabs>
          <w:tab w:val="left" w:pos="0"/>
        </w:tabs>
        <w:spacing w:line="276" w:lineRule="auto"/>
        <w:ind w:left="0" w:right="134" w:firstLine="0"/>
        <w:rPr>
          <w:rFonts w:ascii="Times New Roman" w:hAnsi="Times New Roman" w:cs="Times New Roman"/>
        </w:rPr>
      </w:pPr>
      <w:r w:rsidRPr="00855298">
        <w:rPr>
          <w:rFonts w:ascii="Times New Roman" w:hAnsi="Times New Roman" w:cs="Times New Roman"/>
        </w:rPr>
        <w:t xml:space="preserve">computer con </w:t>
      </w:r>
      <w:proofErr w:type="spellStart"/>
      <w:r w:rsidRPr="00855298">
        <w:rPr>
          <w:rFonts w:ascii="Times New Roman" w:hAnsi="Times New Roman" w:cs="Times New Roman"/>
        </w:rPr>
        <w:t>sintetizzatore</w:t>
      </w:r>
      <w:proofErr w:type="spellEnd"/>
      <w:r w:rsidRPr="00855298">
        <w:rPr>
          <w:rFonts w:ascii="Times New Roman" w:hAnsi="Times New Roman" w:cs="Times New Roman"/>
          <w:spacing w:val="53"/>
        </w:rPr>
        <w:t xml:space="preserve"> </w:t>
      </w:r>
      <w:proofErr w:type="spellStart"/>
      <w:r w:rsidRPr="00855298">
        <w:rPr>
          <w:rFonts w:ascii="Times New Roman" w:hAnsi="Times New Roman" w:cs="Times New Roman"/>
        </w:rPr>
        <w:t>vocale</w:t>
      </w:r>
      <w:proofErr w:type="spellEnd"/>
    </w:p>
    <w:p w:rsidR="00DC4A5A" w:rsidRPr="00855298" w:rsidRDefault="000B2543" w:rsidP="00D05DE4">
      <w:pPr>
        <w:pStyle w:val="Paragrafoelenco"/>
        <w:numPr>
          <w:ilvl w:val="2"/>
          <w:numId w:val="5"/>
        </w:numPr>
        <w:tabs>
          <w:tab w:val="left" w:pos="0"/>
        </w:tabs>
        <w:spacing w:line="276" w:lineRule="auto"/>
        <w:ind w:left="0" w:right="134" w:firstLine="0"/>
        <w:rPr>
          <w:rFonts w:ascii="Times New Roman" w:hAnsi="Times New Roman" w:cs="Times New Roman"/>
        </w:rPr>
      </w:pPr>
      <w:proofErr w:type="spellStart"/>
      <w:r w:rsidRPr="00855298">
        <w:rPr>
          <w:rFonts w:ascii="Times New Roman" w:hAnsi="Times New Roman" w:cs="Times New Roman"/>
        </w:rPr>
        <w:t>vocabolario</w:t>
      </w:r>
      <w:proofErr w:type="spellEnd"/>
      <w:r w:rsidRPr="00855298">
        <w:rPr>
          <w:rFonts w:ascii="Times New Roman" w:hAnsi="Times New Roman" w:cs="Times New Roman"/>
          <w:spacing w:val="37"/>
        </w:rPr>
        <w:t xml:space="preserve"> </w:t>
      </w:r>
      <w:proofErr w:type="spellStart"/>
      <w:r w:rsidRPr="00855298">
        <w:rPr>
          <w:rFonts w:ascii="Times New Roman" w:hAnsi="Times New Roman" w:cs="Times New Roman"/>
        </w:rPr>
        <w:t>multimediale</w:t>
      </w:r>
      <w:proofErr w:type="spellEnd"/>
    </w:p>
    <w:p w:rsidR="009313EF" w:rsidRPr="00855298" w:rsidRDefault="009313EF" w:rsidP="00D05DE4">
      <w:pPr>
        <w:pStyle w:val="Paragrafoelenco"/>
        <w:numPr>
          <w:ilvl w:val="2"/>
          <w:numId w:val="5"/>
        </w:numPr>
        <w:tabs>
          <w:tab w:val="left" w:pos="0"/>
        </w:tabs>
        <w:spacing w:line="276" w:lineRule="auto"/>
        <w:ind w:left="0" w:right="134" w:firstLine="0"/>
        <w:rPr>
          <w:rFonts w:ascii="Times New Roman" w:hAnsi="Times New Roman" w:cs="Times New Roman"/>
        </w:rPr>
      </w:pPr>
      <w:r w:rsidRPr="00855298">
        <w:rPr>
          <w:rFonts w:ascii="Times New Roman" w:hAnsi="Times New Roman" w:cs="Times New Roman"/>
        </w:rPr>
        <w:t>LIM</w:t>
      </w:r>
    </w:p>
    <w:p w:rsidR="009313EF" w:rsidRPr="00855298" w:rsidRDefault="009313EF" w:rsidP="00D05DE4">
      <w:pPr>
        <w:pStyle w:val="Paragrafoelenco"/>
        <w:numPr>
          <w:ilvl w:val="2"/>
          <w:numId w:val="5"/>
        </w:numPr>
        <w:tabs>
          <w:tab w:val="left" w:pos="0"/>
        </w:tabs>
        <w:spacing w:line="276" w:lineRule="auto"/>
        <w:ind w:left="0" w:right="134" w:firstLine="0"/>
        <w:rPr>
          <w:rFonts w:ascii="Times New Roman" w:hAnsi="Times New Roman" w:cs="Times New Roman"/>
        </w:rPr>
      </w:pPr>
      <w:proofErr w:type="spellStart"/>
      <w:r w:rsidRPr="00855298">
        <w:rPr>
          <w:rFonts w:ascii="Times New Roman" w:hAnsi="Times New Roman" w:cs="Times New Roman"/>
        </w:rPr>
        <w:t>Presentazioni</w:t>
      </w:r>
      <w:proofErr w:type="spellEnd"/>
      <w:r w:rsidRPr="00855298">
        <w:rPr>
          <w:rFonts w:ascii="Times New Roman" w:hAnsi="Times New Roman" w:cs="Times New Roman"/>
        </w:rPr>
        <w:t xml:space="preserve"> in PPT</w:t>
      </w:r>
    </w:p>
    <w:p w:rsidR="009313EF" w:rsidRPr="00855298" w:rsidRDefault="009313EF" w:rsidP="00D05DE4">
      <w:pPr>
        <w:pStyle w:val="Paragrafoelenco"/>
        <w:tabs>
          <w:tab w:val="left" w:pos="0"/>
        </w:tabs>
        <w:spacing w:line="276" w:lineRule="auto"/>
        <w:ind w:left="0" w:right="134"/>
        <w:rPr>
          <w:rFonts w:ascii="Times New Roman" w:hAnsi="Times New Roman" w:cs="Times New Roman"/>
          <w:lang w:val="it-IT"/>
        </w:rPr>
      </w:pPr>
      <w:r w:rsidRPr="00855298">
        <w:rPr>
          <w:rFonts w:ascii="Times New Roman" w:hAnsi="Times New Roman" w:cs="Times New Roman"/>
          <w:lang w:val="it-IT"/>
        </w:rPr>
        <w:t xml:space="preserve"> </w:t>
      </w:r>
    </w:p>
    <w:p w:rsidR="009313EF" w:rsidRPr="00855298" w:rsidRDefault="009313EF" w:rsidP="00D05DE4">
      <w:pPr>
        <w:pStyle w:val="Corpodeltesto"/>
        <w:tabs>
          <w:tab w:val="left" w:pos="0"/>
        </w:tabs>
        <w:spacing w:before="110" w:line="276" w:lineRule="auto"/>
        <w:ind w:right="134"/>
        <w:rPr>
          <w:rFonts w:ascii="Times New Roman" w:hAnsi="Times New Roman" w:cs="Times New Roman"/>
          <w:b/>
          <w:bCs/>
          <w:sz w:val="22"/>
          <w:szCs w:val="22"/>
          <w:lang w:val="it-IT"/>
        </w:rPr>
      </w:pPr>
      <w:r w:rsidRPr="00855298">
        <w:rPr>
          <w:rFonts w:ascii="Times New Roman" w:hAnsi="Times New Roman" w:cs="Times New Roman"/>
          <w:b/>
          <w:bCs/>
          <w:sz w:val="22"/>
          <w:szCs w:val="22"/>
          <w:lang w:val="it-IT"/>
        </w:rPr>
        <w:t>MISURE DISPENSATIVE</w:t>
      </w:r>
    </w:p>
    <w:p w:rsidR="009313EF" w:rsidRPr="00855298" w:rsidRDefault="009313EF" w:rsidP="00D05DE4">
      <w:pPr>
        <w:pStyle w:val="Corpodeltesto"/>
        <w:tabs>
          <w:tab w:val="left" w:pos="0"/>
        </w:tabs>
        <w:spacing w:before="110" w:line="276" w:lineRule="auto"/>
        <w:ind w:right="134"/>
        <w:rPr>
          <w:rFonts w:ascii="Times New Roman" w:hAnsi="Times New Roman" w:cs="Times New Roman"/>
          <w:sz w:val="22"/>
          <w:szCs w:val="22"/>
          <w:lang w:val="it-IT"/>
        </w:rPr>
      </w:pPr>
      <w:r w:rsidRPr="00855298">
        <w:rPr>
          <w:rFonts w:ascii="Times New Roman" w:hAnsi="Times New Roman" w:cs="Times New Roman"/>
          <w:sz w:val="22"/>
          <w:szCs w:val="22"/>
          <w:lang w:val="it-IT"/>
        </w:rPr>
        <w:t>Per le misure  dispensative,  valutando  l’entità  e  il  profilo  della  difficoltà, in ogni singolo caso e a delibera dei rispettivi consigli di classe, si ritiene essenziale  tener  conto  dei seguenti punti:</w:t>
      </w:r>
    </w:p>
    <w:p w:rsidR="009313EF" w:rsidRPr="00855298" w:rsidRDefault="009313EF" w:rsidP="00D05DE4">
      <w:pPr>
        <w:pStyle w:val="Paragrafoelenco"/>
        <w:widowControl/>
        <w:numPr>
          <w:ilvl w:val="0"/>
          <w:numId w:val="16"/>
        </w:numPr>
        <w:adjustRightInd w:val="0"/>
        <w:rPr>
          <w:rFonts w:ascii="Times New Roman" w:hAnsi="Times New Roman" w:cs="Times New Roman"/>
          <w:lang w:val="it-IT"/>
        </w:rPr>
      </w:pPr>
      <w:r w:rsidRPr="00855298">
        <w:rPr>
          <w:rFonts w:ascii="Times New Roman" w:hAnsi="Times New Roman" w:cs="Times New Roman"/>
          <w:lang w:val="it-IT"/>
        </w:rPr>
        <w:lastRenderedPageBreak/>
        <w:t>Le misure dispensative sono interventi che consentono all'alunno di non svolgere alcune prestazioni che, a causa del disturbo, risultano particolarmente difficoltose e che non migliorano l'apprendimento.</w:t>
      </w:r>
    </w:p>
    <w:p w:rsidR="009313EF" w:rsidRPr="00855298" w:rsidRDefault="009313EF" w:rsidP="00D05DE4">
      <w:pPr>
        <w:pStyle w:val="Paragrafoelenco"/>
        <w:widowControl/>
        <w:numPr>
          <w:ilvl w:val="0"/>
          <w:numId w:val="16"/>
        </w:numPr>
        <w:adjustRightInd w:val="0"/>
        <w:rPr>
          <w:rFonts w:ascii="Times New Roman" w:hAnsi="Times New Roman" w:cs="Times New Roman"/>
          <w:lang w:val="it-IT"/>
        </w:rPr>
      </w:pPr>
      <w:r w:rsidRPr="00855298">
        <w:rPr>
          <w:rFonts w:ascii="Times New Roman" w:hAnsi="Times New Roman" w:cs="Times New Roman"/>
          <w:lang w:val="it-IT"/>
        </w:rPr>
        <w:t>L'adozione delle misure dispensative, al fine di non creare percorsi immotivatamente facilitati, che non mirano al successo formativo degli alunni dovrà essere sempre valutata sulla base dell'effettiva incidenza del disturbo, sulle prestazioni richieste in modo tale da non differenziare, in ordine agli obiettivi, il percorso di apprendimento dell'alunno.</w:t>
      </w:r>
    </w:p>
    <w:p w:rsidR="009313EF" w:rsidRPr="00855298" w:rsidRDefault="009313EF" w:rsidP="00D05DE4">
      <w:pPr>
        <w:widowControl/>
        <w:adjustRightInd w:val="0"/>
        <w:rPr>
          <w:rFonts w:ascii="Times New Roman" w:hAnsi="Times New Roman" w:cs="Times New Roman"/>
          <w:lang w:val="it-IT"/>
        </w:rPr>
      </w:pPr>
      <w:r w:rsidRPr="00855298">
        <w:rPr>
          <w:rFonts w:ascii="Times New Roman" w:hAnsi="Times New Roman" w:cs="Times New Roman"/>
          <w:lang w:val="it-IT"/>
        </w:rPr>
        <w:t xml:space="preserve">Per tanto, </w:t>
      </w:r>
      <w:r w:rsidR="003F60CC" w:rsidRPr="00855298">
        <w:rPr>
          <w:rFonts w:ascii="Times New Roman" w:hAnsi="Times New Roman" w:cs="Times New Roman"/>
          <w:lang w:val="it-IT"/>
        </w:rPr>
        <w:t>in relazione ai bisogni educativi rilevati</w:t>
      </w:r>
      <w:r w:rsidRPr="00855298">
        <w:rPr>
          <w:rFonts w:ascii="Times New Roman" w:hAnsi="Times New Roman" w:cs="Times New Roman"/>
          <w:lang w:val="it-IT"/>
        </w:rPr>
        <w:t xml:space="preserve">, si </w:t>
      </w:r>
      <w:r w:rsidR="003F60CC" w:rsidRPr="00855298">
        <w:rPr>
          <w:rFonts w:ascii="Times New Roman" w:hAnsi="Times New Roman" w:cs="Times New Roman"/>
          <w:lang w:val="it-IT"/>
        </w:rPr>
        <w:t>attueranno, tra le seguenti, le misure più adeguate:</w:t>
      </w:r>
    </w:p>
    <w:p w:rsidR="009313EF" w:rsidRPr="00855298" w:rsidRDefault="009313EF" w:rsidP="00D05DE4">
      <w:pPr>
        <w:pStyle w:val="Paragrafoelenco"/>
        <w:widowControl/>
        <w:numPr>
          <w:ilvl w:val="0"/>
          <w:numId w:val="19"/>
        </w:numPr>
        <w:adjustRightInd w:val="0"/>
        <w:rPr>
          <w:rFonts w:ascii="Times New Roman" w:hAnsi="Times New Roman" w:cs="Times New Roman"/>
          <w:lang w:val="it-IT"/>
        </w:rPr>
      </w:pPr>
      <w:r w:rsidRPr="00855298">
        <w:rPr>
          <w:rFonts w:ascii="Times New Roman" w:hAnsi="Times New Roman" w:cs="Times New Roman"/>
          <w:lang w:val="it-IT"/>
        </w:rPr>
        <w:t>privilegiare verifiche orali piuttosto che scritte, tenendo conto anche del profilo individuale di abilità;</w:t>
      </w:r>
    </w:p>
    <w:p w:rsidR="009313EF" w:rsidRPr="00855298" w:rsidRDefault="003F60CC" w:rsidP="00D05DE4">
      <w:pPr>
        <w:pStyle w:val="Paragrafoelenco"/>
        <w:widowControl/>
        <w:numPr>
          <w:ilvl w:val="0"/>
          <w:numId w:val="19"/>
        </w:numPr>
        <w:adjustRightInd w:val="0"/>
        <w:rPr>
          <w:rFonts w:ascii="Times New Roman" w:hAnsi="Times New Roman" w:cs="Times New Roman"/>
          <w:lang w:val="it-IT"/>
        </w:rPr>
      </w:pPr>
      <w:r w:rsidRPr="00855298">
        <w:rPr>
          <w:rFonts w:ascii="Times New Roman" w:hAnsi="Times New Roman" w:cs="Times New Roman"/>
          <w:lang w:val="it-IT"/>
        </w:rPr>
        <w:t>P</w:t>
      </w:r>
      <w:r w:rsidR="009313EF" w:rsidRPr="00855298">
        <w:rPr>
          <w:rFonts w:ascii="Times New Roman" w:hAnsi="Times New Roman" w:cs="Times New Roman"/>
          <w:lang w:val="it-IT"/>
        </w:rPr>
        <w:t>revedere nelle prove scritte l’eventuale riduzione quantitativa, ma non qualitativa;</w:t>
      </w:r>
    </w:p>
    <w:p w:rsidR="009313EF" w:rsidRPr="00855298" w:rsidRDefault="003F60CC" w:rsidP="00D05DE4">
      <w:pPr>
        <w:pStyle w:val="Paragrafoelenco"/>
        <w:widowControl/>
        <w:numPr>
          <w:ilvl w:val="0"/>
          <w:numId w:val="19"/>
        </w:numPr>
        <w:adjustRightInd w:val="0"/>
        <w:rPr>
          <w:rFonts w:ascii="Times New Roman" w:hAnsi="Times New Roman" w:cs="Times New Roman"/>
          <w:lang w:val="it-IT"/>
        </w:rPr>
      </w:pPr>
      <w:r w:rsidRPr="00855298">
        <w:rPr>
          <w:rFonts w:ascii="Times New Roman" w:hAnsi="Times New Roman" w:cs="Times New Roman"/>
          <w:lang w:val="it-IT"/>
        </w:rPr>
        <w:t>C</w:t>
      </w:r>
      <w:r w:rsidR="009313EF" w:rsidRPr="00855298">
        <w:rPr>
          <w:rFonts w:ascii="Times New Roman" w:hAnsi="Times New Roman" w:cs="Times New Roman"/>
          <w:lang w:val="it-IT"/>
        </w:rPr>
        <w:t>onsiderare</w:t>
      </w:r>
      <w:r w:rsidRPr="00855298">
        <w:rPr>
          <w:rFonts w:ascii="Times New Roman" w:hAnsi="Times New Roman" w:cs="Times New Roman"/>
          <w:lang w:val="it-IT"/>
        </w:rPr>
        <w:t xml:space="preserve"> </w:t>
      </w:r>
      <w:r w:rsidR="009313EF" w:rsidRPr="00855298">
        <w:rPr>
          <w:rFonts w:ascii="Times New Roman" w:hAnsi="Times New Roman" w:cs="Times New Roman"/>
          <w:lang w:val="it-IT"/>
        </w:rPr>
        <w:t xml:space="preserve"> nella valutazione i contenuti piuttosto che la forma e l’ortografia.</w:t>
      </w:r>
    </w:p>
    <w:p w:rsidR="009313EF" w:rsidRPr="00855298" w:rsidRDefault="003F60CC" w:rsidP="00D05DE4">
      <w:pPr>
        <w:pStyle w:val="Paragrafoelenco"/>
        <w:widowControl/>
        <w:numPr>
          <w:ilvl w:val="0"/>
          <w:numId w:val="19"/>
        </w:numPr>
        <w:adjustRightInd w:val="0"/>
        <w:rPr>
          <w:rFonts w:ascii="Times New Roman" w:hAnsi="Times New Roman" w:cs="Times New Roman"/>
          <w:lang w:val="it-IT"/>
        </w:rPr>
      </w:pPr>
      <w:r w:rsidRPr="00855298">
        <w:rPr>
          <w:rFonts w:ascii="Times New Roman" w:hAnsi="Times New Roman" w:cs="Times New Roman"/>
          <w:lang w:val="it-IT"/>
        </w:rPr>
        <w:t>D</w:t>
      </w:r>
      <w:r w:rsidR="009313EF" w:rsidRPr="00855298">
        <w:rPr>
          <w:rFonts w:ascii="Times New Roman" w:hAnsi="Times New Roman" w:cs="Times New Roman"/>
          <w:lang w:val="it-IT"/>
        </w:rPr>
        <w:t>ispensa</w:t>
      </w:r>
      <w:r w:rsidRPr="00855298">
        <w:rPr>
          <w:rFonts w:ascii="Times New Roman" w:hAnsi="Times New Roman" w:cs="Times New Roman"/>
          <w:lang w:val="it-IT"/>
        </w:rPr>
        <w:t xml:space="preserve"> </w:t>
      </w:r>
      <w:r w:rsidR="009313EF" w:rsidRPr="00855298">
        <w:rPr>
          <w:rFonts w:ascii="Times New Roman" w:hAnsi="Times New Roman" w:cs="Times New Roman"/>
          <w:lang w:val="it-IT"/>
        </w:rPr>
        <w:t xml:space="preserve"> dal prendere appunti e scrivere sotto dettatura, copiare dalla lavagna.</w:t>
      </w:r>
    </w:p>
    <w:p w:rsidR="009313EF" w:rsidRPr="00855298" w:rsidRDefault="003F60CC" w:rsidP="00D05DE4">
      <w:pPr>
        <w:pStyle w:val="Paragrafoelenco"/>
        <w:widowControl/>
        <w:numPr>
          <w:ilvl w:val="0"/>
          <w:numId w:val="19"/>
        </w:numPr>
        <w:adjustRightInd w:val="0"/>
        <w:rPr>
          <w:rFonts w:ascii="Times New Roman" w:hAnsi="Times New Roman" w:cs="Times New Roman"/>
          <w:lang w:val="it-IT"/>
        </w:rPr>
      </w:pPr>
      <w:r w:rsidRPr="00855298">
        <w:rPr>
          <w:rFonts w:ascii="Times New Roman" w:hAnsi="Times New Roman" w:cs="Times New Roman"/>
          <w:lang w:val="it-IT"/>
        </w:rPr>
        <w:t xml:space="preserve">Evitare la richiesta di uno </w:t>
      </w:r>
      <w:r w:rsidR="009313EF" w:rsidRPr="00855298">
        <w:rPr>
          <w:rFonts w:ascii="Times New Roman" w:hAnsi="Times New Roman" w:cs="Times New Roman"/>
          <w:lang w:val="it-IT"/>
        </w:rPr>
        <w:t>studio mnemonico di formule</w:t>
      </w:r>
      <w:r w:rsidRPr="00855298">
        <w:rPr>
          <w:rFonts w:ascii="Times New Roman" w:hAnsi="Times New Roman" w:cs="Times New Roman"/>
          <w:lang w:val="it-IT"/>
        </w:rPr>
        <w:t xml:space="preserve">, </w:t>
      </w:r>
      <w:r w:rsidR="009313EF" w:rsidRPr="00855298">
        <w:rPr>
          <w:rFonts w:ascii="Times New Roman" w:hAnsi="Times New Roman" w:cs="Times New Roman"/>
          <w:lang w:val="it-IT"/>
        </w:rPr>
        <w:t>definizioni</w:t>
      </w:r>
      <w:r w:rsidRPr="00855298">
        <w:rPr>
          <w:rFonts w:ascii="Times New Roman" w:hAnsi="Times New Roman" w:cs="Times New Roman"/>
          <w:lang w:val="it-IT"/>
        </w:rPr>
        <w:t xml:space="preserve"> e regole.</w:t>
      </w:r>
    </w:p>
    <w:p w:rsidR="009313EF" w:rsidRPr="00855298" w:rsidRDefault="003F60CC" w:rsidP="00D05DE4">
      <w:pPr>
        <w:pStyle w:val="Paragrafoelenco"/>
        <w:numPr>
          <w:ilvl w:val="0"/>
          <w:numId w:val="19"/>
        </w:numPr>
        <w:tabs>
          <w:tab w:val="left" w:pos="0"/>
        </w:tabs>
        <w:spacing w:line="276" w:lineRule="auto"/>
        <w:ind w:right="134"/>
        <w:rPr>
          <w:rFonts w:ascii="Times New Roman" w:hAnsi="Times New Roman" w:cs="Times New Roman"/>
          <w:lang w:val="it-IT"/>
        </w:rPr>
      </w:pPr>
      <w:r w:rsidRPr="00855298">
        <w:rPr>
          <w:rFonts w:ascii="Times New Roman" w:hAnsi="Times New Roman" w:cs="Times New Roman"/>
          <w:lang w:val="it-IT"/>
        </w:rPr>
        <w:t xml:space="preserve">Prevedere </w:t>
      </w:r>
      <w:r w:rsidR="009313EF" w:rsidRPr="00855298">
        <w:rPr>
          <w:rFonts w:ascii="Times New Roman" w:hAnsi="Times New Roman" w:cs="Times New Roman"/>
          <w:lang w:val="it-IT"/>
        </w:rPr>
        <w:t xml:space="preserve">tempi aggiuntivi, </w:t>
      </w:r>
      <w:r w:rsidRPr="00855298">
        <w:rPr>
          <w:rFonts w:ascii="Times New Roman" w:hAnsi="Times New Roman" w:cs="Times New Roman"/>
          <w:lang w:val="it-IT"/>
        </w:rPr>
        <w:t>nella misura di “</w:t>
      </w:r>
      <w:r w:rsidR="009313EF" w:rsidRPr="00855298">
        <w:rPr>
          <w:rFonts w:ascii="Times New Roman" w:hAnsi="Times New Roman" w:cs="Times New Roman"/>
          <w:lang w:val="it-IT"/>
        </w:rPr>
        <w:t>una quota del 30% in più” e di una “adeguata riduzione del carico di lavoro</w:t>
      </w:r>
      <w:r w:rsidRPr="00855298">
        <w:rPr>
          <w:rFonts w:ascii="Times New Roman" w:hAnsi="Times New Roman" w:cs="Times New Roman"/>
          <w:lang w:val="it-IT"/>
        </w:rPr>
        <w:t>”</w:t>
      </w:r>
      <w:r w:rsidR="009313EF" w:rsidRPr="00855298">
        <w:rPr>
          <w:rFonts w:ascii="Times New Roman" w:hAnsi="Times New Roman" w:cs="Times New Roman"/>
          <w:lang w:val="it-IT"/>
        </w:rPr>
        <w:t>.</w:t>
      </w:r>
    </w:p>
    <w:p w:rsidR="00DC4A5A" w:rsidRPr="00855298" w:rsidRDefault="003F60CC" w:rsidP="00D05DE4">
      <w:pPr>
        <w:pStyle w:val="Paragrafoelenco"/>
        <w:numPr>
          <w:ilvl w:val="0"/>
          <w:numId w:val="19"/>
        </w:numPr>
        <w:tabs>
          <w:tab w:val="left" w:pos="0"/>
        </w:tabs>
        <w:spacing w:line="276" w:lineRule="auto"/>
        <w:ind w:right="134"/>
        <w:rPr>
          <w:rFonts w:ascii="Times New Roman" w:hAnsi="Times New Roman" w:cs="Times New Roman"/>
          <w:lang w:val="it-IT"/>
        </w:rPr>
      </w:pPr>
      <w:r w:rsidRPr="00855298">
        <w:rPr>
          <w:rFonts w:ascii="Times New Roman" w:hAnsi="Times New Roman" w:cs="Times New Roman"/>
          <w:lang w:val="it-IT"/>
        </w:rPr>
        <w:t>D</w:t>
      </w:r>
      <w:r w:rsidR="000B2543" w:rsidRPr="00855298">
        <w:rPr>
          <w:rFonts w:ascii="Times New Roman" w:hAnsi="Times New Roman" w:cs="Times New Roman"/>
          <w:lang w:val="it-IT"/>
        </w:rPr>
        <w:t>ispensa</w:t>
      </w:r>
      <w:r w:rsidRPr="00855298">
        <w:rPr>
          <w:rFonts w:ascii="Times New Roman" w:hAnsi="Times New Roman" w:cs="Times New Roman"/>
          <w:lang w:val="it-IT"/>
        </w:rPr>
        <w:t>re</w:t>
      </w:r>
      <w:r w:rsidR="000B2543" w:rsidRPr="00855298">
        <w:rPr>
          <w:rFonts w:ascii="Times New Roman" w:hAnsi="Times New Roman" w:cs="Times New Roman"/>
          <w:lang w:val="it-IT"/>
        </w:rPr>
        <w:t xml:space="preserve"> dalla lettura ad alta</w:t>
      </w:r>
      <w:r w:rsidR="000B2543" w:rsidRPr="00855298">
        <w:rPr>
          <w:rFonts w:ascii="Times New Roman" w:hAnsi="Times New Roman" w:cs="Times New Roman"/>
          <w:spacing w:val="52"/>
          <w:lang w:val="it-IT"/>
        </w:rPr>
        <w:t xml:space="preserve"> </w:t>
      </w:r>
      <w:r w:rsidR="000B2543" w:rsidRPr="00855298">
        <w:rPr>
          <w:rFonts w:ascii="Times New Roman" w:hAnsi="Times New Roman" w:cs="Times New Roman"/>
          <w:lang w:val="it-IT"/>
        </w:rPr>
        <w:t>vo</w:t>
      </w:r>
      <w:r w:rsidRPr="00855298">
        <w:rPr>
          <w:rFonts w:ascii="Times New Roman" w:hAnsi="Times New Roman" w:cs="Times New Roman"/>
          <w:lang w:val="it-IT"/>
        </w:rPr>
        <w:t>ce</w:t>
      </w:r>
      <w:r w:rsidR="006A7293" w:rsidRPr="00855298">
        <w:rPr>
          <w:rFonts w:ascii="Times New Roman" w:hAnsi="Times New Roman" w:cs="Times New Roman"/>
          <w:lang w:val="it-IT"/>
        </w:rPr>
        <w:t>.</w:t>
      </w:r>
    </w:p>
    <w:p w:rsidR="00DC4A5A" w:rsidRPr="00855298" w:rsidRDefault="003F60CC" w:rsidP="00D05DE4">
      <w:pPr>
        <w:pStyle w:val="Paragrafoelenco"/>
        <w:numPr>
          <w:ilvl w:val="0"/>
          <w:numId w:val="19"/>
        </w:numPr>
        <w:tabs>
          <w:tab w:val="left" w:pos="0"/>
        </w:tabs>
        <w:spacing w:line="276" w:lineRule="auto"/>
        <w:ind w:right="134"/>
        <w:rPr>
          <w:rFonts w:ascii="Times New Roman" w:hAnsi="Times New Roman" w:cs="Times New Roman"/>
          <w:lang w:val="it-IT"/>
        </w:rPr>
      </w:pPr>
      <w:r w:rsidRPr="00855298">
        <w:rPr>
          <w:rFonts w:ascii="Times New Roman" w:hAnsi="Times New Roman" w:cs="Times New Roman"/>
          <w:lang w:val="it-IT"/>
        </w:rPr>
        <w:t>Insegnare t</w:t>
      </w:r>
      <w:r w:rsidR="000B2543" w:rsidRPr="00855298">
        <w:rPr>
          <w:rFonts w:ascii="Times New Roman" w:hAnsi="Times New Roman" w:cs="Times New Roman"/>
          <w:lang w:val="it-IT"/>
        </w:rPr>
        <w:t>ecniche facilitanti nel prendere appunti</w:t>
      </w:r>
      <w:r w:rsidR="006A7293" w:rsidRPr="00855298">
        <w:rPr>
          <w:rFonts w:ascii="Times New Roman" w:hAnsi="Times New Roman" w:cs="Times New Roman"/>
          <w:lang w:val="it-IT"/>
        </w:rPr>
        <w:t>.</w:t>
      </w:r>
    </w:p>
    <w:p w:rsidR="00DC4A5A" w:rsidRPr="00855298" w:rsidRDefault="006A7293" w:rsidP="00D05DE4">
      <w:pPr>
        <w:pStyle w:val="Paragrafoelenco"/>
        <w:numPr>
          <w:ilvl w:val="0"/>
          <w:numId w:val="19"/>
        </w:numPr>
        <w:tabs>
          <w:tab w:val="left" w:pos="0"/>
        </w:tabs>
        <w:spacing w:before="11" w:line="276" w:lineRule="auto"/>
        <w:ind w:right="134"/>
        <w:rPr>
          <w:rFonts w:ascii="Times New Roman" w:hAnsi="Times New Roman" w:cs="Times New Roman"/>
          <w:lang w:val="it-IT"/>
        </w:rPr>
      </w:pPr>
      <w:r w:rsidRPr="00855298">
        <w:rPr>
          <w:rFonts w:ascii="Times New Roman" w:hAnsi="Times New Roman" w:cs="Times New Roman"/>
          <w:lang w:val="it-IT"/>
        </w:rPr>
        <w:t>Prevedere la c</w:t>
      </w:r>
      <w:r w:rsidR="000B2543" w:rsidRPr="00855298">
        <w:rPr>
          <w:rFonts w:ascii="Times New Roman" w:hAnsi="Times New Roman" w:cs="Times New Roman"/>
          <w:lang w:val="it-IT"/>
        </w:rPr>
        <w:t>onsegna delle prove scritte in tempi maggiori</w:t>
      </w:r>
      <w:r w:rsidRPr="00855298">
        <w:rPr>
          <w:rFonts w:ascii="Times New Roman" w:hAnsi="Times New Roman" w:cs="Times New Roman"/>
          <w:lang w:val="it-IT"/>
        </w:rPr>
        <w:t>.</w:t>
      </w:r>
    </w:p>
    <w:p w:rsidR="00DC4A5A" w:rsidRPr="00855298" w:rsidRDefault="006A7293" w:rsidP="00D05DE4">
      <w:pPr>
        <w:pStyle w:val="Paragrafoelenco"/>
        <w:numPr>
          <w:ilvl w:val="0"/>
          <w:numId w:val="19"/>
        </w:numPr>
        <w:tabs>
          <w:tab w:val="left" w:pos="0"/>
        </w:tabs>
        <w:spacing w:line="276" w:lineRule="auto"/>
        <w:ind w:right="134"/>
        <w:rPr>
          <w:rFonts w:ascii="Times New Roman" w:hAnsi="Times New Roman" w:cs="Times New Roman"/>
          <w:lang w:val="it-IT"/>
        </w:rPr>
      </w:pPr>
      <w:r w:rsidRPr="00855298">
        <w:rPr>
          <w:rFonts w:ascii="Times New Roman" w:hAnsi="Times New Roman" w:cs="Times New Roman"/>
          <w:lang w:val="it-IT"/>
        </w:rPr>
        <w:t>D</w:t>
      </w:r>
      <w:r w:rsidR="000B2543" w:rsidRPr="00855298">
        <w:rPr>
          <w:rFonts w:ascii="Times New Roman" w:hAnsi="Times New Roman" w:cs="Times New Roman"/>
          <w:lang w:val="it-IT"/>
        </w:rPr>
        <w:t>ispensa da u</w:t>
      </w:r>
      <w:r w:rsidR="0041701C" w:rsidRPr="00855298">
        <w:rPr>
          <w:rFonts w:ascii="Times New Roman" w:hAnsi="Times New Roman" w:cs="Times New Roman"/>
          <w:lang w:val="it-IT"/>
        </w:rPr>
        <w:t>n eccessivo carico di compiti a</w:t>
      </w:r>
      <w:r w:rsidR="000B2543" w:rsidRPr="00855298">
        <w:rPr>
          <w:rFonts w:ascii="Times New Roman" w:hAnsi="Times New Roman" w:cs="Times New Roman"/>
          <w:spacing w:val="8"/>
          <w:lang w:val="it-IT"/>
        </w:rPr>
        <w:t xml:space="preserve"> </w:t>
      </w:r>
      <w:r w:rsidR="000B2543" w:rsidRPr="00855298">
        <w:rPr>
          <w:rFonts w:ascii="Times New Roman" w:hAnsi="Times New Roman" w:cs="Times New Roman"/>
          <w:lang w:val="it-IT"/>
        </w:rPr>
        <w:t>casa</w:t>
      </w:r>
      <w:r w:rsidRPr="00855298">
        <w:rPr>
          <w:rFonts w:ascii="Times New Roman" w:hAnsi="Times New Roman" w:cs="Times New Roman"/>
          <w:lang w:val="it-IT"/>
        </w:rPr>
        <w:t>.</w:t>
      </w:r>
    </w:p>
    <w:p w:rsidR="00DC4A5A" w:rsidRPr="00855298" w:rsidRDefault="006A7293" w:rsidP="00D05DE4">
      <w:pPr>
        <w:pStyle w:val="Paragrafoelenco"/>
        <w:numPr>
          <w:ilvl w:val="0"/>
          <w:numId w:val="19"/>
        </w:numPr>
        <w:tabs>
          <w:tab w:val="left" w:pos="0"/>
        </w:tabs>
        <w:spacing w:line="276" w:lineRule="auto"/>
        <w:ind w:right="134"/>
        <w:rPr>
          <w:rFonts w:ascii="Times New Roman" w:hAnsi="Times New Roman" w:cs="Times New Roman"/>
          <w:lang w:val="it-IT"/>
        </w:rPr>
      </w:pPr>
      <w:r w:rsidRPr="00855298">
        <w:rPr>
          <w:rFonts w:ascii="Times New Roman" w:hAnsi="Times New Roman" w:cs="Times New Roman"/>
          <w:lang w:val="it-IT"/>
        </w:rPr>
        <w:t>E</w:t>
      </w:r>
      <w:r w:rsidR="000B2543" w:rsidRPr="00855298">
        <w:rPr>
          <w:rFonts w:ascii="Times New Roman" w:hAnsi="Times New Roman" w:cs="Times New Roman"/>
          <w:lang w:val="it-IT"/>
        </w:rPr>
        <w:t>ffettuazione di prove valutative in tempi non ravvicinati</w:t>
      </w:r>
      <w:r w:rsidRPr="00855298">
        <w:rPr>
          <w:rFonts w:ascii="Times New Roman" w:hAnsi="Times New Roman" w:cs="Times New Roman"/>
          <w:lang w:val="it-IT"/>
        </w:rPr>
        <w:t>.</w:t>
      </w:r>
    </w:p>
    <w:p w:rsidR="00DC4A5A" w:rsidRPr="00855298" w:rsidRDefault="006A7293" w:rsidP="00D05DE4">
      <w:pPr>
        <w:pStyle w:val="Paragrafoelenco"/>
        <w:numPr>
          <w:ilvl w:val="0"/>
          <w:numId w:val="19"/>
        </w:numPr>
        <w:tabs>
          <w:tab w:val="left" w:pos="0"/>
        </w:tabs>
        <w:spacing w:before="11" w:line="276" w:lineRule="auto"/>
        <w:ind w:right="134"/>
        <w:rPr>
          <w:rFonts w:ascii="Times New Roman" w:hAnsi="Times New Roman" w:cs="Times New Roman"/>
          <w:lang w:val="it-IT"/>
        </w:rPr>
      </w:pPr>
      <w:r w:rsidRPr="00855298">
        <w:rPr>
          <w:rFonts w:ascii="Times New Roman" w:hAnsi="Times New Roman" w:cs="Times New Roman"/>
          <w:lang w:val="it-IT"/>
        </w:rPr>
        <w:t>D</w:t>
      </w:r>
      <w:r w:rsidR="000B2543" w:rsidRPr="00855298">
        <w:rPr>
          <w:rFonts w:ascii="Times New Roman" w:hAnsi="Times New Roman" w:cs="Times New Roman"/>
          <w:lang w:val="it-IT"/>
        </w:rPr>
        <w:t>ispensa dallo studio mnemonico di formule, tabelle; definizioni</w:t>
      </w:r>
    </w:p>
    <w:p w:rsidR="00DC4A5A" w:rsidRPr="00855298" w:rsidRDefault="006A7293" w:rsidP="00D05DE4">
      <w:pPr>
        <w:pStyle w:val="Paragrafoelenco"/>
        <w:numPr>
          <w:ilvl w:val="0"/>
          <w:numId w:val="19"/>
        </w:numPr>
        <w:tabs>
          <w:tab w:val="left" w:pos="0"/>
        </w:tabs>
        <w:spacing w:line="276" w:lineRule="auto"/>
        <w:ind w:right="134"/>
        <w:rPr>
          <w:rFonts w:ascii="Times New Roman" w:hAnsi="Times New Roman" w:cs="Times New Roman"/>
          <w:lang w:val="it-IT"/>
        </w:rPr>
      </w:pPr>
      <w:r w:rsidRPr="00855298">
        <w:rPr>
          <w:rFonts w:ascii="Times New Roman" w:hAnsi="Times New Roman" w:cs="Times New Roman"/>
          <w:lang w:val="it-IT"/>
        </w:rPr>
        <w:t>P</w:t>
      </w:r>
      <w:r w:rsidR="000B2543" w:rsidRPr="00855298">
        <w:rPr>
          <w:rFonts w:ascii="Times New Roman" w:hAnsi="Times New Roman" w:cs="Times New Roman"/>
          <w:lang w:val="it-IT"/>
        </w:rPr>
        <w:t>rogrammazione di tempi più lunghi per prove scritte e per lo studio a</w:t>
      </w:r>
      <w:r w:rsidR="000B2543" w:rsidRPr="00855298">
        <w:rPr>
          <w:rFonts w:ascii="Times New Roman" w:hAnsi="Times New Roman" w:cs="Times New Roman"/>
          <w:spacing w:val="20"/>
          <w:lang w:val="it-IT"/>
        </w:rPr>
        <w:t xml:space="preserve"> </w:t>
      </w:r>
      <w:r w:rsidR="000B2543" w:rsidRPr="00855298">
        <w:rPr>
          <w:rFonts w:ascii="Times New Roman" w:hAnsi="Times New Roman" w:cs="Times New Roman"/>
          <w:lang w:val="it-IT"/>
        </w:rPr>
        <w:t>casa.</w:t>
      </w:r>
    </w:p>
    <w:p w:rsidR="00DC4A5A" w:rsidRPr="00855298" w:rsidRDefault="000B2543" w:rsidP="00D05DE4">
      <w:pPr>
        <w:pStyle w:val="Paragrafoelenco"/>
        <w:numPr>
          <w:ilvl w:val="0"/>
          <w:numId w:val="19"/>
        </w:numPr>
        <w:tabs>
          <w:tab w:val="left" w:pos="0"/>
        </w:tabs>
        <w:spacing w:line="276" w:lineRule="auto"/>
        <w:rPr>
          <w:rFonts w:ascii="Times New Roman" w:hAnsi="Times New Roman" w:cs="Times New Roman"/>
        </w:rPr>
      </w:pPr>
      <w:proofErr w:type="spellStart"/>
      <w:r w:rsidRPr="00855298">
        <w:rPr>
          <w:rFonts w:ascii="Times New Roman" w:hAnsi="Times New Roman" w:cs="Times New Roman"/>
        </w:rPr>
        <w:t>Organizzazione</w:t>
      </w:r>
      <w:proofErr w:type="spellEnd"/>
      <w:r w:rsidRPr="00855298">
        <w:rPr>
          <w:rFonts w:ascii="Times New Roman" w:hAnsi="Times New Roman" w:cs="Times New Roman"/>
        </w:rPr>
        <w:t xml:space="preserve">   di </w:t>
      </w:r>
      <w:proofErr w:type="spellStart"/>
      <w:r w:rsidRPr="00855298">
        <w:rPr>
          <w:rFonts w:ascii="Times New Roman" w:hAnsi="Times New Roman" w:cs="Times New Roman"/>
        </w:rPr>
        <w:t>interrogazioni</w:t>
      </w:r>
      <w:proofErr w:type="spellEnd"/>
      <w:r w:rsidRPr="00855298">
        <w:rPr>
          <w:rFonts w:ascii="Times New Roman" w:hAnsi="Times New Roman" w:cs="Times New Roman"/>
          <w:spacing w:val="3"/>
        </w:rPr>
        <w:t xml:space="preserve"> </w:t>
      </w:r>
      <w:proofErr w:type="spellStart"/>
      <w:r w:rsidRPr="00855298">
        <w:rPr>
          <w:rFonts w:ascii="Times New Roman" w:hAnsi="Times New Roman" w:cs="Times New Roman"/>
        </w:rPr>
        <w:t>programmate</w:t>
      </w:r>
      <w:proofErr w:type="spellEnd"/>
      <w:r w:rsidRPr="00855298">
        <w:rPr>
          <w:rFonts w:ascii="Times New Roman" w:hAnsi="Times New Roman" w:cs="Times New Roman"/>
        </w:rPr>
        <w:t>.</w:t>
      </w:r>
    </w:p>
    <w:p w:rsidR="00DC4A5A" w:rsidRPr="00855298" w:rsidRDefault="000B2543" w:rsidP="00D05DE4">
      <w:pPr>
        <w:pStyle w:val="Paragrafoelenco"/>
        <w:numPr>
          <w:ilvl w:val="0"/>
          <w:numId w:val="19"/>
        </w:numPr>
        <w:tabs>
          <w:tab w:val="left" w:pos="0"/>
        </w:tabs>
        <w:spacing w:before="12" w:line="276" w:lineRule="auto"/>
        <w:ind w:right="600"/>
        <w:rPr>
          <w:rFonts w:ascii="Times New Roman" w:hAnsi="Times New Roman" w:cs="Times New Roman"/>
          <w:lang w:val="it-IT"/>
        </w:rPr>
      </w:pPr>
      <w:r w:rsidRPr="00855298">
        <w:rPr>
          <w:rFonts w:ascii="Times New Roman" w:hAnsi="Times New Roman" w:cs="Times New Roman"/>
          <w:lang w:val="it-IT"/>
        </w:rPr>
        <w:t xml:space="preserve">Valutazione delle prove scritte e </w:t>
      </w:r>
      <w:r w:rsidR="0041701C" w:rsidRPr="00855298">
        <w:rPr>
          <w:rFonts w:ascii="Times New Roman" w:hAnsi="Times New Roman" w:cs="Times New Roman"/>
          <w:lang w:val="it-IT"/>
        </w:rPr>
        <w:t xml:space="preserve">orali con modalità che tengano conto del contenuto </w:t>
      </w:r>
      <w:r w:rsidRPr="00855298">
        <w:rPr>
          <w:rFonts w:ascii="Times New Roman" w:hAnsi="Times New Roman" w:cs="Times New Roman"/>
          <w:lang w:val="it-IT"/>
        </w:rPr>
        <w:t>e non della forma.</w:t>
      </w:r>
    </w:p>
    <w:p w:rsidR="006A7293" w:rsidRPr="00855298" w:rsidRDefault="006A7293" w:rsidP="00D05DE4">
      <w:pPr>
        <w:pStyle w:val="Paragrafoelenco"/>
        <w:numPr>
          <w:ilvl w:val="0"/>
          <w:numId w:val="19"/>
        </w:numPr>
        <w:tabs>
          <w:tab w:val="left" w:pos="0"/>
        </w:tabs>
        <w:spacing w:line="276" w:lineRule="auto"/>
        <w:ind w:right="134"/>
        <w:rPr>
          <w:rFonts w:ascii="Times New Roman" w:hAnsi="Times New Roman" w:cs="Times New Roman"/>
          <w:lang w:val="it-IT"/>
        </w:rPr>
      </w:pPr>
      <w:r w:rsidRPr="00855298">
        <w:rPr>
          <w:rFonts w:ascii="Times New Roman" w:hAnsi="Times New Roman" w:cs="Times New Roman"/>
          <w:lang w:val="it-IT"/>
        </w:rPr>
        <w:t>Altro (es: sostituzione della scrittura con linguaggio verbale e/o iconico)</w:t>
      </w:r>
    </w:p>
    <w:p w:rsidR="00DC4A5A" w:rsidRPr="00855298" w:rsidRDefault="00DC4A5A" w:rsidP="00D05DE4">
      <w:pPr>
        <w:pStyle w:val="Corpodeltesto"/>
        <w:tabs>
          <w:tab w:val="left" w:pos="0"/>
        </w:tabs>
        <w:spacing w:before="6" w:line="276" w:lineRule="auto"/>
        <w:rPr>
          <w:rFonts w:ascii="Times New Roman" w:hAnsi="Times New Roman" w:cs="Times New Roman"/>
          <w:sz w:val="22"/>
          <w:szCs w:val="22"/>
          <w:lang w:val="it-IT"/>
        </w:rPr>
      </w:pPr>
    </w:p>
    <w:p w:rsidR="00DC4A5A" w:rsidRPr="00855298" w:rsidRDefault="0041701C" w:rsidP="00BC2BEA">
      <w:pPr>
        <w:tabs>
          <w:tab w:val="left" w:pos="0"/>
        </w:tabs>
        <w:spacing w:line="276" w:lineRule="auto"/>
        <w:ind w:right="161"/>
        <w:jc w:val="both"/>
        <w:rPr>
          <w:rFonts w:ascii="Times New Roman" w:hAnsi="Times New Roman" w:cs="Times New Roman"/>
          <w:lang w:val="it-IT"/>
        </w:rPr>
      </w:pPr>
      <w:r w:rsidRPr="00855298">
        <w:rPr>
          <w:rFonts w:ascii="Times New Roman" w:hAnsi="Times New Roman" w:cs="Times New Roman"/>
          <w:lang w:val="it-IT"/>
        </w:rPr>
        <w:t>Ulteriori strumenti possono essere utilizzati durante</w:t>
      </w:r>
      <w:r w:rsidR="000B2543" w:rsidRPr="00855298">
        <w:rPr>
          <w:rFonts w:ascii="Times New Roman" w:hAnsi="Times New Roman" w:cs="Times New Roman"/>
          <w:lang w:val="it-IT"/>
        </w:rPr>
        <w:t xml:space="preserve"> il percorso </w:t>
      </w:r>
      <w:r w:rsidRPr="00855298">
        <w:rPr>
          <w:rFonts w:ascii="Times New Roman" w:hAnsi="Times New Roman" w:cs="Times New Roman"/>
          <w:lang w:val="it-IT"/>
        </w:rPr>
        <w:t xml:space="preserve">scolastico, in base alle fasi </w:t>
      </w:r>
      <w:r w:rsidR="000B2543" w:rsidRPr="00855298">
        <w:rPr>
          <w:rFonts w:ascii="Times New Roman" w:hAnsi="Times New Roman" w:cs="Times New Roman"/>
          <w:lang w:val="it-IT"/>
        </w:rPr>
        <w:t xml:space="preserve">di sviluppo dello  </w:t>
      </w:r>
      <w:r w:rsidRPr="00855298">
        <w:rPr>
          <w:rFonts w:ascii="Times New Roman" w:hAnsi="Times New Roman" w:cs="Times New Roman"/>
          <w:lang w:val="it-IT"/>
        </w:rPr>
        <w:t>s</w:t>
      </w:r>
      <w:r w:rsidR="000B2543" w:rsidRPr="00855298">
        <w:rPr>
          <w:rFonts w:ascii="Times New Roman" w:hAnsi="Times New Roman" w:cs="Times New Roman"/>
          <w:lang w:val="it-IT"/>
        </w:rPr>
        <w:t>tudente  ed ai risultati  acquisiti.</w:t>
      </w:r>
    </w:p>
    <w:p w:rsidR="00DC4A5A" w:rsidRPr="00855298" w:rsidRDefault="0041701C" w:rsidP="00BC2BEA">
      <w:pPr>
        <w:tabs>
          <w:tab w:val="left" w:pos="0"/>
        </w:tabs>
        <w:spacing w:line="276" w:lineRule="auto"/>
        <w:ind w:right="158"/>
        <w:jc w:val="both"/>
        <w:rPr>
          <w:rFonts w:ascii="Times New Roman" w:hAnsi="Times New Roman" w:cs="Times New Roman"/>
          <w:lang w:val="it-IT"/>
        </w:rPr>
      </w:pPr>
      <w:r w:rsidRPr="00855298">
        <w:rPr>
          <w:rFonts w:ascii="Times New Roman" w:hAnsi="Times New Roman" w:cs="Times New Roman"/>
          <w:lang w:val="it-IT"/>
        </w:rPr>
        <w:t xml:space="preserve">Tali strumenti e misure vanno utilizzati costantemente; è indispensabile, che il Piano </w:t>
      </w:r>
      <w:r w:rsidR="000B2543" w:rsidRPr="00855298">
        <w:rPr>
          <w:rFonts w:ascii="Times New Roman" w:hAnsi="Times New Roman" w:cs="Times New Roman"/>
          <w:lang w:val="it-IT"/>
        </w:rPr>
        <w:t xml:space="preserve">didattico  personalizzato   accompagni   l’alunno </w:t>
      </w:r>
      <w:r w:rsidR="006A7293" w:rsidRPr="00855298">
        <w:rPr>
          <w:rFonts w:ascii="Times New Roman" w:hAnsi="Times New Roman" w:cs="Times New Roman"/>
          <w:lang w:val="it-IT"/>
        </w:rPr>
        <w:t>con DSA</w:t>
      </w:r>
      <w:r w:rsidR="000B2543" w:rsidRPr="00855298">
        <w:rPr>
          <w:rFonts w:ascii="Times New Roman" w:hAnsi="Times New Roman" w:cs="Times New Roman"/>
          <w:lang w:val="it-IT"/>
        </w:rPr>
        <w:t xml:space="preserve"> in  tutto  il  suo  iter  scolastico. In sintesi, il PDP  viene  introdotto  dalla  diagnosi  dello  specialista  a cui fanno  seguito le  osservazioni/considerazioni  dei   docenti   del   Consiglio   di   Classe   e   della famiglia. Di seguito verranno considerate le caratteristiche del processo di apprendimento e verrà valutata la consapevolezza  da  parte  dell’alunno  del  proprio modo di apprendere, dopodiché si metteranno in atto le strategie metodologiche e didattiche </w:t>
      </w:r>
      <w:r w:rsidR="000B2543" w:rsidRPr="00855298">
        <w:rPr>
          <w:rFonts w:ascii="Times New Roman" w:hAnsi="Times New Roman" w:cs="Times New Roman"/>
          <w:spacing w:val="25"/>
          <w:lang w:val="it-IT"/>
        </w:rPr>
        <w:t xml:space="preserve"> </w:t>
      </w:r>
      <w:r w:rsidR="000B2543" w:rsidRPr="00855298">
        <w:rPr>
          <w:rFonts w:ascii="Times New Roman" w:hAnsi="Times New Roman" w:cs="Times New Roman"/>
          <w:lang w:val="it-IT"/>
        </w:rPr>
        <w:t>opportune.</w:t>
      </w:r>
    </w:p>
    <w:p w:rsidR="006A7293" w:rsidRPr="00855298" w:rsidRDefault="006A7293" w:rsidP="00BC2BEA">
      <w:pPr>
        <w:tabs>
          <w:tab w:val="left" w:pos="0"/>
        </w:tabs>
        <w:spacing w:line="276" w:lineRule="auto"/>
        <w:ind w:right="158"/>
        <w:jc w:val="both"/>
        <w:rPr>
          <w:rFonts w:ascii="Times New Roman" w:hAnsi="Times New Roman" w:cs="Times New Roman"/>
          <w:lang w:val="it-IT"/>
        </w:rPr>
      </w:pPr>
      <w:r w:rsidRPr="00855298">
        <w:rPr>
          <w:rFonts w:ascii="Times New Roman" w:hAnsi="Times New Roman" w:cs="Times New Roman"/>
          <w:lang w:val="it-IT"/>
        </w:rPr>
        <w:t>Per quanto riguarda gli alunni con altri BES, il PDP potrà essere temporaneo o continuativo durante il percorso scolastico, secondo la valutazione specifica attuata del Consiglio di classe.</w:t>
      </w:r>
    </w:p>
    <w:p w:rsidR="00DC4A5A" w:rsidRPr="00855298" w:rsidRDefault="00DC4A5A" w:rsidP="00BC2BEA">
      <w:pPr>
        <w:pStyle w:val="Corpodeltesto"/>
        <w:tabs>
          <w:tab w:val="left" w:pos="0"/>
        </w:tabs>
        <w:spacing w:before="2" w:line="276" w:lineRule="auto"/>
        <w:jc w:val="both"/>
        <w:rPr>
          <w:rFonts w:ascii="Times New Roman" w:hAnsi="Times New Roman" w:cs="Times New Roman"/>
          <w:sz w:val="22"/>
          <w:szCs w:val="22"/>
          <w:lang w:val="it-IT"/>
        </w:rPr>
      </w:pPr>
    </w:p>
    <w:p w:rsidR="00DC4A5A" w:rsidRPr="00855298" w:rsidRDefault="000B2543" w:rsidP="00BC2BEA">
      <w:pPr>
        <w:tabs>
          <w:tab w:val="left" w:pos="0"/>
        </w:tabs>
        <w:spacing w:line="276" w:lineRule="auto"/>
        <w:ind w:right="160"/>
        <w:jc w:val="both"/>
        <w:rPr>
          <w:rFonts w:ascii="Times New Roman" w:hAnsi="Times New Roman" w:cs="Times New Roman"/>
          <w:lang w:val="it-IT"/>
        </w:rPr>
      </w:pPr>
      <w:r w:rsidRPr="00855298">
        <w:rPr>
          <w:rFonts w:ascii="Times New Roman" w:hAnsi="Times New Roman" w:cs="Times New Roman"/>
          <w:w w:val="105"/>
          <w:lang w:val="it-IT"/>
        </w:rPr>
        <w:t>Si riportano di seguito alcuni articoli delle Linee Guida del 12/07/2011, ai sensi della Legge N. 170 dell’8 Ottobre 2010:</w:t>
      </w:r>
    </w:p>
    <w:p w:rsidR="00DC4A5A" w:rsidRPr="00855298" w:rsidRDefault="00DC4A5A" w:rsidP="00D05DE4">
      <w:pPr>
        <w:pStyle w:val="Corpodeltesto"/>
        <w:tabs>
          <w:tab w:val="left" w:pos="0"/>
        </w:tabs>
        <w:spacing w:before="11" w:line="276" w:lineRule="auto"/>
        <w:rPr>
          <w:rFonts w:ascii="Times New Roman" w:hAnsi="Times New Roman" w:cs="Times New Roman"/>
          <w:sz w:val="22"/>
          <w:szCs w:val="22"/>
          <w:lang w:val="it-IT"/>
        </w:rPr>
      </w:pPr>
    </w:p>
    <w:p w:rsidR="00DC4A5A" w:rsidRPr="00855298" w:rsidRDefault="000B2543" w:rsidP="00D05DE4">
      <w:pPr>
        <w:tabs>
          <w:tab w:val="left" w:pos="0"/>
        </w:tabs>
        <w:spacing w:line="276" w:lineRule="auto"/>
        <w:rPr>
          <w:rFonts w:ascii="Times New Roman" w:hAnsi="Times New Roman" w:cs="Times New Roman"/>
          <w:b/>
        </w:rPr>
      </w:pPr>
      <w:proofErr w:type="spellStart"/>
      <w:r w:rsidRPr="00855298">
        <w:rPr>
          <w:rFonts w:ascii="Times New Roman" w:hAnsi="Times New Roman" w:cs="Times New Roman"/>
          <w:b/>
        </w:rPr>
        <w:t>Articolo</w:t>
      </w:r>
      <w:proofErr w:type="spellEnd"/>
      <w:r w:rsidRPr="00855298">
        <w:rPr>
          <w:rFonts w:ascii="Times New Roman" w:hAnsi="Times New Roman" w:cs="Times New Roman"/>
          <w:b/>
        </w:rPr>
        <w:t xml:space="preserve"> 4</w:t>
      </w:r>
    </w:p>
    <w:p w:rsidR="00DC4A5A" w:rsidRPr="00855298" w:rsidRDefault="000B2543" w:rsidP="00D05DE4">
      <w:pPr>
        <w:tabs>
          <w:tab w:val="left" w:pos="0"/>
        </w:tabs>
        <w:spacing w:before="166" w:line="276" w:lineRule="auto"/>
        <w:rPr>
          <w:rFonts w:ascii="Times New Roman" w:hAnsi="Times New Roman" w:cs="Times New Roman"/>
          <w:b/>
        </w:rPr>
      </w:pPr>
      <w:proofErr w:type="spellStart"/>
      <w:r w:rsidRPr="00855298">
        <w:rPr>
          <w:rFonts w:ascii="Times New Roman" w:hAnsi="Times New Roman" w:cs="Times New Roman"/>
          <w:b/>
        </w:rPr>
        <w:t>Misure</w:t>
      </w:r>
      <w:proofErr w:type="spellEnd"/>
      <w:r w:rsidRPr="00855298">
        <w:rPr>
          <w:rFonts w:ascii="Times New Roman" w:hAnsi="Times New Roman" w:cs="Times New Roman"/>
          <w:b/>
        </w:rPr>
        <w:t xml:space="preserve"> educative e </w:t>
      </w:r>
      <w:proofErr w:type="spellStart"/>
      <w:r w:rsidRPr="00855298">
        <w:rPr>
          <w:rFonts w:ascii="Times New Roman" w:hAnsi="Times New Roman" w:cs="Times New Roman"/>
          <w:b/>
        </w:rPr>
        <w:t>didattiche</w:t>
      </w:r>
      <w:proofErr w:type="spellEnd"/>
    </w:p>
    <w:p w:rsidR="00DC4A5A" w:rsidRPr="00855298" w:rsidRDefault="000B2543" w:rsidP="00BC2BEA">
      <w:pPr>
        <w:pStyle w:val="Paragrafoelenco"/>
        <w:numPr>
          <w:ilvl w:val="0"/>
          <w:numId w:val="4"/>
        </w:numPr>
        <w:tabs>
          <w:tab w:val="left" w:pos="0"/>
          <w:tab w:val="left" w:pos="1143"/>
        </w:tabs>
        <w:spacing w:before="162" w:line="276" w:lineRule="auto"/>
        <w:ind w:left="0" w:right="161" w:firstLine="0"/>
        <w:jc w:val="both"/>
        <w:rPr>
          <w:rFonts w:ascii="Times New Roman" w:hAnsi="Times New Roman" w:cs="Times New Roman"/>
          <w:lang w:val="it-IT"/>
        </w:rPr>
      </w:pPr>
      <w:r w:rsidRPr="00855298">
        <w:rPr>
          <w:rFonts w:ascii="Times New Roman" w:hAnsi="Times New Roman" w:cs="Times New Roman"/>
          <w:lang w:val="it-IT"/>
        </w:rPr>
        <w:t xml:space="preserve">Le Istituzioni scolastiche, tenendo conto delle indicazioni contenute nelle allegate Linee guida, provvedono ad attuare i necessari interventi pedagogico-didattici per il successo formativo degli </w:t>
      </w:r>
      <w:r w:rsidRPr="00855298">
        <w:rPr>
          <w:rFonts w:ascii="Times New Roman" w:hAnsi="Times New Roman" w:cs="Times New Roman"/>
          <w:lang w:val="it-IT"/>
        </w:rPr>
        <w:lastRenderedPageBreak/>
        <w:t>alunni e degli studenti con DSA, attivando  percorsi  di  didattica individualizzata e personalizzata e ricorrendo a strumenti compensativi e misure</w:t>
      </w:r>
      <w:r w:rsidRPr="00855298">
        <w:rPr>
          <w:rFonts w:ascii="Times New Roman" w:hAnsi="Times New Roman" w:cs="Times New Roman"/>
          <w:spacing w:val="17"/>
          <w:lang w:val="it-IT"/>
        </w:rPr>
        <w:t xml:space="preserve"> </w:t>
      </w:r>
      <w:r w:rsidRPr="00855298">
        <w:rPr>
          <w:rFonts w:ascii="Times New Roman" w:hAnsi="Times New Roman" w:cs="Times New Roman"/>
          <w:lang w:val="it-IT"/>
        </w:rPr>
        <w:t>dispensative.</w:t>
      </w:r>
    </w:p>
    <w:p w:rsidR="00DC4A5A" w:rsidRPr="00855298" w:rsidRDefault="000B2543" w:rsidP="00BC2BEA">
      <w:pPr>
        <w:pStyle w:val="Paragrafoelenco"/>
        <w:numPr>
          <w:ilvl w:val="0"/>
          <w:numId w:val="4"/>
        </w:numPr>
        <w:tabs>
          <w:tab w:val="left" w:pos="0"/>
          <w:tab w:val="left" w:pos="1081"/>
        </w:tabs>
        <w:spacing w:line="276" w:lineRule="auto"/>
        <w:ind w:left="0" w:right="161" w:firstLine="0"/>
        <w:jc w:val="both"/>
        <w:rPr>
          <w:rFonts w:ascii="Times New Roman" w:hAnsi="Times New Roman" w:cs="Times New Roman"/>
          <w:lang w:val="it-IT"/>
        </w:rPr>
      </w:pPr>
      <w:r w:rsidRPr="00855298">
        <w:rPr>
          <w:rFonts w:ascii="Times New Roman" w:hAnsi="Times New Roman" w:cs="Times New Roman"/>
          <w:lang w:val="it-IT"/>
        </w:rPr>
        <w:t>I percorsi didattici individualizzati e personalizzati articolano gli obiettivi, compresi comunque all’interno delle indicazioni curricolari nazionali per il primo e per il secondo ciclo, sulla base del livello e delle modalità di apprendimento dell’alunno e dello studente con DSA, adottando proposte di insegnamento che tengano conto  delle  abilità  possedute e potenzino anche le funzioni non coinvolte nel</w:t>
      </w:r>
      <w:r w:rsidRPr="00855298">
        <w:rPr>
          <w:rFonts w:ascii="Times New Roman" w:hAnsi="Times New Roman" w:cs="Times New Roman"/>
          <w:spacing w:val="50"/>
          <w:lang w:val="it-IT"/>
        </w:rPr>
        <w:t xml:space="preserve"> </w:t>
      </w:r>
      <w:r w:rsidRPr="00855298">
        <w:rPr>
          <w:rFonts w:ascii="Times New Roman" w:hAnsi="Times New Roman" w:cs="Times New Roman"/>
          <w:lang w:val="it-IT"/>
        </w:rPr>
        <w:t>disturbo.</w:t>
      </w:r>
    </w:p>
    <w:p w:rsidR="00DC4A5A" w:rsidRPr="00855298" w:rsidRDefault="000B2543" w:rsidP="00BC2BEA">
      <w:pPr>
        <w:pStyle w:val="Paragrafoelenco"/>
        <w:numPr>
          <w:ilvl w:val="0"/>
          <w:numId w:val="3"/>
        </w:numPr>
        <w:tabs>
          <w:tab w:val="left" w:pos="0"/>
          <w:tab w:val="left" w:pos="1265"/>
        </w:tabs>
        <w:spacing w:before="3" w:line="276" w:lineRule="auto"/>
        <w:ind w:left="0" w:right="163" w:firstLine="0"/>
        <w:jc w:val="both"/>
        <w:rPr>
          <w:rFonts w:ascii="Times New Roman" w:hAnsi="Times New Roman" w:cs="Times New Roman"/>
          <w:lang w:val="it-IT"/>
        </w:rPr>
      </w:pPr>
      <w:r w:rsidRPr="00855298">
        <w:rPr>
          <w:rFonts w:ascii="Times New Roman" w:hAnsi="Times New Roman" w:cs="Times New Roman"/>
          <w:lang w:val="it-IT"/>
        </w:rPr>
        <w:t xml:space="preserve">Le Istituzioni scolastiche assicurano l’impiego degli opportuni strumenti compensativi, curando particolarmente l’acquisizione, da parte dell’alunno e dello studente, con DSA delle competenze per un efficiente utilizzo degli </w:t>
      </w:r>
      <w:r w:rsidRPr="00855298">
        <w:rPr>
          <w:rFonts w:ascii="Times New Roman" w:hAnsi="Times New Roman" w:cs="Times New Roman"/>
          <w:spacing w:val="2"/>
          <w:lang w:val="it-IT"/>
        </w:rPr>
        <w:t xml:space="preserve"> </w:t>
      </w:r>
      <w:r w:rsidRPr="00855298">
        <w:rPr>
          <w:rFonts w:ascii="Times New Roman" w:hAnsi="Times New Roman" w:cs="Times New Roman"/>
          <w:lang w:val="it-IT"/>
        </w:rPr>
        <w:t>stessi.</w:t>
      </w:r>
    </w:p>
    <w:p w:rsidR="00DC4A5A" w:rsidRPr="00855298" w:rsidRDefault="000B2543" w:rsidP="00BC2BEA">
      <w:pPr>
        <w:pStyle w:val="Paragrafoelenco"/>
        <w:numPr>
          <w:ilvl w:val="0"/>
          <w:numId w:val="3"/>
        </w:numPr>
        <w:tabs>
          <w:tab w:val="left" w:pos="0"/>
          <w:tab w:val="left" w:pos="1196"/>
        </w:tabs>
        <w:spacing w:before="3" w:line="276" w:lineRule="auto"/>
        <w:ind w:left="0" w:right="163" w:firstLine="0"/>
        <w:jc w:val="both"/>
        <w:rPr>
          <w:rFonts w:ascii="Times New Roman" w:hAnsi="Times New Roman" w:cs="Times New Roman"/>
          <w:lang w:val="it-IT"/>
        </w:rPr>
      </w:pPr>
      <w:r w:rsidRPr="00855298">
        <w:rPr>
          <w:rFonts w:ascii="Times New Roman" w:hAnsi="Times New Roman" w:cs="Times New Roman"/>
          <w:lang w:val="it-IT"/>
        </w:rPr>
        <w:t xml:space="preserve">L’adozione delle misure dispensative è finalizzata ad evitare situazioni di affaticamento e di disagio in compiti direttamente coinvolti </w:t>
      </w:r>
      <w:r w:rsidRPr="00855298">
        <w:rPr>
          <w:rFonts w:ascii="Times New Roman" w:hAnsi="Times New Roman" w:cs="Times New Roman"/>
          <w:spacing w:val="-2"/>
          <w:lang w:val="it-IT"/>
        </w:rPr>
        <w:t xml:space="preserve">dal </w:t>
      </w:r>
      <w:r w:rsidRPr="00855298">
        <w:rPr>
          <w:rFonts w:ascii="Times New Roman" w:hAnsi="Times New Roman" w:cs="Times New Roman"/>
          <w:lang w:val="it-IT"/>
        </w:rPr>
        <w:t>disturbo, senza peraltro ridurre il livello degli obiettivi di apprendimento previsti nei percorsi didattici individualizzati e</w:t>
      </w:r>
      <w:r w:rsidRPr="00855298">
        <w:rPr>
          <w:rFonts w:ascii="Times New Roman" w:hAnsi="Times New Roman" w:cs="Times New Roman"/>
          <w:spacing w:val="12"/>
          <w:lang w:val="it-IT"/>
        </w:rPr>
        <w:t xml:space="preserve"> </w:t>
      </w:r>
      <w:r w:rsidRPr="00855298">
        <w:rPr>
          <w:rFonts w:ascii="Times New Roman" w:hAnsi="Times New Roman" w:cs="Times New Roman"/>
          <w:lang w:val="it-IT"/>
        </w:rPr>
        <w:t>personalizzati.</w:t>
      </w:r>
    </w:p>
    <w:p w:rsidR="00DC4A5A" w:rsidRPr="00855298" w:rsidRDefault="00DC4A5A" w:rsidP="00BC2BEA">
      <w:pPr>
        <w:pStyle w:val="Corpodeltesto"/>
        <w:tabs>
          <w:tab w:val="left" w:pos="0"/>
        </w:tabs>
        <w:spacing w:before="1" w:line="276" w:lineRule="auto"/>
        <w:jc w:val="both"/>
        <w:rPr>
          <w:rFonts w:ascii="Times New Roman" w:hAnsi="Times New Roman" w:cs="Times New Roman"/>
          <w:sz w:val="22"/>
          <w:szCs w:val="22"/>
          <w:lang w:val="it-IT"/>
        </w:rPr>
      </w:pPr>
    </w:p>
    <w:p w:rsidR="00931928" w:rsidRPr="00855298" w:rsidRDefault="00931928" w:rsidP="00BC2BEA">
      <w:pPr>
        <w:tabs>
          <w:tab w:val="left" w:pos="0"/>
        </w:tabs>
        <w:spacing w:line="276" w:lineRule="auto"/>
        <w:jc w:val="both"/>
        <w:rPr>
          <w:rFonts w:ascii="Times New Roman" w:hAnsi="Times New Roman" w:cs="Times New Roman"/>
          <w:b/>
          <w:lang w:val="it-IT"/>
        </w:rPr>
      </w:pPr>
    </w:p>
    <w:p w:rsidR="00931928" w:rsidRPr="00855298" w:rsidRDefault="00931928" w:rsidP="00BC2BEA">
      <w:pPr>
        <w:tabs>
          <w:tab w:val="left" w:pos="0"/>
        </w:tabs>
        <w:spacing w:line="276" w:lineRule="auto"/>
        <w:jc w:val="both"/>
        <w:rPr>
          <w:rFonts w:ascii="Times New Roman" w:hAnsi="Times New Roman" w:cs="Times New Roman"/>
          <w:b/>
          <w:lang w:val="it-IT"/>
        </w:rPr>
      </w:pPr>
    </w:p>
    <w:p w:rsidR="00D05DE4" w:rsidRPr="00855298" w:rsidRDefault="00D05DE4" w:rsidP="00BC2BEA">
      <w:pPr>
        <w:tabs>
          <w:tab w:val="left" w:pos="0"/>
        </w:tabs>
        <w:spacing w:line="276" w:lineRule="auto"/>
        <w:jc w:val="both"/>
        <w:rPr>
          <w:rFonts w:ascii="Times New Roman" w:hAnsi="Times New Roman" w:cs="Times New Roman"/>
          <w:b/>
          <w:lang w:val="it-IT"/>
        </w:rPr>
      </w:pPr>
    </w:p>
    <w:p w:rsidR="00DC4A5A" w:rsidRPr="00855298" w:rsidRDefault="000B2543" w:rsidP="00BC2BEA">
      <w:pPr>
        <w:tabs>
          <w:tab w:val="left" w:pos="0"/>
        </w:tabs>
        <w:spacing w:line="276" w:lineRule="auto"/>
        <w:jc w:val="both"/>
        <w:rPr>
          <w:rFonts w:ascii="Times New Roman" w:hAnsi="Times New Roman" w:cs="Times New Roman"/>
          <w:b/>
          <w:lang w:val="it-IT"/>
        </w:rPr>
      </w:pPr>
      <w:r w:rsidRPr="00855298">
        <w:rPr>
          <w:rFonts w:ascii="Times New Roman" w:hAnsi="Times New Roman" w:cs="Times New Roman"/>
          <w:b/>
          <w:lang w:val="it-IT"/>
        </w:rPr>
        <w:t>Articolo 5</w:t>
      </w:r>
    </w:p>
    <w:p w:rsidR="00DC4A5A" w:rsidRPr="00855298" w:rsidRDefault="000B2543" w:rsidP="00BC2BEA">
      <w:pPr>
        <w:tabs>
          <w:tab w:val="left" w:pos="0"/>
        </w:tabs>
        <w:spacing w:before="164" w:line="276" w:lineRule="auto"/>
        <w:jc w:val="both"/>
        <w:rPr>
          <w:rFonts w:ascii="Times New Roman" w:hAnsi="Times New Roman" w:cs="Times New Roman"/>
          <w:b/>
          <w:lang w:val="it-IT"/>
        </w:rPr>
      </w:pPr>
      <w:r w:rsidRPr="00855298">
        <w:rPr>
          <w:rFonts w:ascii="Times New Roman" w:hAnsi="Times New Roman" w:cs="Times New Roman"/>
          <w:b/>
          <w:lang w:val="it-IT"/>
        </w:rPr>
        <w:t>Interventi didattici personalizzati</w:t>
      </w:r>
    </w:p>
    <w:p w:rsidR="00DC4A5A" w:rsidRPr="00855298" w:rsidRDefault="000B2543" w:rsidP="00BC2BEA">
      <w:pPr>
        <w:tabs>
          <w:tab w:val="left" w:pos="0"/>
        </w:tabs>
        <w:spacing w:before="164" w:line="276" w:lineRule="auto"/>
        <w:ind w:right="161"/>
        <w:jc w:val="both"/>
        <w:rPr>
          <w:rFonts w:ascii="Times New Roman" w:hAnsi="Times New Roman" w:cs="Times New Roman"/>
          <w:lang w:val="it-IT"/>
        </w:rPr>
      </w:pPr>
      <w:r w:rsidRPr="00855298">
        <w:rPr>
          <w:rFonts w:ascii="Times New Roman" w:hAnsi="Times New Roman" w:cs="Times New Roman"/>
          <w:b/>
          <w:lang w:val="it-IT"/>
        </w:rPr>
        <w:t xml:space="preserve">1. </w:t>
      </w:r>
      <w:r w:rsidRPr="00855298">
        <w:rPr>
          <w:rFonts w:ascii="Times New Roman" w:hAnsi="Times New Roman" w:cs="Times New Roman"/>
          <w:lang w:val="it-IT"/>
        </w:rPr>
        <w:t>La scuola garantisce ed esplicita, nei confronti di alunni e studenti con DSA, interventi didattici individualizzati e personalizzati, anche attraverso la redazione di un Piano didattico personalizzato, con l’indicazione degli strumenti compensativi e delle misure dispensative</w:t>
      </w:r>
      <w:r w:rsidRPr="00855298">
        <w:rPr>
          <w:rFonts w:ascii="Times New Roman" w:hAnsi="Times New Roman" w:cs="Times New Roman"/>
          <w:spacing w:val="25"/>
          <w:lang w:val="it-IT"/>
        </w:rPr>
        <w:t xml:space="preserve"> </w:t>
      </w:r>
      <w:r w:rsidRPr="00855298">
        <w:rPr>
          <w:rFonts w:ascii="Times New Roman" w:hAnsi="Times New Roman" w:cs="Times New Roman"/>
          <w:lang w:val="it-IT"/>
        </w:rPr>
        <w:t>adottate.</w:t>
      </w:r>
    </w:p>
    <w:p w:rsidR="00DC4A5A" w:rsidRPr="00855298" w:rsidRDefault="00DC4A5A" w:rsidP="00BC2BEA">
      <w:pPr>
        <w:pStyle w:val="Corpodeltesto"/>
        <w:tabs>
          <w:tab w:val="left" w:pos="0"/>
        </w:tabs>
        <w:spacing w:before="1" w:line="276" w:lineRule="auto"/>
        <w:jc w:val="both"/>
        <w:rPr>
          <w:rFonts w:ascii="Times New Roman" w:hAnsi="Times New Roman" w:cs="Times New Roman"/>
          <w:sz w:val="22"/>
          <w:szCs w:val="22"/>
          <w:lang w:val="it-IT"/>
        </w:rPr>
      </w:pPr>
    </w:p>
    <w:p w:rsidR="00DC4A5A" w:rsidRPr="00855298" w:rsidRDefault="000B2543" w:rsidP="00BC2BEA">
      <w:pPr>
        <w:tabs>
          <w:tab w:val="left" w:pos="0"/>
        </w:tabs>
        <w:spacing w:line="276" w:lineRule="auto"/>
        <w:jc w:val="both"/>
        <w:rPr>
          <w:rFonts w:ascii="Times New Roman" w:hAnsi="Times New Roman" w:cs="Times New Roman"/>
          <w:b/>
          <w:lang w:val="it-IT"/>
        </w:rPr>
      </w:pPr>
      <w:r w:rsidRPr="00855298">
        <w:rPr>
          <w:rFonts w:ascii="Times New Roman" w:hAnsi="Times New Roman" w:cs="Times New Roman"/>
          <w:b/>
          <w:lang w:val="it-IT"/>
        </w:rPr>
        <w:t>Articolo 6</w:t>
      </w:r>
    </w:p>
    <w:p w:rsidR="00DC4A5A" w:rsidRPr="00855298" w:rsidRDefault="000B2543" w:rsidP="00BC2BEA">
      <w:pPr>
        <w:tabs>
          <w:tab w:val="left" w:pos="0"/>
        </w:tabs>
        <w:spacing w:before="164" w:line="276" w:lineRule="auto"/>
        <w:jc w:val="both"/>
        <w:rPr>
          <w:rFonts w:ascii="Times New Roman" w:hAnsi="Times New Roman" w:cs="Times New Roman"/>
          <w:b/>
          <w:lang w:val="it-IT"/>
        </w:rPr>
      </w:pPr>
      <w:r w:rsidRPr="00855298">
        <w:rPr>
          <w:rFonts w:ascii="Times New Roman" w:hAnsi="Times New Roman" w:cs="Times New Roman"/>
          <w:b/>
          <w:lang w:val="it-IT"/>
        </w:rPr>
        <w:t>Forme di verifica e di valutazione</w:t>
      </w:r>
    </w:p>
    <w:p w:rsidR="00DC4A5A" w:rsidRPr="00855298" w:rsidRDefault="000B2543" w:rsidP="00BC2BEA">
      <w:pPr>
        <w:pStyle w:val="Paragrafoelenco"/>
        <w:numPr>
          <w:ilvl w:val="0"/>
          <w:numId w:val="2"/>
        </w:numPr>
        <w:tabs>
          <w:tab w:val="left" w:pos="0"/>
          <w:tab w:val="left" w:pos="1143"/>
        </w:tabs>
        <w:spacing w:before="164" w:line="276" w:lineRule="auto"/>
        <w:ind w:left="0" w:right="162" w:firstLine="0"/>
        <w:jc w:val="both"/>
        <w:rPr>
          <w:rFonts w:ascii="Times New Roman" w:hAnsi="Times New Roman" w:cs="Times New Roman"/>
          <w:lang w:val="it-IT"/>
        </w:rPr>
      </w:pPr>
      <w:r w:rsidRPr="00855298">
        <w:rPr>
          <w:rFonts w:ascii="Times New Roman" w:hAnsi="Times New Roman" w:cs="Times New Roman"/>
          <w:lang w:val="it-IT"/>
        </w:rPr>
        <w:t>La valutazione scolastica, periodica e finale, degli alunni e degli studenti con DSA</w:t>
      </w:r>
      <w:r w:rsidR="006B3A0E" w:rsidRPr="00855298">
        <w:rPr>
          <w:rFonts w:ascii="Times New Roman" w:hAnsi="Times New Roman" w:cs="Times New Roman"/>
          <w:lang w:val="it-IT"/>
        </w:rPr>
        <w:t xml:space="preserve"> e BES</w:t>
      </w:r>
      <w:r w:rsidRPr="00855298">
        <w:rPr>
          <w:rFonts w:ascii="Times New Roman" w:hAnsi="Times New Roman" w:cs="Times New Roman"/>
          <w:lang w:val="it-IT"/>
        </w:rPr>
        <w:t xml:space="preserve">  deve essere coerente con gli interventi pedagogico-didattici di cui ai  precedenti  articoli.</w:t>
      </w:r>
    </w:p>
    <w:p w:rsidR="00DC4A5A" w:rsidRPr="00855298" w:rsidRDefault="000B2543" w:rsidP="00BC2BEA">
      <w:pPr>
        <w:pStyle w:val="Paragrafoelenco"/>
        <w:numPr>
          <w:ilvl w:val="0"/>
          <w:numId w:val="2"/>
        </w:numPr>
        <w:tabs>
          <w:tab w:val="left" w:pos="0"/>
          <w:tab w:val="left" w:pos="1145"/>
        </w:tabs>
        <w:spacing w:before="3" w:line="276" w:lineRule="auto"/>
        <w:ind w:left="0" w:right="161" w:firstLine="0"/>
        <w:jc w:val="both"/>
        <w:rPr>
          <w:rFonts w:ascii="Times New Roman" w:hAnsi="Times New Roman" w:cs="Times New Roman"/>
          <w:lang w:val="it-IT"/>
        </w:rPr>
      </w:pPr>
      <w:r w:rsidRPr="00855298">
        <w:rPr>
          <w:rFonts w:ascii="Times New Roman" w:hAnsi="Times New Roman" w:cs="Times New Roman"/>
          <w:lang w:val="it-IT"/>
        </w:rPr>
        <w:t>Le Istituzioni scolastiche adottano modalità valutative che consentono  all’alunno  o allo studente con DSA di dimostrare effettivamente il livello di apprendimento  raggiunto,</w:t>
      </w:r>
      <w:r w:rsidRPr="00855298">
        <w:rPr>
          <w:rFonts w:ascii="Times New Roman" w:hAnsi="Times New Roman" w:cs="Times New Roman"/>
          <w:spacing w:val="32"/>
          <w:lang w:val="it-IT"/>
        </w:rPr>
        <w:t xml:space="preserve"> </w:t>
      </w:r>
      <w:r w:rsidRPr="00855298">
        <w:rPr>
          <w:rFonts w:ascii="Times New Roman" w:hAnsi="Times New Roman" w:cs="Times New Roman"/>
          <w:lang w:val="it-IT"/>
        </w:rPr>
        <w:t>mediante</w:t>
      </w:r>
      <w:r w:rsidRPr="00855298">
        <w:rPr>
          <w:rFonts w:ascii="Times New Roman" w:hAnsi="Times New Roman" w:cs="Times New Roman"/>
          <w:spacing w:val="30"/>
          <w:lang w:val="it-IT"/>
        </w:rPr>
        <w:t xml:space="preserve"> </w:t>
      </w:r>
      <w:r w:rsidRPr="00855298">
        <w:rPr>
          <w:rFonts w:ascii="Times New Roman" w:hAnsi="Times New Roman" w:cs="Times New Roman"/>
          <w:lang w:val="it-IT"/>
        </w:rPr>
        <w:t>l’applicazione</w:t>
      </w:r>
      <w:r w:rsidRPr="00855298">
        <w:rPr>
          <w:rFonts w:ascii="Times New Roman" w:hAnsi="Times New Roman" w:cs="Times New Roman"/>
          <w:spacing w:val="27"/>
          <w:lang w:val="it-IT"/>
        </w:rPr>
        <w:t xml:space="preserve"> </w:t>
      </w:r>
      <w:r w:rsidRPr="00855298">
        <w:rPr>
          <w:rFonts w:ascii="Times New Roman" w:hAnsi="Times New Roman" w:cs="Times New Roman"/>
          <w:lang w:val="it-IT"/>
        </w:rPr>
        <w:t>di</w:t>
      </w:r>
      <w:r w:rsidRPr="00855298">
        <w:rPr>
          <w:rFonts w:ascii="Times New Roman" w:hAnsi="Times New Roman" w:cs="Times New Roman"/>
          <w:spacing w:val="31"/>
          <w:lang w:val="it-IT"/>
        </w:rPr>
        <w:t xml:space="preserve"> </w:t>
      </w:r>
      <w:r w:rsidRPr="00855298">
        <w:rPr>
          <w:rFonts w:ascii="Times New Roman" w:hAnsi="Times New Roman" w:cs="Times New Roman"/>
          <w:lang w:val="it-IT"/>
        </w:rPr>
        <w:t>misure</w:t>
      </w:r>
      <w:r w:rsidRPr="00855298">
        <w:rPr>
          <w:rFonts w:ascii="Times New Roman" w:hAnsi="Times New Roman" w:cs="Times New Roman"/>
          <w:spacing w:val="30"/>
          <w:lang w:val="it-IT"/>
        </w:rPr>
        <w:t xml:space="preserve"> </w:t>
      </w:r>
      <w:r w:rsidRPr="00855298">
        <w:rPr>
          <w:rFonts w:ascii="Times New Roman" w:hAnsi="Times New Roman" w:cs="Times New Roman"/>
          <w:lang w:val="it-IT"/>
        </w:rPr>
        <w:t>che</w:t>
      </w:r>
      <w:r w:rsidRPr="00855298">
        <w:rPr>
          <w:rFonts w:ascii="Times New Roman" w:hAnsi="Times New Roman" w:cs="Times New Roman"/>
          <w:spacing w:val="30"/>
          <w:lang w:val="it-IT"/>
        </w:rPr>
        <w:t xml:space="preserve"> </w:t>
      </w:r>
      <w:r w:rsidRPr="00855298">
        <w:rPr>
          <w:rFonts w:ascii="Times New Roman" w:hAnsi="Times New Roman" w:cs="Times New Roman"/>
          <w:lang w:val="it-IT"/>
        </w:rPr>
        <w:t>determinino</w:t>
      </w:r>
      <w:r w:rsidRPr="00855298">
        <w:rPr>
          <w:rFonts w:ascii="Times New Roman" w:hAnsi="Times New Roman" w:cs="Times New Roman"/>
          <w:spacing w:val="32"/>
          <w:lang w:val="it-IT"/>
        </w:rPr>
        <w:t xml:space="preserve"> </w:t>
      </w:r>
      <w:r w:rsidRPr="00855298">
        <w:rPr>
          <w:rFonts w:ascii="Times New Roman" w:hAnsi="Times New Roman" w:cs="Times New Roman"/>
          <w:lang w:val="it-IT"/>
        </w:rPr>
        <w:t>le</w:t>
      </w:r>
      <w:r w:rsidRPr="00855298">
        <w:rPr>
          <w:rFonts w:ascii="Times New Roman" w:hAnsi="Times New Roman" w:cs="Times New Roman"/>
          <w:spacing w:val="27"/>
          <w:lang w:val="it-IT"/>
        </w:rPr>
        <w:t xml:space="preserve"> </w:t>
      </w:r>
      <w:r w:rsidRPr="00855298">
        <w:rPr>
          <w:rFonts w:ascii="Times New Roman" w:hAnsi="Times New Roman" w:cs="Times New Roman"/>
          <w:lang w:val="it-IT"/>
        </w:rPr>
        <w:t>condizioni</w:t>
      </w:r>
      <w:r w:rsidRPr="00855298">
        <w:rPr>
          <w:rFonts w:ascii="Times New Roman" w:hAnsi="Times New Roman" w:cs="Times New Roman"/>
          <w:spacing w:val="30"/>
          <w:lang w:val="it-IT"/>
        </w:rPr>
        <w:t xml:space="preserve"> </w:t>
      </w:r>
      <w:r w:rsidRPr="00855298">
        <w:rPr>
          <w:rFonts w:ascii="Times New Roman" w:hAnsi="Times New Roman" w:cs="Times New Roman"/>
          <w:lang w:val="it-IT"/>
        </w:rPr>
        <w:t>ottimali</w:t>
      </w:r>
      <w:r w:rsidRPr="00855298">
        <w:rPr>
          <w:rFonts w:ascii="Times New Roman" w:hAnsi="Times New Roman" w:cs="Times New Roman"/>
          <w:spacing w:val="35"/>
          <w:lang w:val="it-IT"/>
        </w:rPr>
        <w:t xml:space="preserve"> </w:t>
      </w:r>
      <w:r w:rsidRPr="00855298">
        <w:rPr>
          <w:rFonts w:ascii="Times New Roman" w:hAnsi="Times New Roman" w:cs="Times New Roman"/>
          <w:lang w:val="it-IT"/>
        </w:rPr>
        <w:t>per</w:t>
      </w:r>
    </w:p>
    <w:p w:rsidR="008A7DC2" w:rsidRPr="00855298" w:rsidRDefault="000B2543" w:rsidP="00BC2BEA">
      <w:pPr>
        <w:tabs>
          <w:tab w:val="left" w:pos="0"/>
        </w:tabs>
        <w:spacing w:line="276" w:lineRule="auto"/>
        <w:jc w:val="both"/>
        <w:rPr>
          <w:rFonts w:ascii="Times New Roman" w:hAnsi="Times New Roman" w:cs="Times New Roman"/>
          <w:lang w:val="it-IT"/>
        </w:rPr>
      </w:pPr>
      <w:r w:rsidRPr="00855298">
        <w:rPr>
          <w:rFonts w:ascii="Times New Roman" w:hAnsi="Times New Roman" w:cs="Times New Roman"/>
          <w:lang w:val="it-IT"/>
        </w:rPr>
        <w:t>l’espletamento della prestazione da valutare - relativamente ai tempi di effettuazione e</w:t>
      </w:r>
      <w:r w:rsidR="008A7DC2" w:rsidRPr="00855298">
        <w:rPr>
          <w:rFonts w:ascii="Times New Roman" w:hAnsi="Times New Roman" w:cs="Times New Roman"/>
          <w:lang w:val="it-IT"/>
        </w:rPr>
        <w:t xml:space="preserve"> </w:t>
      </w:r>
      <w:r w:rsidRPr="00855298">
        <w:rPr>
          <w:rFonts w:ascii="Times New Roman" w:hAnsi="Times New Roman" w:cs="Times New Roman"/>
          <w:lang w:val="it-IT"/>
        </w:rPr>
        <w:t>alle modalità di strutturazione delle prove - riservando particolare attenzione alla padronanza dei contenuti disciplinari, a prescindere dagli aspetti legati all’abilità deficitaria.</w:t>
      </w:r>
    </w:p>
    <w:p w:rsidR="00DC4A5A" w:rsidRPr="00855298" w:rsidRDefault="000B2543" w:rsidP="00BC2BEA">
      <w:pPr>
        <w:pStyle w:val="Paragrafoelenco"/>
        <w:numPr>
          <w:ilvl w:val="0"/>
          <w:numId w:val="2"/>
        </w:numPr>
        <w:tabs>
          <w:tab w:val="left" w:pos="1121"/>
        </w:tabs>
        <w:spacing w:before="5" w:line="276" w:lineRule="auto"/>
        <w:ind w:left="0" w:right="161" w:firstLine="0"/>
        <w:jc w:val="both"/>
        <w:rPr>
          <w:rFonts w:ascii="Times New Roman" w:hAnsi="Times New Roman" w:cs="Times New Roman"/>
          <w:lang w:val="it-IT"/>
        </w:rPr>
      </w:pPr>
      <w:r w:rsidRPr="00855298">
        <w:rPr>
          <w:rFonts w:ascii="Times New Roman" w:hAnsi="Times New Roman" w:cs="Times New Roman"/>
          <w:lang w:val="it-IT"/>
        </w:rPr>
        <w:t xml:space="preserve">Le Commissioni degli esami di Stato, al termine del primo e del secondo ciclo di istruzione, tengono in debita considerazione le specifiche situazioni soggettive, le modalità didattiche e le forme di valutazione individuate nell’ambito dei percorsi  didattici individualizzati e personalizzati. Sulla base del disturbo specifico, anche in  sede di esami di Stato, possono riservare ai candidati tempi più lunghi di quelli ordinari. Le medesime Commissioni assicurano, altresì, l’utilizzazione di idonei strumenti compensativi e adottano criteri valutativi attenti soprattutto </w:t>
      </w:r>
      <w:r w:rsidRPr="00855298">
        <w:rPr>
          <w:rFonts w:ascii="Times New Roman" w:hAnsi="Times New Roman" w:cs="Times New Roman"/>
          <w:spacing w:val="-3"/>
          <w:lang w:val="it-IT"/>
        </w:rPr>
        <w:t xml:space="preserve">ai </w:t>
      </w:r>
      <w:r w:rsidRPr="00855298">
        <w:rPr>
          <w:rFonts w:ascii="Times New Roman" w:hAnsi="Times New Roman" w:cs="Times New Roman"/>
          <w:lang w:val="it-IT"/>
        </w:rPr>
        <w:t>contenuti piuttosto che alla forma, sia nelle prove scritte, anche con riferimento alle prove nazionali INVALSI previste per gli esami di Stato, sia in fase di</w:t>
      </w:r>
      <w:r w:rsidRPr="00855298">
        <w:rPr>
          <w:rFonts w:ascii="Times New Roman" w:hAnsi="Times New Roman" w:cs="Times New Roman"/>
          <w:spacing w:val="35"/>
          <w:lang w:val="it-IT"/>
        </w:rPr>
        <w:t xml:space="preserve"> </w:t>
      </w:r>
      <w:r w:rsidRPr="00855298">
        <w:rPr>
          <w:rFonts w:ascii="Times New Roman" w:hAnsi="Times New Roman" w:cs="Times New Roman"/>
          <w:lang w:val="it-IT"/>
        </w:rPr>
        <w:t>colloquio.</w:t>
      </w:r>
    </w:p>
    <w:p w:rsidR="00DC4A5A" w:rsidRPr="00855298" w:rsidRDefault="000B2543" w:rsidP="00BC2BEA">
      <w:pPr>
        <w:pStyle w:val="Paragrafoelenco"/>
        <w:numPr>
          <w:ilvl w:val="0"/>
          <w:numId w:val="2"/>
        </w:numPr>
        <w:tabs>
          <w:tab w:val="left" w:pos="0"/>
          <w:tab w:val="left" w:pos="1119"/>
        </w:tabs>
        <w:spacing w:before="8" w:line="276" w:lineRule="auto"/>
        <w:ind w:left="0" w:right="161" w:firstLine="0"/>
        <w:jc w:val="both"/>
        <w:rPr>
          <w:rFonts w:ascii="Times New Roman" w:hAnsi="Times New Roman" w:cs="Times New Roman"/>
          <w:lang w:val="it-IT"/>
        </w:rPr>
      </w:pPr>
      <w:r w:rsidRPr="00855298">
        <w:rPr>
          <w:rFonts w:ascii="Times New Roman" w:hAnsi="Times New Roman" w:cs="Times New Roman"/>
          <w:lang w:val="it-IT"/>
        </w:rPr>
        <w:t xml:space="preserve">Le Istituzioni scolastiche attuano ogni strategia didattica per consentire ad alunni e studenti con DSA l’apprendimento delle lingue straniere. A tal fine valorizzano le modalità attraverso cui il discente meglio può esprimere le  sue  competenze, privilegiando l’espressione orale, nonché ricorrendo </w:t>
      </w:r>
      <w:r w:rsidRPr="00855298">
        <w:rPr>
          <w:rFonts w:ascii="Times New Roman" w:hAnsi="Times New Roman" w:cs="Times New Roman"/>
          <w:lang w:val="it-IT"/>
        </w:rPr>
        <w:lastRenderedPageBreak/>
        <w:t xml:space="preserve">agli strumenti compensativi e alle misure dispensative più opportune. Le prove scritte di lingua straniera sono progettate, presentate e valutate secondo modalità compatibili con le difficoltà connesse ai </w:t>
      </w:r>
      <w:r w:rsidRPr="00855298">
        <w:rPr>
          <w:rFonts w:ascii="Times New Roman" w:hAnsi="Times New Roman" w:cs="Times New Roman"/>
          <w:spacing w:val="7"/>
          <w:lang w:val="it-IT"/>
        </w:rPr>
        <w:t xml:space="preserve"> </w:t>
      </w:r>
      <w:r w:rsidRPr="00855298">
        <w:rPr>
          <w:rFonts w:ascii="Times New Roman" w:hAnsi="Times New Roman" w:cs="Times New Roman"/>
          <w:lang w:val="it-IT"/>
        </w:rPr>
        <w:t>DSA.</w:t>
      </w:r>
    </w:p>
    <w:p w:rsidR="00DC4A5A" w:rsidRPr="00855298" w:rsidRDefault="00DC4A5A" w:rsidP="00BC2BEA">
      <w:pPr>
        <w:pStyle w:val="Corpodeltesto"/>
        <w:tabs>
          <w:tab w:val="left" w:pos="0"/>
        </w:tabs>
        <w:spacing w:before="3" w:line="276" w:lineRule="auto"/>
        <w:jc w:val="both"/>
        <w:rPr>
          <w:rFonts w:ascii="Times New Roman" w:hAnsi="Times New Roman" w:cs="Times New Roman"/>
          <w:sz w:val="22"/>
          <w:szCs w:val="22"/>
          <w:lang w:val="it-IT"/>
        </w:rPr>
      </w:pPr>
    </w:p>
    <w:p w:rsidR="00DC4A5A" w:rsidRPr="00855298" w:rsidRDefault="000B2543" w:rsidP="00BC2BEA">
      <w:pPr>
        <w:pStyle w:val="Paragrafoelenco"/>
        <w:numPr>
          <w:ilvl w:val="0"/>
          <w:numId w:val="2"/>
        </w:numPr>
        <w:tabs>
          <w:tab w:val="left" w:pos="0"/>
          <w:tab w:val="left" w:pos="1117"/>
        </w:tabs>
        <w:spacing w:before="1" w:line="276" w:lineRule="auto"/>
        <w:ind w:left="0" w:right="161" w:firstLine="0"/>
        <w:jc w:val="both"/>
        <w:rPr>
          <w:rFonts w:ascii="Times New Roman" w:hAnsi="Times New Roman" w:cs="Times New Roman"/>
          <w:lang w:val="it-IT"/>
        </w:rPr>
      </w:pPr>
      <w:r w:rsidRPr="00855298">
        <w:rPr>
          <w:rFonts w:ascii="Times New Roman" w:hAnsi="Times New Roman" w:cs="Times New Roman"/>
          <w:lang w:val="it-IT"/>
        </w:rPr>
        <w:t xml:space="preserve">Fatto salvo quanto definito nel comma precedente, si possono dispensare alunni e studenti dalle prestazioni scritte in lingua straniera in corso d’anno scolastico e in sede di esami di Stato, nel caso in cui ricorrano tutte le condizioni di seguito </w:t>
      </w:r>
      <w:r w:rsidRPr="00855298">
        <w:rPr>
          <w:rFonts w:ascii="Times New Roman" w:hAnsi="Times New Roman" w:cs="Times New Roman"/>
          <w:spacing w:val="3"/>
          <w:lang w:val="it-IT"/>
        </w:rPr>
        <w:t xml:space="preserve"> </w:t>
      </w:r>
      <w:r w:rsidRPr="00855298">
        <w:rPr>
          <w:rFonts w:ascii="Times New Roman" w:hAnsi="Times New Roman" w:cs="Times New Roman"/>
          <w:lang w:val="it-IT"/>
        </w:rPr>
        <w:t>elencate:</w:t>
      </w:r>
    </w:p>
    <w:p w:rsidR="00DC4A5A" w:rsidRPr="00855298" w:rsidRDefault="000B2543" w:rsidP="00BC2BEA">
      <w:pPr>
        <w:pStyle w:val="Paragrafoelenco"/>
        <w:numPr>
          <w:ilvl w:val="1"/>
          <w:numId w:val="5"/>
        </w:numPr>
        <w:tabs>
          <w:tab w:val="left" w:pos="0"/>
          <w:tab w:val="left" w:pos="1004"/>
        </w:tabs>
        <w:spacing w:before="6" w:line="276" w:lineRule="auto"/>
        <w:ind w:left="0" w:right="161" w:firstLine="0"/>
        <w:jc w:val="both"/>
        <w:rPr>
          <w:rFonts w:ascii="Times New Roman" w:hAnsi="Times New Roman" w:cs="Times New Roman"/>
          <w:lang w:val="it-IT"/>
        </w:rPr>
      </w:pPr>
      <w:r w:rsidRPr="00855298">
        <w:rPr>
          <w:rFonts w:ascii="Times New Roman" w:hAnsi="Times New Roman" w:cs="Times New Roman"/>
          <w:lang w:val="it-IT"/>
        </w:rPr>
        <w:t>certificazione di DSA attestante la gravità del disturbo e recante esplicita richiesta  di dispensa dalle prove</w:t>
      </w:r>
      <w:r w:rsidRPr="00855298">
        <w:rPr>
          <w:rFonts w:ascii="Times New Roman" w:hAnsi="Times New Roman" w:cs="Times New Roman"/>
          <w:spacing w:val="25"/>
          <w:lang w:val="it-IT"/>
        </w:rPr>
        <w:t xml:space="preserve"> </w:t>
      </w:r>
      <w:r w:rsidRPr="00855298">
        <w:rPr>
          <w:rFonts w:ascii="Times New Roman" w:hAnsi="Times New Roman" w:cs="Times New Roman"/>
          <w:lang w:val="it-IT"/>
        </w:rPr>
        <w:t>scritte;</w:t>
      </w:r>
    </w:p>
    <w:p w:rsidR="00DC4A5A" w:rsidRPr="00855298" w:rsidRDefault="000B2543" w:rsidP="00BC2BEA">
      <w:pPr>
        <w:pStyle w:val="Paragrafoelenco"/>
        <w:numPr>
          <w:ilvl w:val="1"/>
          <w:numId w:val="5"/>
        </w:numPr>
        <w:tabs>
          <w:tab w:val="left" w:pos="0"/>
          <w:tab w:val="left" w:pos="994"/>
        </w:tabs>
        <w:spacing w:before="3" w:line="276" w:lineRule="auto"/>
        <w:ind w:left="0" w:right="237" w:firstLine="0"/>
        <w:jc w:val="both"/>
        <w:rPr>
          <w:rFonts w:ascii="Times New Roman" w:hAnsi="Times New Roman" w:cs="Times New Roman"/>
          <w:lang w:val="it-IT"/>
        </w:rPr>
      </w:pPr>
      <w:r w:rsidRPr="00855298">
        <w:rPr>
          <w:rFonts w:ascii="Times New Roman" w:hAnsi="Times New Roman" w:cs="Times New Roman"/>
          <w:lang w:val="it-IT"/>
        </w:rPr>
        <w:t>richiesta di dispensa dalle prove scritte di lingua straniera presentata dalla famiglia o dall’allievo se</w:t>
      </w:r>
      <w:r w:rsidRPr="00855298">
        <w:rPr>
          <w:rFonts w:ascii="Times New Roman" w:hAnsi="Times New Roman" w:cs="Times New Roman"/>
          <w:spacing w:val="18"/>
          <w:lang w:val="it-IT"/>
        </w:rPr>
        <w:t xml:space="preserve"> </w:t>
      </w:r>
      <w:r w:rsidRPr="00855298">
        <w:rPr>
          <w:rFonts w:ascii="Times New Roman" w:hAnsi="Times New Roman" w:cs="Times New Roman"/>
          <w:lang w:val="it-IT"/>
        </w:rPr>
        <w:t>maggiorenne;</w:t>
      </w:r>
    </w:p>
    <w:p w:rsidR="00DC4A5A" w:rsidRPr="00855298" w:rsidRDefault="000B2543" w:rsidP="00BC2BEA">
      <w:pPr>
        <w:pStyle w:val="Paragrafoelenco"/>
        <w:numPr>
          <w:ilvl w:val="1"/>
          <w:numId w:val="5"/>
        </w:numPr>
        <w:tabs>
          <w:tab w:val="left" w:pos="0"/>
          <w:tab w:val="left" w:pos="1052"/>
        </w:tabs>
        <w:spacing w:line="276" w:lineRule="auto"/>
        <w:ind w:left="0" w:right="163" w:firstLine="0"/>
        <w:jc w:val="both"/>
        <w:rPr>
          <w:rFonts w:ascii="Times New Roman" w:hAnsi="Times New Roman" w:cs="Times New Roman"/>
          <w:lang w:val="it-IT"/>
        </w:rPr>
      </w:pPr>
      <w:r w:rsidRPr="00855298">
        <w:rPr>
          <w:rFonts w:ascii="Times New Roman" w:hAnsi="Times New Roman" w:cs="Times New Roman"/>
          <w:lang w:val="it-IT"/>
        </w:rPr>
        <w:t xml:space="preserve">approvazione da parte del consiglio di classe che confermi la dispensa in forma temporanea o permanente, tenendo conto delle valutazioni diagnostiche e  sulla  base delle   risultanze   degli   interventi   di   natura   pedagogico-didattica,   con </w:t>
      </w:r>
      <w:r w:rsidRPr="00855298">
        <w:rPr>
          <w:rFonts w:ascii="Times New Roman" w:hAnsi="Times New Roman" w:cs="Times New Roman"/>
          <w:spacing w:val="23"/>
          <w:lang w:val="it-IT"/>
        </w:rPr>
        <w:t xml:space="preserve"> </w:t>
      </w:r>
      <w:r w:rsidRPr="00855298">
        <w:rPr>
          <w:rFonts w:ascii="Times New Roman" w:hAnsi="Times New Roman" w:cs="Times New Roman"/>
          <w:lang w:val="it-IT"/>
        </w:rPr>
        <w:t>particolare</w:t>
      </w:r>
      <w:r w:rsidR="008A7DC2" w:rsidRPr="00855298">
        <w:rPr>
          <w:rFonts w:ascii="Times New Roman" w:hAnsi="Times New Roman" w:cs="Times New Roman"/>
          <w:lang w:val="it-IT"/>
        </w:rPr>
        <w:t xml:space="preserve"> </w:t>
      </w:r>
      <w:r w:rsidRPr="00855298">
        <w:rPr>
          <w:rFonts w:ascii="Times New Roman" w:hAnsi="Times New Roman" w:cs="Times New Roman"/>
          <w:lang w:val="it-IT"/>
        </w:rPr>
        <w:t>attenzione ai percorsi di studio in cui l’insegnamento della lingua straniera risulti caratterizzante (liceo linguistico, istituto tecnico per il turismo, ecc.).</w:t>
      </w:r>
    </w:p>
    <w:p w:rsidR="00DC4A5A" w:rsidRPr="00855298" w:rsidRDefault="000B2543" w:rsidP="00BC2BEA">
      <w:pPr>
        <w:tabs>
          <w:tab w:val="left" w:pos="0"/>
        </w:tabs>
        <w:spacing w:before="8" w:line="276" w:lineRule="auto"/>
        <w:ind w:right="161"/>
        <w:jc w:val="both"/>
        <w:rPr>
          <w:rFonts w:ascii="Times New Roman" w:hAnsi="Times New Roman" w:cs="Times New Roman"/>
          <w:lang w:val="it-IT"/>
        </w:rPr>
      </w:pPr>
      <w:r w:rsidRPr="00855298">
        <w:rPr>
          <w:rFonts w:ascii="Times New Roman" w:hAnsi="Times New Roman" w:cs="Times New Roman"/>
          <w:lang w:val="it-IT"/>
        </w:rPr>
        <w:t>In sede di esami di Stato, conclusivi</w:t>
      </w:r>
      <w:r w:rsidR="0041701C" w:rsidRPr="00855298">
        <w:rPr>
          <w:rFonts w:ascii="Times New Roman" w:hAnsi="Times New Roman" w:cs="Times New Roman"/>
          <w:lang w:val="it-IT"/>
        </w:rPr>
        <w:t xml:space="preserve"> del primo e del secondo ciclo </w:t>
      </w:r>
      <w:r w:rsidRPr="00855298">
        <w:rPr>
          <w:rFonts w:ascii="Times New Roman" w:hAnsi="Times New Roman" w:cs="Times New Roman"/>
          <w:lang w:val="it-IT"/>
        </w:rPr>
        <w:t>di</w:t>
      </w:r>
      <w:r w:rsidR="0041701C" w:rsidRPr="00855298">
        <w:rPr>
          <w:rFonts w:ascii="Times New Roman" w:hAnsi="Times New Roman" w:cs="Times New Roman"/>
          <w:lang w:val="it-IT"/>
        </w:rPr>
        <w:t xml:space="preserve"> istruzione, </w:t>
      </w:r>
      <w:r w:rsidRPr="00855298">
        <w:rPr>
          <w:rFonts w:ascii="Times New Roman" w:hAnsi="Times New Roman" w:cs="Times New Roman"/>
          <w:lang w:val="it-IT"/>
        </w:rPr>
        <w:t>modalità e contenuti delle prove orali – sostitutive delle prove scritte – sono stabiliti dalle Commissioni, sulla base della documentazione fornita dai consigli di</w:t>
      </w:r>
      <w:r w:rsidRPr="00855298">
        <w:rPr>
          <w:rFonts w:ascii="Times New Roman" w:hAnsi="Times New Roman" w:cs="Times New Roman"/>
          <w:spacing w:val="53"/>
          <w:lang w:val="it-IT"/>
        </w:rPr>
        <w:t xml:space="preserve"> </w:t>
      </w:r>
      <w:r w:rsidRPr="00855298">
        <w:rPr>
          <w:rFonts w:ascii="Times New Roman" w:hAnsi="Times New Roman" w:cs="Times New Roman"/>
          <w:lang w:val="it-IT"/>
        </w:rPr>
        <w:t>classe.</w:t>
      </w:r>
    </w:p>
    <w:p w:rsidR="00DC4A5A" w:rsidRPr="00855298" w:rsidRDefault="000B2543" w:rsidP="00BC2BEA">
      <w:pPr>
        <w:tabs>
          <w:tab w:val="left" w:pos="0"/>
        </w:tabs>
        <w:spacing w:before="3" w:line="276" w:lineRule="auto"/>
        <w:ind w:right="162"/>
        <w:jc w:val="both"/>
        <w:rPr>
          <w:rFonts w:ascii="Times New Roman" w:hAnsi="Times New Roman" w:cs="Times New Roman"/>
          <w:lang w:val="it-IT"/>
        </w:rPr>
      </w:pPr>
      <w:r w:rsidRPr="00855298">
        <w:rPr>
          <w:rFonts w:ascii="Times New Roman" w:hAnsi="Times New Roman" w:cs="Times New Roman"/>
          <w:lang w:val="it-IT"/>
        </w:rPr>
        <w:t>I candidati con DSA che superano l’esame di Stato conseguono il titolo valido per l’iscrizione alla scuola secondaria di secondo grado ovvero all’università.</w:t>
      </w:r>
    </w:p>
    <w:p w:rsidR="00DC4A5A" w:rsidRPr="00855298" w:rsidRDefault="000B2543" w:rsidP="00BC2BEA">
      <w:pPr>
        <w:pStyle w:val="Paragrafoelenco"/>
        <w:numPr>
          <w:ilvl w:val="0"/>
          <w:numId w:val="2"/>
        </w:numPr>
        <w:tabs>
          <w:tab w:val="left" w:pos="0"/>
          <w:tab w:val="left" w:pos="1085"/>
        </w:tabs>
        <w:spacing w:before="5" w:line="276" w:lineRule="auto"/>
        <w:ind w:left="0" w:right="161" w:firstLine="0"/>
        <w:jc w:val="both"/>
        <w:rPr>
          <w:rFonts w:ascii="Times New Roman" w:hAnsi="Times New Roman" w:cs="Times New Roman"/>
          <w:lang w:val="it-IT"/>
        </w:rPr>
      </w:pPr>
      <w:r w:rsidRPr="00855298">
        <w:rPr>
          <w:rFonts w:ascii="Times New Roman" w:hAnsi="Times New Roman" w:cs="Times New Roman"/>
          <w:lang w:val="it-IT"/>
        </w:rPr>
        <w:t>Solo in casi di particolari gravità del disturbo di apprendimento, anche in comorbilità con altri disturbi o patologie, risultant</w:t>
      </w:r>
      <w:r w:rsidR="0041701C" w:rsidRPr="00855298">
        <w:rPr>
          <w:rFonts w:ascii="Times New Roman" w:hAnsi="Times New Roman" w:cs="Times New Roman"/>
          <w:lang w:val="it-IT"/>
        </w:rPr>
        <w:t xml:space="preserve">i dal certificato diagnostico, </w:t>
      </w:r>
      <w:r w:rsidRPr="00855298">
        <w:rPr>
          <w:rFonts w:ascii="Times New Roman" w:hAnsi="Times New Roman" w:cs="Times New Roman"/>
          <w:lang w:val="it-IT"/>
        </w:rPr>
        <w:t>l’alu</w:t>
      </w:r>
      <w:r w:rsidR="0041701C" w:rsidRPr="00855298">
        <w:rPr>
          <w:rFonts w:ascii="Times New Roman" w:hAnsi="Times New Roman" w:cs="Times New Roman"/>
          <w:lang w:val="it-IT"/>
        </w:rPr>
        <w:t>nno o</w:t>
      </w:r>
      <w:r w:rsidRPr="00855298">
        <w:rPr>
          <w:rFonts w:ascii="Times New Roman" w:hAnsi="Times New Roman" w:cs="Times New Roman"/>
          <w:lang w:val="it-IT"/>
        </w:rPr>
        <w:t xml:space="preserve"> lo studente possono – su richiesta delle famiglie e consegue</w:t>
      </w:r>
      <w:r w:rsidR="0041701C" w:rsidRPr="00855298">
        <w:rPr>
          <w:rFonts w:ascii="Times New Roman" w:hAnsi="Times New Roman" w:cs="Times New Roman"/>
          <w:lang w:val="it-IT"/>
        </w:rPr>
        <w:t xml:space="preserve">nte approvazione del consiglio </w:t>
      </w:r>
      <w:r w:rsidRPr="00855298">
        <w:rPr>
          <w:rFonts w:ascii="Times New Roman" w:hAnsi="Times New Roman" w:cs="Times New Roman"/>
          <w:lang w:val="it-IT"/>
        </w:rPr>
        <w:t>di classe - essere esonerati dall’insegnamento delle lingue straniere e seguire un percorso didattico</w:t>
      </w:r>
      <w:r w:rsidRPr="00855298">
        <w:rPr>
          <w:rFonts w:ascii="Times New Roman" w:hAnsi="Times New Roman" w:cs="Times New Roman"/>
          <w:spacing w:val="23"/>
          <w:lang w:val="it-IT"/>
        </w:rPr>
        <w:t xml:space="preserve"> </w:t>
      </w:r>
      <w:r w:rsidRPr="00855298">
        <w:rPr>
          <w:rFonts w:ascii="Times New Roman" w:hAnsi="Times New Roman" w:cs="Times New Roman"/>
          <w:lang w:val="it-IT"/>
        </w:rPr>
        <w:t>differenziato.</w:t>
      </w:r>
    </w:p>
    <w:p w:rsidR="003D57AB" w:rsidRPr="00855298" w:rsidRDefault="000B2543" w:rsidP="00BC2BEA">
      <w:pPr>
        <w:tabs>
          <w:tab w:val="left" w:pos="0"/>
        </w:tabs>
        <w:spacing w:before="8" w:line="276" w:lineRule="auto"/>
        <w:ind w:right="311"/>
        <w:jc w:val="both"/>
        <w:rPr>
          <w:rFonts w:ascii="Times New Roman" w:hAnsi="Times New Roman" w:cs="Times New Roman"/>
          <w:lang w:val="it-IT"/>
        </w:rPr>
      </w:pPr>
      <w:r w:rsidRPr="00855298">
        <w:rPr>
          <w:rFonts w:ascii="Times New Roman" w:hAnsi="Times New Roman" w:cs="Times New Roman"/>
          <w:lang w:val="it-IT"/>
        </w:rPr>
        <w:t>In sede di esami di Stato, i candidati con DSA che hanno seguito un percorso didattico differenziato e sono stati valutati dal consiglio di classe con l’attribuzione di voti e di    un credito scolastico relativi unicamente a</w:t>
      </w:r>
      <w:r w:rsidR="0041701C" w:rsidRPr="00855298">
        <w:rPr>
          <w:rFonts w:ascii="Times New Roman" w:hAnsi="Times New Roman" w:cs="Times New Roman"/>
          <w:lang w:val="it-IT"/>
        </w:rPr>
        <w:t xml:space="preserve">llo svolgimento di tale piano, </w:t>
      </w:r>
      <w:r w:rsidRPr="00855298">
        <w:rPr>
          <w:rFonts w:ascii="Times New Roman" w:hAnsi="Times New Roman" w:cs="Times New Roman"/>
          <w:lang w:val="it-IT"/>
        </w:rPr>
        <w:t>possono sostenere prove differenziate, coerenti con il per</w:t>
      </w:r>
      <w:r w:rsidR="0041701C" w:rsidRPr="00855298">
        <w:rPr>
          <w:rFonts w:ascii="Times New Roman" w:hAnsi="Times New Roman" w:cs="Times New Roman"/>
          <w:lang w:val="it-IT"/>
        </w:rPr>
        <w:t xml:space="preserve">corso svolto, finalizzate solo al </w:t>
      </w:r>
      <w:r w:rsidRPr="00855298">
        <w:rPr>
          <w:rFonts w:ascii="Times New Roman" w:hAnsi="Times New Roman" w:cs="Times New Roman"/>
          <w:lang w:val="it-IT"/>
        </w:rPr>
        <w:t>rilascio dell'attestazione di cui all'art.13 del D.P.R.</w:t>
      </w:r>
      <w:r w:rsidRPr="00855298">
        <w:rPr>
          <w:rFonts w:ascii="Times New Roman" w:hAnsi="Times New Roman" w:cs="Times New Roman"/>
          <w:spacing w:val="43"/>
          <w:lang w:val="it-IT"/>
        </w:rPr>
        <w:t xml:space="preserve"> </w:t>
      </w:r>
      <w:r w:rsidRPr="00855298">
        <w:rPr>
          <w:rFonts w:ascii="Times New Roman" w:hAnsi="Times New Roman" w:cs="Times New Roman"/>
          <w:lang w:val="it-IT"/>
        </w:rPr>
        <w:t>n.323/1998.</w:t>
      </w:r>
    </w:p>
    <w:p w:rsidR="003D57AB" w:rsidRPr="00855298" w:rsidRDefault="003D57AB" w:rsidP="00BC2BEA">
      <w:pPr>
        <w:jc w:val="both"/>
        <w:rPr>
          <w:rFonts w:ascii="Times New Roman" w:hAnsi="Times New Roman" w:cs="Times New Roman"/>
          <w:lang w:val="it-IT"/>
        </w:rPr>
      </w:pPr>
    </w:p>
    <w:p w:rsidR="004610EC" w:rsidRPr="00855298" w:rsidRDefault="004610EC" w:rsidP="00BC2BEA">
      <w:pPr>
        <w:tabs>
          <w:tab w:val="left" w:pos="0"/>
        </w:tabs>
        <w:spacing w:before="8" w:line="276" w:lineRule="auto"/>
        <w:ind w:right="311"/>
        <w:jc w:val="both"/>
        <w:rPr>
          <w:rFonts w:ascii="Times New Roman" w:hAnsi="Times New Roman" w:cs="Times New Roman"/>
          <w:lang w:val="it-IT"/>
        </w:rPr>
      </w:pPr>
      <w:r w:rsidRPr="00855298">
        <w:rPr>
          <w:rFonts w:ascii="Times New Roman" w:hAnsi="Times New Roman" w:cs="Times New Roman"/>
          <w:lang w:val="it-IT"/>
        </w:rPr>
        <w:t>CHIARIMENTI</w:t>
      </w:r>
      <w:r w:rsidR="00CC5775" w:rsidRPr="00855298">
        <w:rPr>
          <w:rFonts w:ascii="Times New Roman" w:hAnsi="Times New Roman" w:cs="Times New Roman"/>
          <w:lang w:val="it-IT"/>
        </w:rPr>
        <w:t xml:space="preserve"> in merito agli alunni con altri BES</w:t>
      </w:r>
    </w:p>
    <w:p w:rsidR="004610EC" w:rsidRPr="00855298" w:rsidRDefault="004610EC" w:rsidP="00BC2BEA">
      <w:pPr>
        <w:tabs>
          <w:tab w:val="left" w:pos="0"/>
        </w:tabs>
        <w:spacing w:before="8" w:line="276" w:lineRule="auto"/>
        <w:ind w:right="311"/>
        <w:jc w:val="both"/>
        <w:rPr>
          <w:rFonts w:ascii="Times New Roman" w:hAnsi="Times New Roman" w:cs="Times New Roman"/>
          <w:lang w:val="it-IT"/>
        </w:rPr>
      </w:pPr>
      <w:r w:rsidRPr="00855298">
        <w:rPr>
          <w:rFonts w:ascii="Times New Roman" w:hAnsi="Times New Roman" w:cs="Times New Roman"/>
          <w:lang w:val="it-IT"/>
        </w:rPr>
        <w:t>In merito ai candidati con bisogni educativi speciali (BES) non certificati ma individuati come tali dal consiglio di classe, in relazione all’ Esame di Stato la normativa prevede quanto segue:</w:t>
      </w:r>
    </w:p>
    <w:p w:rsidR="004610EC" w:rsidRPr="00855298" w:rsidRDefault="004610EC" w:rsidP="00BC2BEA">
      <w:pPr>
        <w:pStyle w:val="Paragrafoelenco"/>
        <w:numPr>
          <w:ilvl w:val="0"/>
          <w:numId w:val="15"/>
        </w:numPr>
        <w:tabs>
          <w:tab w:val="left" w:pos="0"/>
        </w:tabs>
        <w:spacing w:before="8" w:line="276" w:lineRule="auto"/>
        <w:ind w:right="311"/>
        <w:jc w:val="both"/>
        <w:rPr>
          <w:rFonts w:ascii="Times New Roman" w:hAnsi="Times New Roman" w:cs="Times New Roman"/>
          <w:lang w:val="it-IT"/>
        </w:rPr>
      </w:pPr>
      <w:r w:rsidRPr="00855298">
        <w:rPr>
          <w:rFonts w:ascii="Times New Roman" w:hAnsi="Times New Roman" w:cs="Times New Roman"/>
          <w:lang w:val="it-IT"/>
        </w:rPr>
        <w:t>trasmissione alla sottocommissione, da parte del consiglio di classe, dell’eventuale piano didattico personalizzato;</w:t>
      </w:r>
    </w:p>
    <w:p w:rsidR="004610EC" w:rsidRPr="00855298" w:rsidRDefault="004610EC" w:rsidP="00BC2BEA">
      <w:pPr>
        <w:pStyle w:val="Paragrafoelenco"/>
        <w:numPr>
          <w:ilvl w:val="0"/>
          <w:numId w:val="15"/>
        </w:numPr>
        <w:tabs>
          <w:tab w:val="left" w:pos="0"/>
        </w:tabs>
        <w:spacing w:before="8" w:line="276" w:lineRule="auto"/>
        <w:ind w:right="311"/>
        <w:jc w:val="both"/>
        <w:rPr>
          <w:rFonts w:ascii="Times New Roman" w:hAnsi="Times New Roman" w:cs="Times New Roman"/>
          <w:lang w:val="it-IT"/>
        </w:rPr>
      </w:pPr>
      <w:r w:rsidRPr="00855298">
        <w:rPr>
          <w:rFonts w:ascii="Times New Roman" w:hAnsi="Times New Roman" w:cs="Times New Roman"/>
          <w:lang w:val="it-IT"/>
        </w:rPr>
        <w:t>utilizzo in sede d’esame degli strumenti compensativi già previsti per le prove di valutazione in corso d’anno;</w:t>
      </w:r>
    </w:p>
    <w:p w:rsidR="004610EC" w:rsidRPr="00855298" w:rsidRDefault="004610EC" w:rsidP="00BC2BEA">
      <w:pPr>
        <w:pStyle w:val="Paragrafoelenco"/>
        <w:numPr>
          <w:ilvl w:val="0"/>
          <w:numId w:val="15"/>
        </w:numPr>
        <w:tabs>
          <w:tab w:val="left" w:pos="0"/>
        </w:tabs>
        <w:spacing w:before="8" w:line="276" w:lineRule="auto"/>
        <w:ind w:right="311"/>
        <w:jc w:val="both"/>
        <w:rPr>
          <w:rFonts w:ascii="Times New Roman" w:hAnsi="Times New Roman" w:cs="Times New Roman"/>
          <w:lang w:val="it-IT"/>
        </w:rPr>
      </w:pPr>
      <w:r w:rsidRPr="00855298">
        <w:rPr>
          <w:rFonts w:ascii="Times New Roman" w:hAnsi="Times New Roman" w:cs="Times New Roman"/>
          <w:lang w:val="it-IT"/>
        </w:rPr>
        <w:t>nessuna misura dispensativa.</w:t>
      </w:r>
    </w:p>
    <w:p w:rsidR="003D57AB" w:rsidRPr="00855298" w:rsidRDefault="003D57AB" w:rsidP="00D05DE4">
      <w:pPr>
        <w:rPr>
          <w:rFonts w:ascii="Times New Roman" w:hAnsi="Times New Roman" w:cs="Times New Roman"/>
          <w:lang w:val="it-IT"/>
        </w:rPr>
      </w:pPr>
    </w:p>
    <w:p w:rsidR="003D57AB" w:rsidRPr="00855298" w:rsidRDefault="003D57AB" w:rsidP="00D05DE4">
      <w:pPr>
        <w:rPr>
          <w:rFonts w:ascii="Times New Roman" w:hAnsi="Times New Roman" w:cs="Times New Roman"/>
          <w:lang w:val="it-IT"/>
        </w:rPr>
      </w:pPr>
    </w:p>
    <w:p w:rsidR="003D57AB" w:rsidRPr="00855298" w:rsidRDefault="003D57AB" w:rsidP="00D05DE4">
      <w:pPr>
        <w:rPr>
          <w:rFonts w:ascii="Times New Roman" w:hAnsi="Times New Roman" w:cs="Times New Roman"/>
          <w:lang w:val="it-IT"/>
        </w:rPr>
      </w:pPr>
    </w:p>
    <w:p w:rsidR="00561C49" w:rsidRPr="00855298" w:rsidRDefault="00561C49" w:rsidP="00D05DE4">
      <w:pPr>
        <w:pStyle w:val="Titolo1"/>
        <w:tabs>
          <w:tab w:val="left" w:pos="0"/>
        </w:tabs>
        <w:spacing w:line="276" w:lineRule="auto"/>
        <w:ind w:left="0"/>
        <w:rPr>
          <w:rFonts w:ascii="Times New Roman" w:hAnsi="Times New Roman" w:cs="Times New Roman"/>
          <w:sz w:val="22"/>
          <w:szCs w:val="22"/>
          <w:lang w:val="it-IT"/>
        </w:rPr>
      </w:pPr>
      <w:r w:rsidRPr="00855298">
        <w:rPr>
          <w:rFonts w:ascii="Times New Roman" w:hAnsi="Times New Roman" w:cs="Times New Roman"/>
          <w:noProof/>
          <w:sz w:val="22"/>
          <w:szCs w:val="22"/>
          <w:lang w:val="it-IT" w:eastAsia="it-IT"/>
        </w:rPr>
        <w:lastRenderedPageBreak/>
        <w:drawing>
          <wp:anchor distT="0" distB="0" distL="0" distR="0" simplePos="0" relativeHeight="251655680" behindDoc="0" locked="0" layoutInCell="1" allowOverlap="1">
            <wp:simplePos x="0" y="0"/>
            <wp:positionH relativeFrom="page">
              <wp:posOffset>768350</wp:posOffset>
            </wp:positionH>
            <wp:positionV relativeFrom="paragraph">
              <wp:posOffset>484505</wp:posOffset>
            </wp:positionV>
            <wp:extent cx="6354445" cy="8229600"/>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11" cstate="print"/>
                    <a:stretch>
                      <a:fillRect/>
                    </a:stretch>
                  </pic:blipFill>
                  <pic:spPr>
                    <a:xfrm>
                      <a:off x="0" y="0"/>
                      <a:ext cx="6354445" cy="8229600"/>
                    </a:xfrm>
                    <a:prstGeom prst="rect">
                      <a:avLst/>
                    </a:prstGeom>
                  </pic:spPr>
                </pic:pic>
              </a:graphicData>
            </a:graphic>
          </wp:anchor>
        </w:drawing>
      </w:r>
      <w:r w:rsidRPr="00855298">
        <w:rPr>
          <w:rFonts w:ascii="Times New Roman" w:hAnsi="Times New Roman" w:cs="Times New Roman"/>
          <w:sz w:val="22"/>
          <w:szCs w:val="22"/>
          <w:lang w:val="it-IT"/>
        </w:rPr>
        <w:t>MAPPA FASI OPERATIVE DEL PROTOCOLLO</w:t>
      </w:r>
    </w:p>
    <w:p w:rsidR="00DC4A5A" w:rsidRPr="00855298" w:rsidRDefault="004610EC" w:rsidP="00D05DE4">
      <w:pPr>
        <w:spacing w:line="276" w:lineRule="auto"/>
        <w:rPr>
          <w:rFonts w:ascii="Times New Roman" w:hAnsi="Times New Roman" w:cs="Times New Roman"/>
          <w:lang w:val="it-IT"/>
        </w:rPr>
        <w:sectPr w:rsidR="00DC4A5A" w:rsidRPr="00855298" w:rsidSect="00453798">
          <w:footerReference w:type="default" r:id="rId12"/>
          <w:pgSz w:w="11900" w:h="16840"/>
          <w:pgMar w:top="1417" w:right="1134" w:bottom="1134" w:left="1134" w:header="0" w:footer="1678" w:gutter="0"/>
          <w:cols w:space="720"/>
          <w:docGrid w:linePitch="299"/>
        </w:sectPr>
      </w:pPr>
      <w:r w:rsidRPr="00855298">
        <w:rPr>
          <w:rFonts w:ascii="Times New Roman" w:hAnsi="Times New Roman" w:cs="Times New Roman"/>
          <w:lang w:val="it-IT"/>
        </w:rPr>
        <w:t>Alunni con DSA</w:t>
      </w:r>
    </w:p>
    <w:p w:rsidR="00DC4A5A" w:rsidRPr="00855298" w:rsidRDefault="0041701C" w:rsidP="00BC2BEA">
      <w:pPr>
        <w:pStyle w:val="Corpodeltesto"/>
        <w:tabs>
          <w:tab w:val="left" w:pos="0"/>
        </w:tabs>
        <w:spacing w:line="276" w:lineRule="auto"/>
        <w:jc w:val="both"/>
        <w:rPr>
          <w:rFonts w:ascii="Times New Roman" w:hAnsi="Times New Roman" w:cs="Times New Roman"/>
          <w:sz w:val="22"/>
          <w:szCs w:val="22"/>
          <w:lang w:val="it-IT"/>
        </w:rPr>
      </w:pPr>
      <w:r w:rsidRPr="00855298">
        <w:rPr>
          <w:rFonts w:ascii="Times New Roman" w:hAnsi="Times New Roman" w:cs="Times New Roman"/>
          <w:sz w:val="22"/>
          <w:szCs w:val="22"/>
          <w:lang w:val="it-IT"/>
        </w:rPr>
        <w:lastRenderedPageBreak/>
        <w:t xml:space="preserve">In particolare si mette in rilievo quanto segue: </w:t>
      </w:r>
    </w:p>
    <w:p w:rsidR="0041701C" w:rsidRPr="00855298" w:rsidRDefault="0041701C" w:rsidP="00BC2BEA">
      <w:pPr>
        <w:pStyle w:val="Corpodeltesto"/>
        <w:tabs>
          <w:tab w:val="left" w:pos="0"/>
        </w:tabs>
        <w:spacing w:line="276" w:lineRule="auto"/>
        <w:jc w:val="both"/>
        <w:rPr>
          <w:rFonts w:ascii="Times New Roman" w:hAnsi="Times New Roman" w:cs="Times New Roman"/>
          <w:sz w:val="22"/>
          <w:szCs w:val="22"/>
          <w:lang w:val="it-IT"/>
        </w:rPr>
      </w:pPr>
    </w:p>
    <w:p w:rsidR="00DC4A5A" w:rsidRPr="00855298" w:rsidRDefault="000B2543" w:rsidP="00BC2BEA">
      <w:pPr>
        <w:tabs>
          <w:tab w:val="left" w:pos="0"/>
        </w:tabs>
        <w:spacing w:before="1" w:line="276" w:lineRule="auto"/>
        <w:jc w:val="both"/>
        <w:rPr>
          <w:rFonts w:ascii="Times New Roman" w:hAnsi="Times New Roman" w:cs="Times New Roman"/>
          <w:b/>
          <w:lang w:val="it-IT"/>
        </w:rPr>
      </w:pPr>
      <w:r w:rsidRPr="00855298">
        <w:rPr>
          <w:rFonts w:ascii="Times New Roman" w:hAnsi="Times New Roman" w:cs="Times New Roman"/>
          <w:b/>
          <w:lang w:val="it-IT"/>
        </w:rPr>
        <w:t>Elaborazione del percorso didattico</w:t>
      </w:r>
      <w:r w:rsidRPr="00855298">
        <w:rPr>
          <w:rFonts w:ascii="Times New Roman" w:hAnsi="Times New Roman" w:cs="Times New Roman"/>
          <w:b/>
          <w:spacing w:val="63"/>
          <w:lang w:val="it-IT"/>
        </w:rPr>
        <w:t xml:space="preserve"> </w:t>
      </w:r>
      <w:r w:rsidRPr="00855298">
        <w:rPr>
          <w:rFonts w:ascii="Times New Roman" w:hAnsi="Times New Roman" w:cs="Times New Roman"/>
          <w:b/>
          <w:lang w:val="it-IT"/>
        </w:rPr>
        <w:t>personalizzato</w:t>
      </w:r>
    </w:p>
    <w:p w:rsidR="00DC4A5A" w:rsidRPr="00855298" w:rsidRDefault="0041701C" w:rsidP="00BC2BEA">
      <w:pPr>
        <w:tabs>
          <w:tab w:val="left" w:pos="0"/>
          <w:tab w:val="left" w:pos="852"/>
        </w:tabs>
        <w:spacing w:before="166" w:line="276" w:lineRule="auto"/>
        <w:ind w:right="331"/>
        <w:jc w:val="both"/>
        <w:rPr>
          <w:rFonts w:ascii="Times New Roman" w:hAnsi="Times New Roman" w:cs="Times New Roman"/>
          <w:lang w:val="it-IT"/>
        </w:rPr>
      </w:pPr>
      <w:r w:rsidRPr="00855298">
        <w:rPr>
          <w:rFonts w:ascii="Times New Roman" w:hAnsi="Times New Roman" w:cs="Times New Roman"/>
          <w:lang w:val="it-IT"/>
        </w:rPr>
        <w:t xml:space="preserve">Il Consiglio </w:t>
      </w:r>
      <w:r w:rsidR="000B2543" w:rsidRPr="00855298">
        <w:rPr>
          <w:rFonts w:ascii="Times New Roman" w:hAnsi="Times New Roman" w:cs="Times New Roman"/>
          <w:lang w:val="it-IT"/>
        </w:rPr>
        <w:t xml:space="preserve">di classe approva il piano didattico individuale  </w:t>
      </w:r>
      <w:r w:rsidR="000B2543" w:rsidRPr="00855298">
        <w:rPr>
          <w:rFonts w:ascii="Times New Roman" w:hAnsi="Times New Roman" w:cs="Times New Roman"/>
          <w:spacing w:val="5"/>
          <w:lang w:val="it-IT"/>
        </w:rPr>
        <w:t xml:space="preserve"> </w:t>
      </w:r>
      <w:r w:rsidR="000B2543" w:rsidRPr="00855298">
        <w:rPr>
          <w:rFonts w:ascii="Times New Roman" w:hAnsi="Times New Roman" w:cs="Times New Roman"/>
          <w:lang w:val="it-IT"/>
        </w:rPr>
        <w:t>nelle</w:t>
      </w:r>
      <w:r w:rsidR="000B2543" w:rsidRPr="00855298">
        <w:rPr>
          <w:rFonts w:ascii="Times New Roman" w:hAnsi="Times New Roman" w:cs="Times New Roman"/>
          <w:spacing w:val="5"/>
          <w:lang w:val="it-IT"/>
        </w:rPr>
        <w:t xml:space="preserve"> </w:t>
      </w:r>
      <w:r w:rsidR="000B2543" w:rsidRPr="00855298">
        <w:rPr>
          <w:rFonts w:ascii="Times New Roman" w:hAnsi="Times New Roman" w:cs="Times New Roman"/>
          <w:lang w:val="it-IT"/>
        </w:rPr>
        <w:t>sue</w:t>
      </w:r>
      <w:r w:rsidR="000B2543" w:rsidRPr="00855298">
        <w:rPr>
          <w:rFonts w:ascii="Times New Roman" w:hAnsi="Times New Roman" w:cs="Times New Roman"/>
          <w:w w:val="101"/>
          <w:lang w:val="it-IT"/>
        </w:rPr>
        <w:t xml:space="preserve"> </w:t>
      </w:r>
      <w:r w:rsidR="000B2543" w:rsidRPr="00855298">
        <w:rPr>
          <w:rFonts w:ascii="Times New Roman" w:hAnsi="Times New Roman" w:cs="Times New Roman"/>
          <w:lang w:val="it-IT"/>
        </w:rPr>
        <w:t xml:space="preserve">caratteristiche generali e nelle singole </w:t>
      </w:r>
      <w:r w:rsidRPr="00855298">
        <w:rPr>
          <w:rFonts w:ascii="Times New Roman" w:hAnsi="Times New Roman" w:cs="Times New Roman"/>
          <w:lang w:val="it-IT"/>
        </w:rPr>
        <w:t xml:space="preserve">discipline.  Esso è costituito di </w:t>
      </w:r>
      <w:r w:rsidR="000B2543" w:rsidRPr="00855298">
        <w:rPr>
          <w:rFonts w:ascii="Times New Roman" w:hAnsi="Times New Roman" w:cs="Times New Roman"/>
          <w:lang w:val="it-IT"/>
        </w:rPr>
        <w:t xml:space="preserve">una parte </w:t>
      </w:r>
      <w:r w:rsidRPr="00855298">
        <w:rPr>
          <w:rFonts w:ascii="Times New Roman" w:hAnsi="Times New Roman" w:cs="Times New Roman"/>
          <w:lang w:val="it-IT"/>
        </w:rPr>
        <w:t xml:space="preserve">generale redatta dal Consiglio </w:t>
      </w:r>
      <w:r w:rsidR="000B2543" w:rsidRPr="00855298">
        <w:rPr>
          <w:rFonts w:ascii="Times New Roman" w:hAnsi="Times New Roman" w:cs="Times New Roman"/>
          <w:lang w:val="it-IT"/>
        </w:rPr>
        <w:t>di classe di ottobre/novembre, e di una parte specifica di programmazion</w:t>
      </w:r>
      <w:r w:rsidRPr="00855298">
        <w:rPr>
          <w:rFonts w:ascii="Times New Roman" w:hAnsi="Times New Roman" w:cs="Times New Roman"/>
          <w:lang w:val="it-IT"/>
        </w:rPr>
        <w:t xml:space="preserve">e delle singole discipline. Il </w:t>
      </w:r>
      <w:r w:rsidR="000B2543" w:rsidRPr="00855298">
        <w:rPr>
          <w:rFonts w:ascii="Times New Roman" w:hAnsi="Times New Roman" w:cs="Times New Roman"/>
          <w:lang w:val="it-IT"/>
        </w:rPr>
        <w:t>piano per la parte disciplinare è allegato alle programmazioni disciplinari dei</w:t>
      </w:r>
      <w:r w:rsidR="000B2543" w:rsidRPr="00855298">
        <w:rPr>
          <w:rFonts w:ascii="Times New Roman" w:hAnsi="Times New Roman" w:cs="Times New Roman"/>
          <w:spacing w:val="10"/>
          <w:lang w:val="it-IT"/>
        </w:rPr>
        <w:t xml:space="preserve"> </w:t>
      </w:r>
      <w:r w:rsidR="000B2543" w:rsidRPr="00855298">
        <w:rPr>
          <w:rFonts w:ascii="Times New Roman" w:hAnsi="Times New Roman" w:cs="Times New Roman"/>
          <w:lang w:val="it-IT"/>
        </w:rPr>
        <w:t>docenti</w:t>
      </w:r>
      <w:r w:rsidR="004610EC" w:rsidRPr="00855298">
        <w:rPr>
          <w:rFonts w:ascii="Times New Roman" w:hAnsi="Times New Roman" w:cs="Times New Roman"/>
          <w:lang w:val="it-IT"/>
        </w:rPr>
        <w:t>.</w:t>
      </w:r>
    </w:p>
    <w:p w:rsidR="00DC4A5A" w:rsidRPr="00855298" w:rsidRDefault="00DC4A5A" w:rsidP="00BC2BEA">
      <w:pPr>
        <w:pStyle w:val="Corpodeltesto"/>
        <w:tabs>
          <w:tab w:val="left" w:pos="0"/>
        </w:tabs>
        <w:spacing w:before="1" w:line="276" w:lineRule="auto"/>
        <w:jc w:val="both"/>
        <w:rPr>
          <w:rFonts w:ascii="Times New Roman" w:hAnsi="Times New Roman" w:cs="Times New Roman"/>
          <w:sz w:val="22"/>
          <w:szCs w:val="22"/>
          <w:lang w:val="it-IT"/>
        </w:rPr>
      </w:pPr>
    </w:p>
    <w:p w:rsidR="00DC4A5A" w:rsidRPr="00855298" w:rsidRDefault="000B2543" w:rsidP="00BC2BEA">
      <w:pPr>
        <w:tabs>
          <w:tab w:val="left" w:pos="0"/>
        </w:tabs>
        <w:spacing w:line="276" w:lineRule="auto"/>
        <w:ind w:right="331"/>
        <w:jc w:val="both"/>
        <w:rPr>
          <w:rFonts w:ascii="Times New Roman" w:hAnsi="Times New Roman" w:cs="Times New Roman"/>
          <w:b/>
          <w:lang w:val="it-IT"/>
        </w:rPr>
      </w:pPr>
      <w:r w:rsidRPr="00855298">
        <w:rPr>
          <w:rFonts w:ascii="Times New Roman" w:hAnsi="Times New Roman" w:cs="Times New Roman"/>
          <w:b/>
          <w:lang w:val="it-IT"/>
        </w:rPr>
        <w:t>Valutazione intermedia e finale di Istituto dei risultati conseguiti dagli alunni con DSA</w:t>
      </w:r>
    </w:p>
    <w:p w:rsidR="00DC4A5A" w:rsidRPr="00855298" w:rsidRDefault="000B2543" w:rsidP="00BC2BEA">
      <w:pPr>
        <w:tabs>
          <w:tab w:val="left" w:pos="0"/>
          <w:tab w:val="left" w:pos="852"/>
        </w:tabs>
        <w:spacing w:before="2" w:line="276" w:lineRule="auto"/>
        <w:jc w:val="both"/>
        <w:rPr>
          <w:rFonts w:ascii="Times New Roman" w:hAnsi="Times New Roman" w:cs="Times New Roman"/>
          <w:lang w:val="it-IT"/>
        </w:rPr>
      </w:pPr>
      <w:r w:rsidRPr="00855298">
        <w:rPr>
          <w:rFonts w:ascii="Times New Roman" w:hAnsi="Times New Roman" w:cs="Times New Roman"/>
          <w:spacing w:val="-2"/>
          <w:lang w:val="it-IT"/>
        </w:rPr>
        <w:t xml:space="preserve">Nel </w:t>
      </w:r>
      <w:r w:rsidRPr="00855298">
        <w:rPr>
          <w:rFonts w:ascii="Times New Roman" w:hAnsi="Times New Roman" w:cs="Times New Roman"/>
          <w:lang w:val="it-IT"/>
        </w:rPr>
        <w:t>corso di attivazione del protocollo saranno effettuate verifiche dei</w:t>
      </w:r>
      <w:r w:rsidR="008A7DC2" w:rsidRPr="00855298">
        <w:rPr>
          <w:rFonts w:ascii="Times New Roman" w:hAnsi="Times New Roman" w:cs="Times New Roman"/>
          <w:lang w:val="it-IT"/>
        </w:rPr>
        <w:t xml:space="preserve"> </w:t>
      </w:r>
    </w:p>
    <w:p w:rsidR="00DC4A5A" w:rsidRPr="00855298" w:rsidRDefault="000B2543" w:rsidP="00BC2BEA">
      <w:pPr>
        <w:tabs>
          <w:tab w:val="left" w:pos="0"/>
        </w:tabs>
        <w:spacing w:before="262" w:line="276" w:lineRule="auto"/>
        <w:jc w:val="both"/>
        <w:rPr>
          <w:rFonts w:ascii="Times New Roman" w:hAnsi="Times New Roman" w:cs="Times New Roman"/>
          <w:lang w:val="it-IT"/>
        </w:rPr>
      </w:pPr>
      <w:r w:rsidRPr="00855298">
        <w:rPr>
          <w:rFonts w:ascii="Times New Roman" w:hAnsi="Times New Roman" w:cs="Times New Roman"/>
          <w:lang w:val="it-IT"/>
        </w:rPr>
        <w:t>singoli casi, della situazione globale e delle azioni attivate per il sostegno all'apprendimento   degli studenti con disturbi di apprendimento</w:t>
      </w:r>
    </w:p>
    <w:p w:rsidR="00DC4A5A" w:rsidRPr="00855298" w:rsidRDefault="00DC4A5A" w:rsidP="00BC2BEA">
      <w:pPr>
        <w:pStyle w:val="Corpodeltesto"/>
        <w:tabs>
          <w:tab w:val="left" w:pos="0"/>
        </w:tabs>
        <w:spacing w:before="12" w:line="276" w:lineRule="auto"/>
        <w:jc w:val="both"/>
        <w:rPr>
          <w:rFonts w:ascii="Times New Roman" w:hAnsi="Times New Roman" w:cs="Times New Roman"/>
          <w:sz w:val="22"/>
          <w:szCs w:val="22"/>
          <w:lang w:val="it-IT"/>
        </w:rPr>
      </w:pPr>
    </w:p>
    <w:p w:rsidR="00DC4A5A" w:rsidRPr="00855298" w:rsidRDefault="000B2543" w:rsidP="00BC2BEA">
      <w:pPr>
        <w:tabs>
          <w:tab w:val="left" w:pos="0"/>
        </w:tabs>
        <w:spacing w:line="276" w:lineRule="auto"/>
        <w:jc w:val="both"/>
        <w:rPr>
          <w:rFonts w:ascii="Times New Roman" w:hAnsi="Times New Roman" w:cs="Times New Roman"/>
          <w:b/>
          <w:lang w:val="it-IT"/>
        </w:rPr>
      </w:pPr>
      <w:r w:rsidRPr="00855298">
        <w:rPr>
          <w:rFonts w:ascii="Times New Roman" w:hAnsi="Times New Roman" w:cs="Times New Roman"/>
          <w:b/>
          <w:lang w:val="it-IT"/>
        </w:rPr>
        <w:t>Servizio di consulenza e supporto</w:t>
      </w:r>
    </w:p>
    <w:p w:rsidR="00DC4A5A" w:rsidRPr="00855298" w:rsidRDefault="000B2543" w:rsidP="00BC2BEA">
      <w:pPr>
        <w:tabs>
          <w:tab w:val="left" w:pos="0"/>
          <w:tab w:val="left" w:pos="852"/>
          <w:tab w:val="left" w:pos="6487"/>
        </w:tabs>
        <w:spacing w:before="166" w:line="276" w:lineRule="auto"/>
        <w:ind w:right="142"/>
        <w:jc w:val="both"/>
        <w:rPr>
          <w:rFonts w:ascii="Times New Roman" w:hAnsi="Times New Roman" w:cs="Times New Roman"/>
          <w:lang w:val="it-IT"/>
        </w:rPr>
      </w:pPr>
      <w:r w:rsidRPr="00855298">
        <w:rPr>
          <w:rFonts w:ascii="Times New Roman" w:hAnsi="Times New Roman" w:cs="Times New Roman"/>
          <w:lang w:val="it-IT"/>
        </w:rPr>
        <w:t>L'Istituto attiverà g</w:t>
      </w:r>
      <w:r w:rsidR="0041701C" w:rsidRPr="00855298">
        <w:rPr>
          <w:rFonts w:ascii="Times New Roman" w:hAnsi="Times New Roman" w:cs="Times New Roman"/>
          <w:lang w:val="it-IT"/>
        </w:rPr>
        <w:t>radualmente, in base alle reali</w:t>
      </w:r>
      <w:r w:rsidRPr="00855298">
        <w:rPr>
          <w:rFonts w:ascii="Times New Roman" w:hAnsi="Times New Roman" w:cs="Times New Roman"/>
          <w:spacing w:val="1"/>
          <w:lang w:val="it-IT"/>
        </w:rPr>
        <w:t xml:space="preserve"> </w:t>
      </w:r>
      <w:r w:rsidRPr="00855298">
        <w:rPr>
          <w:rFonts w:ascii="Times New Roman" w:hAnsi="Times New Roman" w:cs="Times New Roman"/>
          <w:lang w:val="it-IT"/>
        </w:rPr>
        <w:t>disponibilità,</w:t>
      </w:r>
      <w:r w:rsidRPr="00855298">
        <w:rPr>
          <w:rFonts w:ascii="Times New Roman" w:hAnsi="Times New Roman" w:cs="Times New Roman"/>
          <w:spacing w:val="8"/>
          <w:lang w:val="it-IT"/>
        </w:rPr>
        <w:t xml:space="preserve"> </w:t>
      </w:r>
      <w:r w:rsidRPr="00855298">
        <w:rPr>
          <w:rFonts w:ascii="Times New Roman" w:hAnsi="Times New Roman" w:cs="Times New Roman"/>
          <w:lang w:val="it-IT"/>
        </w:rPr>
        <w:t>un</w:t>
      </w:r>
      <w:r w:rsidRPr="00855298">
        <w:rPr>
          <w:rFonts w:ascii="Times New Roman" w:hAnsi="Times New Roman" w:cs="Times New Roman"/>
          <w:w w:val="101"/>
          <w:lang w:val="it-IT"/>
        </w:rPr>
        <w:t xml:space="preserve"> </w:t>
      </w:r>
      <w:r w:rsidRPr="00855298">
        <w:rPr>
          <w:rFonts w:ascii="Times New Roman" w:hAnsi="Times New Roman" w:cs="Times New Roman"/>
          <w:lang w:val="it-IT"/>
        </w:rPr>
        <w:t>servizio di consulenza sui DSA,</w:t>
      </w:r>
      <w:r w:rsidRPr="00855298">
        <w:rPr>
          <w:rFonts w:ascii="Times New Roman" w:hAnsi="Times New Roman" w:cs="Times New Roman"/>
          <w:spacing w:val="38"/>
          <w:lang w:val="it-IT"/>
        </w:rPr>
        <w:t xml:space="preserve"> </w:t>
      </w:r>
      <w:r w:rsidRPr="00855298">
        <w:rPr>
          <w:rFonts w:ascii="Times New Roman" w:hAnsi="Times New Roman" w:cs="Times New Roman"/>
          <w:lang w:val="it-IT"/>
        </w:rPr>
        <w:t>di</w:t>
      </w:r>
      <w:r w:rsidRPr="00855298">
        <w:rPr>
          <w:rFonts w:ascii="Times New Roman" w:hAnsi="Times New Roman" w:cs="Times New Roman"/>
          <w:spacing w:val="8"/>
          <w:lang w:val="it-IT"/>
        </w:rPr>
        <w:t xml:space="preserve"> </w:t>
      </w:r>
      <w:r w:rsidRPr="00855298">
        <w:rPr>
          <w:rFonts w:ascii="Times New Roman" w:hAnsi="Times New Roman" w:cs="Times New Roman"/>
          <w:lang w:val="it-IT"/>
        </w:rPr>
        <w:t>documentazione</w:t>
      </w:r>
      <w:r w:rsidR="008A7DC2" w:rsidRPr="00855298">
        <w:rPr>
          <w:rFonts w:ascii="Times New Roman" w:hAnsi="Times New Roman" w:cs="Times New Roman"/>
          <w:lang w:val="it-IT"/>
        </w:rPr>
        <w:t xml:space="preserve"> </w:t>
      </w:r>
      <w:r w:rsidRPr="00855298">
        <w:rPr>
          <w:rFonts w:ascii="Times New Roman" w:hAnsi="Times New Roman" w:cs="Times New Roman"/>
          <w:lang w:val="it-IT"/>
        </w:rPr>
        <w:t>delle migliori</w:t>
      </w:r>
      <w:r w:rsidRPr="00855298">
        <w:rPr>
          <w:rFonts w:ascii="Times New Roman" w:hAnsi="Times New Roman" w:cs="Times New Roman"/>
          <w:w w:val="101"/>
          <w:lang w:val="it-IT"/>
        </w:rPr>
        <w:t xml:space="preserve"> </w:t>
      </w:r>
      <w:r w:rsidRPr="00855298">
        <w:rPr>
          <w:rFonts w:ascii="Times New Roman" w:hAnsi="Times New Roman" w:cs="Times New Roman"/>
          <w:lang w:val="it-IT"/>
        </w:rPr>
        <w:t xml:space="preserve">esperienze e di </w:t>
      </w:r>
      <w:r w:rsidR="0041701C" w:rsidRPr="00855298">
        <w:rPr>
          <w:rFonts w:ascii="Times New Roman" w:hAnsi="Times New Roman" w:cs="Times New Roman"/>
          <w:lang w:val="it-IT"/>
        </w:rPr>
        <w:t>dotazione strumentali, da quelle</w:t>
      </w:r>
      <w:r w:rsidRPr="00855298">
        <w:rPr>
          <w:rFonts w:ascii="Times New Roman" w:hAnsi="Times New Roman" w:cs="Times New Roman"/>
          <w:lang w:val="it-IT"/>
        </w:rPr>
        <w:t xml:space="preserve"> tradizionali  a  quelle  di hardware e software che l'evoluzione delle tecnologie potrà mettere a disposizione.</w:t>
      </w:r>
    </w:p>
    <w:p w:rsidR="00DC4A5A" w:rsidRPr="00855298" w:rsidRDefault="00DC4A5A" w:rsidP="00BC2BEA">
      <w:pPr>
        <w:pStyle w:val="Corpodeltesto"/>
        <w:tabs>
          <w:tab w:val="left" w:pos="0"/>
        </w:tabs>
        <w:spacing w:before="1" w:line="276" w:lineRule="auto"/>
        <w:jc w:val="both"/>
        <w:rPr>
          <w:rFonts w:ascii="Times New Roman" w:hAnsi="Times New Roman" w:cs="Times New Roman"/>
          <w:sz w:val="22"/>
          <w:szCs w:val="22"/>
          <w:lang w:val="it-IT"/>
        </w:rPr>
      </w:pPr>
    </w:p>
    <w:p w:rsidR="00DC4A5A" w:rsidRPr="00855298" w:rsidRDefault="000B2543" w:rsidP="00BC2BEA">
      <w:pPr>
        <w:tabs>
          <w:tab w:val="left" w:pos="0"/>
        </w:tabs>
        <w:spacing w:line="276" w:lineRule="auto"/>
        <w:jc w:val="both"/>
        <w:rPr>
          <w:rFonts w:ascii="Times New Roman" w:hAnsi="Times New Roman" w:cs="Times New Roman"/>
          <w:b/>
          <w:lang w:val="it-IT"/>
        </w:rPr>
      </w:pPr>
      <w:r w:rsidRPr="00855298">
        <w:rPr>
          <w:rFonts w:ascii="Times New Roman" w:hAnsi="Times New Roman" w:cs="Times New Roman"/>
          <w:b/>
          <w:lang w:val="it-IT"/>
        </w:rPr>
        <w:t>Libri di testo</w:t>
      </w:r>
    </w:p>
    <w:p w:rsidR="00DC4A5A" w:rsidRPr="00855298" w:rsidRDefault="000B2543" w:rsidP="00BC2BEA">
      <w:pPr>
        <w:tabs>
          <w:tab w:val="left" w:pos="0"/>
          <w:tab w:val="left" w:pos="852"/>
        </w:tabs>
        <w:spacing w:before="166" w:line="276" w:lineRule="auto"/>
        <w:ind w:right="142"/>
        <w:jc w:val="both"/>
        <w:rPr>
          <w:rFonts w:ascii="Times New Roman" w:hAnsi="Times New Roman" w:cs="Times New Roman"/>
          <w:lang w:val="it-IT"/>
        </w:rPr>
      </w:pPr>
      <w:r w:rsidRPr="00855298">
        <w:rPr>
          <w:rFonts w:ascii="Times New Roman" w:hAnsi="Times New Roman" w:cs="Times New Roman"/>
          <w:lang w:val="it-IT"/>
        </w:rPr>
        <w:t>L'istituto scegli</w:t>
      </w:r>
      <w:r w:rsidR="00FA260D" w:rsidRPr="00855298">
        <w:rPr>
          <w:rFonts w:ascii="Times New Roman" w:hAnsi="Times New Roman" w:cs="Times New Roman"/>
          <w:lang w:val="it-IT"/>
        </w:rPr>
        <w:t xml:space="preserve">e come criterio preferenziale, </w:t>
      </w:r>
      <w:r w:rsidR="0041701C" w:rsidRPr="00855298">
        <w:rPr>
          <w:rFonts w:ascii="Times New Roman" w:hAnsi="Times New Roman" w:cs="Times New Roman"/>
          <w:lang w:val="it-IT"/>
        </w:rPr>
        <w:t xml:space="preserve">nell'adozione </w:t>
      </w:r>
      <w:r w:rsidRPr="00855298">
        <w:rPr>
          <w:rFonts w:ascii="Times New Roman" w:hAnsi="Times New Roman" w:cs="Times New Roman"/>
          <w:lang w:val="it-IT"/>
        </w:rPr>
        <w:t>dei libri</w:t>
      </w:r>
      <w:r w:rsidRPr="00855298">
        <w:rPr>
          <w:rFonts w:ascii="Times New Roman" w:hAnsi="Times New Roman" w:cs="Times New Roman"/>
          <w:spacing w:val="5"/>
          <w:lang w:val="it-IT"/>
        </w:rPr>
        <w:t xml:space="preserve"> </w:t>
      </w:r>
      <w:r w:rsidRPr="00855298">
        <w:rPr>
          <w:rFonts w:ascii="Times New Roman" w:hAnsi="Times New Roman" w:cs="Times New Roman"/>
          <w:lang w:val="it-IT"/>
        </w:rPr>
        <w:t>di</w:t>
      </w:r>
      <w:r w:rsidRPr="00855298">
        <w:rPr>
          <w:rFonts w:ascii="Times New Roman" w:hAnsi="Times New Roman" w:cs="Times New Roman"/>
          <w:w w:val="101"/>
          <w:lang w:val="it-IT"/>
        </w:rPr>
        <w:t xml:space="preserve"> </w:t>
      </w:r>
      <w:r w:rsidRPr="00855298">
        <w:rPr>
          <w:rFonts w:ascii="Times New Roman" w:hAnsi="Times New Roman" w:cs="Times New Roman"/>
          <w:lang w:val="it-IT"/>
        </w:rPr>
        <w:t>testo, edizioni di libri con disponibilità di DIGITAL BOOK, AUDIO LIBRI e LIBRI AD ALTA LEGGIBILITA' per studenti con DSA.</w:t>
      </w:r>
    </w:p>
    <w:p w:rsidR="00DC4A5A" w:rsidRPr="00855298" w:rsidRDefault="00DC4A5A" w:rsidP="00D05DE4">
      <w:pPr>
        <w:pStyle w:val="Corpodeltesto"/>
        <w:tabs>
          <w:tab w:val="left" w:pos="0"/>
        </w:tabs>
        <w:spacing w:line="276" w:lineRule="auto"/>
        <w:rPr>
          <w:rFonts w:ascii="Times New Roman" w:hAnsi="Times New Roman" w:cs="Times New Roman"/>
          <w:sz w:val="22"/>
          <w:szCs w:val="22"/>
          <w:lang w:val="it-IT"/>
        </w:rPr>
      </w:pPr>
    </w:p>
    <w:p w:rsidR="00DC4A5A" w:rsidRPr="00855298" w:rsidRDefault="00DC4A5A" w:rsidP="00D05DE4">
      <w:pPr>
        <w:pStyle w:val="Corpodeltesto"/>
        <w:tabs>
          <w:tab w:val="left" w:pos="0"/>
        </w:tabs>
        <w:spacing w:before="11" w:line="276" w:lineRule="auto"/>
        <w:rPr>
          <w:rFonts w:ascii="Times New Roman" w:hAnsi="Times New Roman" w:cs="Times New Roman"/>
          <w:sz w:val="22"/>
          <w:szCs w:val="22"/>
          <w:lang w:val="it-IT"/>
        </w:rPr>
      </w:pPr>
    </w:p>
    <w:p w:rsidR="00D05DE4" w:rsidRPr="00855298" w:rsidRDefault="00D05DE4" w:rsidP="00D05DE4">
      <w:pPr>
        <w:tabs>
          <w:tab w:val="left" w:pos="0"/>
        </w:tabs>
        <w:spacing w:line="276" w:lineRule="auto"/>
        <w:ind w:right="3820"/>
        <w:rPr>
          <w:rFonts w:ascii="Times New Roman" w:hAnsi="Times New Roman" w:cs="Times New Roman"/>
          <w:b/>
          <w:bCs/>
          <w:lang w:val="it-IT"/>
        </w:rPr>
      </w:pPr>
      <w:r w:rsidRPr="00855298">
        <w:rPr>
          <w:rFonts w:ascii="Times New Roman" w:hAnsi="Times New Roman" w:cs="Times New Roman"/>
          <w:b/>
          <w:bCs/>
          <w:lang w:val="it-IT"/>
        </w:rPr>
        <w:t xml:space="preserve">LINK PER INFORMAZIONI E PROGRAMMI </w:t>
      </w:r>
    </w:p>
    <w:p w:rsidR="00D05DE4" w:rsidRPr="00855298" w:rsidRDefault="00D05DE4" w:rsidP="00D05DE4">
      <w:pPr>
        <w:tabs>
          <w:tab w:val="left" w:pos="0"/>
        </w:tabs>
        <w:spacing w:line="276" w:lineRule="auto"/>
        <w:ind w:right="3820"/>
        <w:rPr>
          <w:rFonts w:ascii="Times New Roman" w:hAnsi="Times New Roman" w:cs="Times New Roman"/>
          <w:lang w:val="it-IT"/>
        </w:rPr>
      </w:pPr>
      <w:r w:rsidRPr="00855298">
        <w:rPr>
          <w:rFonts w:ascii="Times New Roman" w:hAnsi="Times New Roman" w:cs="Times New Roman"/>
          <w:lang w:val="it-IT"/>
        </w:rPr>
        <w:t xml:space="preserve">laboratori sull'uso degli strumenti compensativi </w:t>
      </w:r>
      <w:hyperlink r:id="rId13" w:history="1">
        <w:r w:rsidRPr="00855298">
          <w:rPr>
            <w:rStyle w:val="Collegamentoipertestuale"/>
            <w:rFonts w:ascii="Times New Roman" w:hAnsi="Times New Roman" w:cs="Times New Roman"/>
            <w:lang w:val="it-IT"/>
          </w:rPr>
          <w:t>https://www.canalescuola.it/laboratori</w:t>
        </w:r>
      </w:hyperlink>
      <w:r w:rsidRPr="00855298">
        <w:rPr>
          <w:rFonts w:ascii="Times New Roman" w:hAnsi="Times New Roman" w:cs="Times New Roman"/>
          <w:lang w:val="it-IT"/>
        </w:rPr>
        <w:t xml:space="preserve"> </w:t>
      </w:r>
    </w:p>
    <w:p w:rsidR="00D05DE4" w:rsidRPr="00855298" w:rsidRDefault="00D05DE4" w:rsidP="00D05DE4">
      <w:pPr>
        <w:tabs>
          <w:tab w:val="left" w:pos="0"/>
        </w:tabs>
        <w:spacing w:line="276" w:lineRule="auto"/>
        <w:ind w:right="3820"/>
        <w:rPr>
          <w:rFonts w:ascii="Times New Roman" w:hAnsi="Times New Roman" w:cs="Times New Roman"/>
          <w:lang w:val="it-IT"/>
        </w:rPr>
      </w:pPr>
      <w:r w:rsidRPr="00855298">
        <w:rPr>
          <w:rFonts w:ascii="Times New Roman" w:hAnsi="Times New Roman" w:cs="Times New Roman"/>
          <w:lang w:val="it-IT"/>
        </w:rPr>
        <w:t xml:space="preserve">Sito dell'Associazione Italiana Dislessia (AID) </w:t>
      </w:r>
      <w:hyperlink r:id="rId14" w:history="1">
        <w:r w:rsidRPr="00855298">
          <w:rPr>
            <w:rStyle w:val="Collegamentoipertestuale"/>
            <w:rFonts w:ascii="Times New Roman" w:hAnsi="Times New Roman" w:cs="Times New Roman"/>
            <w:lang w:val="it-IT"/>
          </w:rPr>
          <w:t>https://www.aiditalia.org/</w:t>
        </w:r>
      </w:hyperlink>
      <w:r w:rsidRPr="00855298">
        <w:rPr>
          <w:rFonts w:ascii="Times New Roman" w:hAnsi="Times New Roman" w:cs="Times New Roman"/>
          <w:lang w:val="it-IT"/>
        </w:rPr>
        <w:t xml:space="preserve"> </w:t>
      </w:r>
    </w:p>
    <w:p w:rsidR="00D05DE4" w:rsidRPr="00855298" w:rsidRDefault="00D05DE4" w:rsidP="00D05DE4">
      <w:pPr>
        <w:tabs>
          <w:tab w:val="left" w:pos="0"/>
        </w:tabs>
        <w:spacing w:line="276" w:lineRule="auto"/>
        <w:ind w:right="3820"/>
        <w:rPr>
          <w:rFonts w:ascii="Times New Roman" w:hAnsi="Times New Roman" w:cs="Times New Roman"/>
          <w:lang w:val="en-GB"/>
        </w:rPr>
      </w:pPr>
      <w:r w:rsidRPr="00855298">
        <w:rPr>
          <w:rFonts w:ascii="Times New Roman" w:hAnsi="Times New Roman" w:cs="Times New Roman"/>
          <w:lang w:val="en-GB"/>
        </w:rPr>
        <w:t xml:space="preserve">ADHD </w:t>
      </w:r>
      <w:hyperlink r:id="rId15" w:history="1">
        <w:r w:rsidRPr="00855298">
          <w:rPr>
            <w:rStyle w:val="Collegamentoipertestuale"/>
            <w:rFonts w:ascii="Times New Roman" w:hAnsi="Times New Roman" w:cs="Times New Roman"/>
            <w:lang w:val="en-GB"/>
          </w:rPr>
          <w:t>https://www.aidaiassociazione.com/cose-ladhd/</w:t>
        </w:r>
      </w:hyperlink>
    </w:p>
    <w:p w:rsidR="00D05DE4" w:rsidRPr="00855298" w:rsidRDefault="00D05DE4" w:rsidP="00D05DE4">
      <w:pPr>
        <w:tabs>
          <w:tab w:val="left" w:pos="0"/>
        </w:tabs>
        <w:spacing w:line="276" w:lineRule="auto"/>
        <w:ind w:right="3820"/>
        <w:rPr>
          <w:rFonts w:ascii="Times New Roman" w:hAnsi="Times New Roman" w:cs="Times New Roman"/>
          <w:lang w:val="it-IT"/>
        </w:rPr>
      </w:pPr>
      <w:r w:rsidRPr="00855298">
        <w:rPr>
          <w:rFonts w:ascii="Times New Roman" w:hAnsi="Times New Roman" w:cs="Times New Roman"/>
        </w:rPr>
        <w:t xml:space="preserve"> </w:t>
      </w:r>
      <w:r w:rsidRPr="00855298">
        <w:rPr>
          <w:rFonts w:ascii="Times New Roman" w:hAnsi="Times New Roman" w:cs="Times New Roman"/>
          <w:lang w:val="it-IT"/>
        </w:rPr>
        <w:t xml:space="preserve">Pagina del Ministero dell'Istruzione riguardante i BES </w:t>
      </w:r>
      <w:hyperlink r:id="rId16" w:history="1">
        <w:r w:rsidRPr="00855298">
          <w:rPr>
            <w:rStyle w:val="Collegamentoipertestuale"/>
            <w:rFonts w:ascii="Times New Roman" w:hAnsi="Times New Roman" w:cs="Times New Roman"/>
            <w:lang w:val="it-IT"/>
          </w:rPr>
          <w:t>https://miur.gov.it/web/guest/bisogni-educativi-speciali</w:t>
        </w:r>
      </w:hyperlink>
      <w:r w:rsidRPr="00855298">
        <w:rPr>
          <w:rFonts w:ascii="Times New Roman" w:hAnsi="Times New Roman" w:cs="Times New Roman"/>
          <w:lang w:val="it-IT"/>
        </w:rPr>
        <w:t xml:space="preserve"> </w:t>
      </w:r>
    </w:p>
    <w:p w:rsidR="00D05DE4" w:rsidRPr="00855298" w:rsidRDefault="00D05DE4" w:rsidP="00D05DE4">
      <w:pPr>
        <w:tabs>
          <w:tab w:val="left" w:pos="0"/>
        </w:tabs>
        <w:spacing w:line="276" w:lineRule="auto"/>
        <w:ind w:right="3820"/>
        <w:rPr>
          <w:rFonts w:ascii="Times New Roman" w:hAnsi="Times New Roman" w:cs="Times New Roman"/>
          <w:lang w:val="it-IT"/>
        </w:rPr>
      </w:pPr>
      <w:r w:rsidRPr="00855298">
        <w:rPr>
          <w:rFonts w:ascii="Times New Roman" w:hAnsi="Times New Roman" w:cs="Times New Roman"/>
          <w:lang w:val="it-IT"/>
        </w:rPr>
        <w:t xml:space="preserve">pagina della cooperativa Anastasis, contiene anche alcuni programmi a pagamento realizzati dalla cooperativa </w:t>
      </w:r>
      <w:hyperlink r:id="rId17" w:history="1">
        <w:r w:rsidRPr="00855298">
          <w:rPr>
            <w:rStyle w:val="Collegamentoipertestuale"/>
            <w:rFonts w:ascii="Times New Roman" w:hAnsi="Times New Roman" w:cs="Times New Roman"/>
            <w:lang w:val="it-IT"/>
          </w:rPr>
          <w:t>https://www.anastasis.it/?gclid=EAIaIQobChMI9ciBi77E5QIVB813Ch2XbQrpEAAYASAAEgJaafD_BwE</w:t>
        </w:r>
      </w:hyperlink>
      <w:r w:rsidRPr="00855298">
        <w:rPr>
          <w:rFonts w:ascii="Times New Roman" w:hAnsi="Times New Roman" w:cs="Times New Roman"/>
          <w:lang w:val="it-IT"/>
        </w:rPr>
        <w:t xml:space="preserve"> </w:t>
      </w:r>
    </w:p>
    <w:p w:rsidR="00D05DE4" w:rsidRPr="00855298" w:rsidRDefault="00D05DE4" w:rsidP="00D05DE4">
      <w:pPr>
        <w:tabs>
          <w:tab w:val="left" w:pos="0"/>
        </w:tabs>
        <w:spacing w:line="276" w:lineRule="auto"/>
        <w:ind w:right="3820"/>
        <w:rPr>
          <w:rFonts w:ascii="Times New Roman" w:hAnsi="Times New Roman" w:cs="Times New Roman"/>
          <w:lang w:val="it-IT"/>
        </w:rPr>
      </w:pPr>
      <w:r w:rsidRPr="00855298">
        <w:rPr>
          <w:rFonts w:ascii="Times New Roman" w:hAnsi="Times New Roman" w:cs="Times New Roman"/>
          <w:lang w:val="it-IT"/>
        </w:rPr>
        <w:t xml:space="preserve">Pagina con riassunti di matematica e fisica e mappe concettuali </w:t>
      </w:r>
      <w:hyperlink r:id="rId18" w:history="1">
        <w:r w:rsidRPr="00855298">
          <w:rPr>
            <w:rStyle w:val="Collegamentoipertestuale"/>
            <w:rFonts w:ascii="Times New Roman" w:hAnsi="Times New Roman" w:cs="Times New Roman"/>
            <w:lang w:val="it-IT"/>
          </w:rPr>
          <w:t>http://lnx.accademiadellascienza.it/</w:t>
        </w:r>
      </w:hyperlink>
      <w:r w:rsidRPr="00855298">
        <w:rPr>
          <w:rFonts w:ascii="Times New Roman" w:hAnsi="Times New Roman" w:cs="Times New Roman"/>
          <w:lang w:val="it-IT"/>
        </w:rPr>
        <w:t xml:space="preserve"> </w:t>
      </w:r>
    </w:p>
    <w:p w:rsidR="00D05DE4" w:rsidRPr="00855298" w:rsidRDefault="00D05DE4" w:rsidP="00D05DE4">
      <w:pPr>
        <w:tabs>
          <w:tab w:val="left" w:pos="0"/>
        </w:tabs>
        <w:spacing w:line="276" w:lineRule="auto"/>
        <w:ind w:right="3820"/>
        <w:rPr>
          <w:rFonts w:ascii="Times New Roman" w:hAnsi="Times New Roman" w:cs="Times New Roman"/>
          <w:lang w:val="it-IT"/>
        </w:rPr>
      </w:pPr>
    </w:p>
    <w:p w:rsidR="00D05DE4" w:rsidRPr="00855298" w:rsidRDefault="00D05DE4" w:rsidP="00D05DE4">
      <w:pPr>
        <w:tabs>
          <w:tab w:val="left" w:pos="0"/>
        </w:tabs>
        <w:spacing w:line="276" w:lineRule="auto"/>
        <w:ind w:right="3820"/>
        <w:rPr>
          <w:rFonts w:ascii="Times New Roman" w:hAnsi="Times New Roman" w:cs="Times New Roman"/>
          <w:lang w:val="it-IT"/>
        </w:rPr>
      </w:pPr>
      <w:r w:rsidRPr="00855298">
        <w:rPr>
          <w:rFonts w:ascii="Times New Roman" w:hAnsi="Times New Roman" w:cs="Times New Roman"/>
          <w:b/>
          <w:bCs/>
          <w:lang w:val="it-IT"/>
        </w:rPr>
        <w:t>ALCUNI PROGRAMMI GRATUITI PER PC:</w:t>
      </w:r>
      <w:r w:rsidRPr="00855298">
        <w:rPr>
          <w:rFonts w:ascii="Times New Roman" w:hAnsi="Times New Roman" w:cs="Times New Roman"/>
          <w:lang w:val="it-IT"/>
        </w:rPr>
        <w:t xml:space="preserve"> </w:t>
      </w:r>
      <w:proofErr w:type="spellStart"/>
      <w:r w:rsidRPr="00855298">
        <w:rPr>
          <w:rFonts w:ascii="Times New Roman" w:hAnsi="Times New Roman" w:cs="Times New Roman"/>
          <w:lang w:val="it-IT"/>
        </w:rPr>
        <w:t>LeggiXme_SP</w:t>
      </w:r>
      <w:proofErr w:type="spellEnd"/>
      <w:r w:rsidRPr="00855298">
        <w:rPr>
          <w:rFonts w:ascii="Times New Roman" w:hAnsi="Times New Roman" w:cs="Times New Roman"/>
          <w:lang w:val="it-IT"/>
        </w:rPr>
        <w:t xml:space="preserve"> - </w:t>
      </w:r>
      <w:hyperlink r:id="rId19" w:history="1">
        <w:r w:rsidRPr="00855298">
          <w:rPr>
            <w:rStyle w:val="Collegamentoipertestuale"/>
            <w:rFonts w:ascii="Times New Roman" w:hAnsi="Times New Roman" w:cs="Times New Roman"/>
            <w:lang w:val="it-IT"/>
          </w:rPr>
          <w:t>https://sites.google.com/site/leggixme/</w:t>
        </w:r>
      </w:hyperlink>
      <w:r w:rsidRPr="00855298">
        <w:rPr>
          <w:rFonts w:ascii="Times New Roman" w:hAnsi="Times New Roman" w:cs="Times New Roman"/>
          <w:lang w:val="it-IT"/>
        </w:rPr>
        <w:t xml:space="preserve"> </w:t>
      </w:r>
    </w:p>
    <w:p w:rsidR="00D05DE4" w:rsidRPr="00855298" w:rsidRDefault="00D05DE4" w:rsidP="00D05DE4">
      <w:pPr>
        <w:tabs>
          <w:tab w:val="left" w:pos="0"/>
        </w:tabs>
        <w:spacing w:line="276" w:lineRule="auto"/>
        <w:ind w:right="3820"/>
        <w:rPr>
          <w:rFonts w:ascii="Times New Roman" w:hAnsi="Times New Roman" w:cs="Times New Roman"/>
          <w:lang w:val="en-GB"/>
        </w:rPr>
      </w:pPr>
      <w:r w:rsidRPr="00855298">
        <w:rPr>
          <w:rFonts w:ascii="Times New Roman" w:hAnsi="Times New Roman" w:cs="Times New Roman"/>
          <w:lang w:val="en-GB"/>
        </w:rPr>
        <w:t xml:space="preserve">• PDF Xchange Editor - </w:t>
      </w:r>
      <w:hyperlink r:id="rId20" w:history="1">
        <w:r w:rsidRPr="00855298">
          <w:rPr>
            <w:rStyle w:val="Collegamentoipertestuale"/>
            <w:rFonts w:ascii="Times New Roman" w:hAnsi="Times New Roman" w:cs="Times New Roman"/>
            <w:lang w:val="en-GB"/>
          </w:rPr>
          <w:t>https://www.tracker-software.com/product/pdf-xchange-editor</w:t>
        </w:r>
      </w:hyperlink>
    </w:p>
    <w:p w:rsidR="00D05DE4" w:rsidRPr="00855298" w:rsidRDefault="00D05DE4" w:rsidP="00D05DE4">
      <w:pPr>
        <w:tabs>
          <w:tab w:val="left" w:pos="0"/>
        </w:tabs>
        <w:spacing w:line="276" w:lineRule="auto"/>
        <w:ind w:right="3820"/>
        <w:rPr>
          <w:rFonts w:ascii="Times New Roman" w:hAnsi="Times New Roman" w:cs="Times New Roman"/>
          <w:lang w:val="en-GB"/>
        </w:rPr>
      </w:pPr>
      <w:r w:rsidRPr="00855298">
        <w:rPr>
          <w:rFonts w:ascii="Times New Roman" w:hAnsi="Times New Roman" w:cs="Times New Roman"/>
          <w:lang w:val="en-GB"/>
        </w:rPr>
        <w:t xml:space="preserve"> - </w:t>
      </w:r>
      <w:hyperlink r:id="rId21" w:history="1">
        <w:r w:rsidRPr="00855298">
          <w:rPr>
            <w:rStyle w:val="Collegamentoipertestuale"/>
            <w:rFonts w:ascii="Times New Roman" w:hAnsi="Times New Roman" w:cs="Times New Roman"/>
            <w:lang w:val="en-GB"/>
          </w:rPr>
          <w:t>https://www.tracker-software.com/languages/pdf-xchange-</w:t>
        </w:r>
        <w:r w:rsidRPr="00855298">
          <w:rPr>
            <w:rStyle w:val="Collegamentoipertestuale"/>
            <w:rFonts w:ascii="Times New Roman" w:hAnsi="Times New Roman" w:cs="Times New Roman"/>
            <w:lang w:val="en-GB"/>
          </w:rPr>
          <w:lastRenderedPageBreak/>
          <w:t>editor</w:t>
        </w:r>
      </w:hyperlink>
      <w:r w:rsidRPr="00855298">
        <w:rPr>
          <w:rFonts w:ascii="Times New Roman" w:hAnsi="Times New Roman" w:cs="Times New Roman"/>
          <w:lang w:val="en-GB"/>
        </w:rPr>
        <w:t xml:space="preserve"> </w:t>
      </w:r>
    </w:p>
    <w:p w:rsidR="00D05DE4" w:rsidRPr="00855298" w:rsidRDefault="00D05DE4" w:rsidP="00D05DE4">
      <w:pPr>
        <w:tabs>
          <w:tab w:val="left" w:pos="0"/>
        </w:tabs>
        <w:spacing w:line="276" w:lineRule="auto"/>
        <w:ind w:right="3820"/>
        <w:rPr>
          <w:rFonts w:ascii="Times New Roman" w:hAnsi="Times New Roman" w:cs="Times New Roman"/>
          <w:lang w:val="it-IT"/>
        </w:rPr>
      </w:pPr>
      <w:r w:rsidRPr="00855298">
        <w:rPr>
          <w:rFonts w:ascii="Times New Roman" w:hAnsi="Times New Roman" w:cs="Times New Roman"/>
          <w:lang w:val="it-IT"/>
        </w:rPr>
        <w:t xml:space="preserve">(dopo aver installato il programma al primo link, per scaricare il pacchetto con la lingua italiana cliccare sul secondo link, scegliere </w:t>
      </w:r>
      <w:proofErr w:type="spellStart"/>
      <w:r w:rsidRPr="00855298">
        <w:rPr>
          <w:rFonts w:ascii="Times New Roman" w:hAnsi="Times New Roman" w:cs="Times New Roman"/>
          <w:lang w:val="it-IT"/>
        </w:rPr>
        <w:t>Italian</w:t>
      </w:r>
      <w:proofErr w:type="spellEnd"/>
      <w:r w:rsidRPr="00855298">
        <w:rPr>
          <w:rFonts w:ascii="Times New Roman" w:hAnsi="Times New Roman" w:cs="Times New Roman"/>
          <w:lang w:val="it-IT"/>
        </w:rPr>
        <w:t xml:space="preserve"> e cliccare su download) </w:t>
      </w:r>
    </w:p>
    <w:p w:rsidR="00D05DE4" w:rsidRPr="00855298" w:rsidRDefault="00D05DE4" w:rsidP="00D05DE4">
      <w:pPr>
        <w:tabs>
          <w:tab w:val="left" w:pos="0"/>
        </w:tabs>
        <w:spacing w:line="276" w:lineRule="auto"/>
        <w:ind w:right="3820"/>
        <w:rPr>
          <w:rFonts w:ascii="Times New Roman" w:hAnsi="Times New Roman" w:cs="Times New Roman"/>
          <w:lang w:val="it-IT"/>
        </w:rPr>
      </w:pPr>
      <w:r w:rsidRPr="00855298">
        <w:rPr>
          <w:rFonts w:ascii="Times New Roman" w:hAnsi="Times New Roman" w:cs="Times New Roman"/>
          <w:lang w:val="it-IT"/>
        </w:rPr>
        <w:t xml:space="preserve">• Font </w:t>
      </w:r>
      <w:proofErr w:type="spellStart"/>
      <w:r w:rsidRPr="00855298">
        <w:rPr>
          <w:rFonts w:ascii="Times New Roman" w:hAnsi="Times New Roman" w:cs="Times New Roman"/>
          <w:lang w:val="it-IT"/>
        </w:rPr>
        <w:t>biancoenero</w:t>
      </w:r>
      <w:proofErr w:type="spellEnd"/>
      <w:r w:rsidRPr="00855298">
        <w:rPr>
          <w:rFonts w:ascii="Times New Roman" w:hAnsi="Times New Roman" w:cs="Times New Roman"/>
          <w:lang w:val="it-IT"/>
        </w:rPr>
        <w:t xml:space="preserve">® - </w:t>
      </w:r>
      <w:hyperlink r:id="rId22" w:history="1">
        <w:r w:rsidRPr="00855298">
          <w:rPr>
            <w:rStyle w:val="Collegamentoipertestuale"/>
            <w:rFonts w:ascii="Times New Roman" w:hAnsi="Times New Roman" w:cs="Times New Roman"/>
            <w:lang w:val="it-IT"/>
          </w:rPr>
          <w:t>http://www.biancoeneroedizioni.it/font/</w:t>
        </w:r>
      </w:hyperlink>
      <w:r w:rsidRPr="00855298">
        <w:rPr>
          <w:rFonts w:ascii="Times New Roman" w:hAnsi="Times New Roman" w:cs="Times New Roman"/>
          <w:lang w:val="it-IT"/>
        </w:rPr>
        <w:t xml:space="preserve"> </w:t>
      </w:r>
    </w:p>
    <w:p w:rsidR="00D05DE4" w:rsidRPr="00855298" w:rsidRDefault="00D05DE4" w:rsidP="00D05DE4">
      <w:pPr>
        <w:tabs>
          <w:tab w:val="left" w:pos="0"/>
        </w:tabs>
        <w:spacing w:line="276" w:lineRule="auto"/>
        <w:ind w:right="3820"/>
        <w:rPr>
          <w:rFonts w:ascii="Times New Roman" w:hAnsi="Times New Roman" w:cs="Times New Roman"/>
          <w:lang w:val="en-GB"/>
        </w:rPr>
      </w:pPr>
      <w:r w:rsidRPr="00855298">
        <w:rPr>
          <w:rFonts w:ascii="Times New Roman" w:hAnsi="Times New Roman" w:cs="Times New Roman"/>
          <w:lang w:val="en-GB"/>
        </w:rPr>
        <w:t xml:space="preserve">• </w:t>
      </w:r>
      <w:proofErr w:type="spellStart"/>
      <w:r w:rsidRPr="00855298">
        <w:rPr>
          <w:rFonts w:ascii="Times New Roman" w:hAnsi="Times New Roman" w:cs="Times New Roman"/>
          <w:lang w:val="en-GB"/>
        </w:rPr>
        <w:t>MindMaple</w:t>
      </w:r>
      <w:proofErr w:type="spellEnd"/>
      <w:r w:rsidRPr="00855298">
        <w:rPr>
          <w:rFonts w:ascii="Times New Roman" w:hAnsi="Times New Roman" w:cs="Times New Roman"/>
          <w:lang w:val="en-GB"/>
        </w:rPr>
        <w:t xml:space="preserve"> </w:t>
      </w:r>
      <w:proofErr w:type="spellStart"/>
      <w:r w:rsidRPr="00855298">
        <w:rPr>
          <w:rFonts w:ascii="Times New Roman" w:hAnsi="Times New Roman" w:cs="Times New Roman"/>
          <w:lang w:val="en-GB"/>
        </w:rPr>
        <w:t>Lite</w:t>
      </w:r>
      <w:proofErr w:type="spellEnd"/>
      <w:r w:rsidRPr="00855298">
        <w:rPr>
          <w:rFonts w:ascii="Times New Roman" w:hAnsi="Times New Roman" w:cs="Times New Roman"/>
          <w:lang w:val="en-GB"/>
        </w:rPr>
        <w:t xml:space="preserve"> - </w:t>
      </w:r>
      <w:hyperlink r:id="rId23" w:history="1">
        <w:r w:rsidRPr="00855298">
          <w:rPr>
            <w:rStyle w:val="Collegamentoipertestuale"/>
            <w:rFonts w:ascii="Times New Roman" w:hAnsi="Times New Roman" w:cs="Times New Roman"/>
            <w:lang w:val="en-GB"/>
          </w:rPr>
          <w:t>https://mindmaple-lite.en.softonic.com/</w:t>
        </w:r>
      </w:hyperlink>
      <w:r w:rsidRPr="00855298">
        <w:rPr>
          <w:rFonts w:ascii="Times New Roman" w:hAnsi="Times New Roman" w:cs="Times New Roman"/>
          <w:lang w:val="en-GB"/>
        </w:rPr>
        <w:t xml:space="preserve"> </w:t>
      </w:r>
    </w:p>
    <w:p w:rsidR="00D05DE4" w:rsidRPr="00855298" w:rsidRDefault="00D05DE4" w:rsidP="00D05DE4">
      <w:pPr>
        <w:tabs>
          <w:tab w:val="left" w:pos="0"/>
        </w:tabs>
        <w:spacing w:line="276" w:lineRule="auto"/>
        <w:ind w:right="3820"/>
        <w:rPr>
          <w:rFonts w:ascii="Times New Roman" w:hAnsi="Times New Roman" w:cs="Times New Roman"/>
          <w:lang w:val="en-GB"/>
        </w:rPr>
      </w:pPr>
      <w:r w:rsidRPr="00855298">
        <w:rPr>
          <w:rFonts w:ascii="Times New Roman" w:hAnsi="Times New Roman" w:cs="Times New Roman"/>
          <w:lang w:val="en-GB"/>
        </w:rPr>
        <w:t xml:space="preserve">• </w:t>
      </w:r>
      <w:proofErr w:type="spellStart"/>
      <w:r w:rsidRPr="00855298">
        <w:rPr>
          <w:rFonts w:ascii="Times New Roman" w:hAnsi="Times New Roman" w:cs="Times New Roman"/>
          <w:lang w:val="en-GB"/>
        </w:rPr>
        <w:t>Cmap</w:t>
      </w:r>
      <w:proofErr w:type="spellEnd"/>
      <w:r w:rsidRPr="00855298">
        <w:rPr>
          <w:rFonts w:ascii="Times New Roman" w:hAnsi="Times New Roman" w:cs="Times New Roman"/>
          <w:lang w:val="en-GB"/>
        </w:rPr>
        <w:t xml:space="preserve"> Tools (</w:t>
      </w:r>
      <w:proofErr w:type="spellStart"/>
      <w:r w:rsidRPr="00855298">
        <w:rPr>
          <w:rFonts w:ascii="Times New Roman" w:hAnsi="Times New Roman" w:cs="Times New Roman"/>
          <w:lang w:val="en-GB"/>
        </w:rPr>
        <w:t>alternativa</w:t>
      </w:r>
      <w:proofErr w:type="spellEnd"/>
      <w:r w:rsidRPr="00855298">
        <w:rPr>
          <w:rFonts w:ascii="Times New Roman" w:hAnsi="Times New Roman" w:cs="Times New Roman"/>
          <w:lang w:val="en-GB"/>
        </w:rPr>
        <w:t xml:space="preserve"> a </w:t>
      </w:r>
      <w:proofErr w:type="spellStart"/>
      <w:r w:rsidRPr="00855298">
        <w:rPr>
          <w:rFonts w:ascii="Times New Roman" w:hAnsi="Times New Roman" w:cs="Times New Roman"/>
          <w:lang w:val="en-GB"/>
        </w:rPr>
        <w:t>MindMaple</w:t>
      </w:r>
      <w:proofErr w:type="spellEnd"/>
      <w:r w:rsidRPr="00855298">
        <w:rPr>
          <w:rFonts w:ascii="Times New Roman" w:hAnsi="Times New Roman" w:cs="Times New Roman"/>
          <w:lang w:val="en-GB"/>
        </w:rPr>
        <w:t xml:space="preserve"> </w:t>
      </w:r>
      <w:proofErr w:type="spellStart"/>
      <w:r w:rsidRPr="00855298">
        <w:rPr>
          <w:rFonts w:ascii="Times New Roman" w:hAnsi="Times New Roman" w:cs="Times New Roman"/>
          <w:lang w:val="en-GB"/>
        </w:rPr>
        <w:t>Lite</w:t>
      </w:r>
      <w:proofErr w:type="spellEnd"/>
      <w:r w:rsidRPr="00855298">
        <w:rPr>
          <w:rFonts w:ascii="Times New Roman" w:hAnsi="Times New Roman" w:cs="Times New Roman"/>
          <w:lang w:val="en-GB"/>
        </w:rPr>
        <w:t xml:space="preserve">) - </w:t>
      </w:r>
      <w:hyperlink r:id="rId24" w:history="1">
        <w:r w:rsidRPr="00855298">
          <w:rPr>
            <w:rStyle w:val="Collegamentoipertestuale"/>
            <w:rFonts w:ascii="Times New Roman" w:hAnsi="Times New Roman" w:cs="Times New Roman"/>
            <w:lang w:val="en-GB"/>
          </w:rPr>
          <w:t>https://cmap.ihmc.us/cmaptools/cmaptools-download/</w:t>
        </w:r>
      </w:hyperlink>
      <w:r w:rsidRPr="00855298">
        <w:rPr>
          <w:rFonts w:ascii="Times New Roman" w:hAnsi="Times New Roman" w:cs="Times New Roman"/>
          <w:lang w:val="en-GB"/>
        </w:rPr>
        <w:t xml:space="preserve"> </w:t>
      </w:r>
    </w:p>
    <w:p w:rsidR="004610EC" w:rsidRPr="00855298" w:rsidRDefault="00D05DE4" w:rsidP="00D05DE4">
      <w:pPr>
        <w:tabs>
          <w:tab w:val="left" w:pos="0"/>
        </w:tabs>
        <w:spacing w:line="276" w:lineRule="auto"/>
        <w:ind w:right="3820"/>
        <w:rPr>
          <w:rFonts w:ascii="Times New Roman" w:hAnsi="Times New Roman" w:cs="Times New Roman"/>
          <w:lang w:val="it-IT"/>
        </w:rPr>
      </w:pPr>
      <w:r w:rsidRPr="00855298">
        <w:rPr>
          <w:rFonts w:ascii="Times New Roman" w:hAnsi="Times New Roman" w:cs="Times New Roman"/>
          <w:lang w:val="it-IT"/>
        </w:rPr>
        <w:t xml:space="preserve">• Lista programmi gratuiti e a pagamento per TABLET </w:t>
      </w:r>
      <w:hyperlink r:id="rId25" w:history="1">
        <w:r w:rsidRPr="00855298">
          <w:rPr>
            <w:rStyle w:val="Collegamentoipertestuale"/>
            <w:rFonts w:ascii="Times New Roman" w:hAnsi="Times New Roman" w:cs="Times New Roman"/>
            <w:lang w:val="it-IT"/>
          </w:rPr>
          <w:t>http://www.aiutodislessia.net/programmi-x-tablet-android/</w:t>
        </w:r>
      </w:hyperlink>
    </w:p>
    <w:p w:rsidR="00D05DE4" w:rsidRPr="00855298" w:rsidRDefault="00D05DE4" w:rsidP="00D05DE4">
      <w:pPr>
        <w:tabs>
          <w:tab w:val="left" w:pos="0"/>
        </w:tabs>
        <w:spacing w:line="276" w:lineRule="auto"/>
        <w:ind w:right="3820"/>
        <w:rPr>
          <w:rFonts w:ascii="Times New Roman" w:hAnsi="Times New Roman" w:cs="Times New Roman"/>
          <w:w w:val="105"/>
          <w:lang w:val="it-IT"/>
        </w:rPr>
      </w:pPr>
    </w:p>
    <w:p w:rsidR="004610EC" w:rsidRPr="00855298" w:rsidRDefault="004610EC" w:rsidP="00D05DE4">
      <w:pPr>
        <w:tabs>
          <w:tab w:val="left" w:pos="0"/>
        </w:tabs>
        <w:spacing w:line="276" w:lineRule="auto"/>
        <w:ind w:right="3820"/>
        <w:rPr>
          <w:rFonts w:ascii="Times New Roman" w:hAnsi="Times New Roman" w:cs="Times New Roman"/>
          <w:w w:val="105"/>
          <w:lang w:val="it-IT"/>
        </w:rPr>
      </w:pPr>
    </w:p>
    <w:sectPr w:rsidR="004610EC" w:rsidRPr="00855298" w:rsidSect="00453798">
      <w:pgSz w:w="11900" w:h="16840"/>
      <w:pgMar w:top="1417" w:right="1134" w:bottom="1134" w:left="1134" w:header="0"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7DF" w:rsidRDefault="007637DF">
      <w:r>
        <w:separator/>
      </w:r>
    </w:p>
  </w:endnote>
  <w:endnote w:type="continuationSeparator" w:id="0">
    <w:p w:rsidR="007637DF" w:rsidRDefault="007637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5A" w:rsidRDefault="009E75B9">
    <w:pPr>
      <w:pStyle w:val="Corpodeltesto"/>
      <w:spacing w:line="14" w:lineRule="auto"/>
      <w:rPr>
        <w:sz w:val="20"/>
      </w:rPr>
    </w:pPr>
    <w:r w:rsidRPr="009E75B9">
      <w:pict>
        <v:shapetype id="_x0000_t202" coordsize="21600,21600" o:spt="202" path="m,l,21600r21600,l21600,xe">
          <v:stroke joinstyle="miter"/>
          <v:path gradientshapeok="t" o:connecttype="rect"/>
        </v:shapetype>
        <v:shape id="_x0000_s2050" type="#_x0000_t202" style="position:absolute;margin-left:516.4pt;margin-top:746.45pt;width:9.5pt;height:12.75pt;z-index:-8584;mso-position-horizontal-relative:page;mso-position-vertical-relative:page" filled="f" stroked="f">
          <v:textbox style="mso-next-textbox:#_x0000_s2050" inset="0,0,0,0">
            <w:txbxContent>
              <w:p w:rsidR="00DC4A5A" w:rsidRDefault="009E75B9">
                <w:pPr>
                  <w:pStyle w:val="Corpodeltesto"/>
                  <w:spacing w:line="238" w:lineRule="exact"/>
                  <w:ind w:left="40"/>
                  <w:rPr>
                    <w:rFonts w:ascii="Calibri"/>
                  </w:rPr>
                </w:pPr>
                <w:r>
                  <w:fldChar w:fldCharType="begin"/>
                </w:r>
                <w:r w:rsidR="000B2543">
                  <w:rPr>
                    <w:rFonts w:ascii="Calibri"/>
                    <w:w w:val="102"/>
                  </w:rPr>
                  <w:instrText xml:space="preserve"> PAGE </w:instrText>
                </w:r>
                <w:r>
                  <w:fldChar w:fldCharType="separate"/>
                </w:r>
                <w:r w:rsidR="003E5599">
                  <w:rPr>
                    <w:rFonts w:ascii="Calibri"/>
                    <w:noProof/>
                    <w:w w:val="102"/>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A5A" w:rsidRDefault="009E75B9">
    <w:pPr>
      <w:pStyle w:val="Corpodeltesto"/>
      <w:spacing w:line="14" w:lineRule="auto"/>
      <w:rPr>
        <w:sz w:val="20"/>
      </w:rPr>
    </w:pPr>
    <w:r w:rsidRPr="009E75B9">
      <w:pict>
        <v:shapetype id="_x0000_t202" coordsize="21600,21600" o:spt="202" path="m,l,21600r21600,l21600,xe">
          <v:stroke joinstyle="miter"/>
          <v:path gradientshapeok="t" o:connecttype="rect"/>
        </v:shapetype>
        <v:shape id="_x0000_s2049" type="#_x0000_t202" style="position:absolute;margin-left:510.9pt;margin-top:746.45pt;width:15pt;height:12.75pt;z-index:-8560;mso-position-horizontal-relative:page;mso-position-vertical-relative:page" filled="f" stroked="f">
          <v:textbox style="mso-next-textbox:#_x0000_s2049" inset="0,0,0,0">
            <w:txbxContent>
              <w:p w:rsidR="00DC4A5A" w:rsidRDefault="009E75B9">
                <w:pPr>
                  <w:pStyle w:val="Corpodeltesto"/>
                  <w:spacing w:line="238" w:lineRule="exact"/>
                  <w:ind w:left="40"/>
                  <w:rPr>
                    <w:rFonts w:ascii="Calibri"/>
                  </w:rPr>
                </w:pPr>
                <w:r>
                  <w:fldChar w:fldCharType="begin"/>
                </w:r>
                <w:r w:rsidR="000B2543">
                  <w:rPr>
                    <w:rFonts w:ascii="Calibri"/>
                  </w:rPr>
                  <w:instrText xml:space="preserve"> PAGE </w:instrText>
                </w:r>
                <w:r>
                  <w:fldChar w:fldCharType="separate"/>
                </w:r>
                <w:r w:rsidR="003E5599">
                  <w:rPr>
                    <w:rFonts w:ascii="Calibri"/>
                    <w:noProof/>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7DF" w:rsidRDefault="007637DF">
      <w:r>
        <w:separator/>
      </w:r>
    </w:p>
  </w:footnote>
  <w:footnote w:type="continuationSeparator" w:id="0">
    <w:p w:rsidR="007637DF" w:rsidRDefault="007637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486"/>
    <w:multiLevelType w:val="hybridMultilevel"/>
    <w:tmpl w:val="641E2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E951D8"/>
    <w:multiLevelType w:val="hybridMultilevel"/>
    <w:tmpl w:val="1122B396"/>
    <w:lvl w:ilvl="0" w:tplc="24205A62">
      <w:start w:val="1"/>
      <w:numFmt w:val="upperRoman"/>
      <w:lvlText w:val="%1."/>
      <w:lvlJc w:val="left"/>
      <w:pPr>
        <w:ind w:left="852" w:hanging="526"/>
      </w:pPr>
      <w:rPr>
        <w:rFonts w:ascii="Comic Sans MS" w:eastAsia="Comic Sans MS" w:hAnsi="Comic Sans MS" w:cs="Comic Sans MS" w:hint="default"/>
        <w:spacing w:val="-1"/>
        <w:w w:val="101"/>
        <w:sz w:val="23"/>
        <w:szCs w:val="23"/>
      </w:rPr>
    </w:lvl>
    <w:lvl w:ilvl="1" w:tplc="F12E0BC8">
      <w:numFmt w:val="bullet"/>
      <w:lvlText w:val="•"/>
      <w:lvlJc w:val="left"/>
      <w:pPr>
        <w:ind w:left="1672" w:hanging="526"/>
      </w:pPr>
      <w:rPr>
        <w:rFonts w:hint="default"/>
      </w:rPr>
    </w:lvl>
    <w:lvl w:ilvl="2" w:tplc="73EC906E">
      <w:numFmt w:val="bullet"/>
      <w:lvlText w:val="•"/>
      <w:lvlJc w:val="left"/>
      <w:pPr>
        <w:ind w:left="2484" w:hanging="526"/>
      </w:pPr>
      <w:rPr>
        <w:rFonts w:hint="default"/>
      </w:rPr>
    </w:lvl>
    <w:lvl w:ilvl="3" w:tplc="6170766E">
      <w:numFmt w:val="bullet"/>
      <w:lvlText w:val="•"/>
      <w:lvlJc w:val="left"/>
      <w:pPr>
        <w:ind w:left="3296" w:hanging="526"/>
      </w:pPr>
      <w:rPr>
        <w:rFonts w:hint="default"/>
      </w:rPr>
    </w:lvl>
    <w:lvl w:ilvl="4" w:tplc="E3E46092">
      <w:numFmt w:val="bullet"/>
      <w:lvlText w:val="•"/>
      <w:lvlJc w:val="left"/>
      <w:pPr>
        <w:ind w:left="4108" w:hanging="526"/>
      </w:pPr>
      <w:rPr>
        <w:rFonts w:hint="default"/>
      </w:rPr>
    </w:lvl>
    <w:lvl w:ilvl="5" w:tplc="4C3C295A">
      <w:numFmt w:val="bullet"/>
      <w:lvlText w:val="•"/>
      <w:lvlJc w:val="left"/>
      <w:pPr>
        <w:ind w:left="4920" w:hanging="526"/>
      </w:pPr>
      <w:rPr>
        <w:rFonts w:hint="default"/>
      </w:rPr>
    </w:lvl>
    <w:lvl w:ilvl="6" w:tplc="E91214E6">
      <w:numFmt w:val="bullet"/>
      <w:lvlText w:val="•"/>
      <w:lvlJc w:val="left"/>
      <w:pPr>
        <w:ind w:left="5732" w:hanging="526"/>
      </w:pPr>
      <w:rPr>
        <w:rFonts w:hint="default"/>
      </w:rPr>
    </w:lvl>
    <w:lvl w:ilvl="7" w:tplc="2E54A65E">
      <w:numFmt w:val="bullet"/>
      <w:lvlText w:val="•"/>
      <w:lvlJc w:val="left"/>
      <w:pPr>
        <w:ind w:left="6544" w:hanging="526"/>
      </w:pPr>
      <w:rPr>
        <w:rFonts w:hint="default"/>
      </w:rPr>
    </w:lvl>
    <w:lvl w:ilvl="8" w:tplc="F886D2F8">
      <w:numFmt w:val="bullet"/>
      <w:lvlText w:val="•"/>
      <w:lvlJc w:val="left"/>
      <w:pPr>
        <w:ind w:left="7356" w:hanging="526"/>
      </w:pPr>
      <w:rPr>
        <w:rFonts w:hint="default"/>
      </w:rPr>
    </w:lvl>
  </w:abstractNum>
  <w:abstractNum w:abstractNumId="2">
    <w:nsid w:val="06F51519"/>
    <w:multiLevelType w:val="hybridMultilevel"/>
    <w:tmpl w:val="288E3912"/>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
    <w:nsid w:val="112142C4"/>
    <w:multiLevelType w:val="multilevel"/>
    <w:tmpl w:val="2C3E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5C494F"/>
    <w:multiLevelType w:val="hybridMultilevel"/>
    <w:tmpl w:val="21D6982C"/>
    <w:lvl w:ilvl="0" w:tplc="564E5B74">
      <w:start w:val="1"/>
      <w:numFmt w:val="decimal"/>
      <w:lvlText w:val="%1."/>
      <w:lvlJc w:val="left"/>
      <w:pPr>
        <w:ind w:left="854" w:hanging="289"/>
      </w:pPr>
      <w:rPr>
        <w:rFonts w:ascii="Comic Sans MS" w:eastAsia="Comic Sans MS" w:hAnsi="Comic Sans MS" w:cs="Comic Sans MS" w:hint="default"/>
        <w:b/>
        <w:bCs/>
        <w:spacing w:val="-1"/>
        <w:w w:val="101"/>
        <w:sz w:val="19"/>
        <w:szCs w:val="19"/>
      </w:rPr>
    </w:lvl>
    <w:lvl w:ilvl="1" w:tplc="0F3608D4">
      <w:numFmt w:val="bullet"/>
      <w:lvlText w:val="•"/>
      <w:lvlJc w:val="left"/>
      <w:pPr>
        <w:ind w:left="1664" w:hanging="289"/>
      </w:pPr>
      <w:rPr>
        <w:rFonts w:hint="default"/>
      </w:rPr>
    </w:lvl>
    <w:lvl w:ilvl="2" w:tplc="1870D1C2">
      <w:numFmt w:val="bullet"/>
      <w:lvlText w:val="•"/>
      <w:lvlJc w:val="left"/>
      <w:pPr>
        <w:ind w:left="2468" w:hanging="289"/>
      </w:pPr>
      <w:rPr>
        <w:rFonts w:hint="default"/>
      </w:rPr>
    </w:lvl>
    <w:lvl w:ilvl="3" w:tplc="890C2562">
      <w:numFmt w:val="bullet"/>
      <w:lvlText w:val="•"/>
      <w:lvlJc w:val="left"/>
      <w:pPr>
        <w:ind w:left="3272" w:hanging="289"/>
      </w:pPr>
      <w:rPr>
        <w:rFonts w:hint="default"/>
      </w:rPr>
    </w:lvl>
    <w:lvl w:ilvl="4" w:tplc="8DA2F61E">
      <w:numFmt w:val="bullet"/>
      <w:lvlText w:val="•"/>
      <w:lvlJc w:val="left"/>
      <w:pPr>
        <w:ind w:left="4076" w:hanging="289"/>
      </w:pPr>
      <w:rPr>
        <w:rFonts w:hint="default"/>
      </w:rPr>
    </w:lvl>
    <w:lvl w:ilvl="5" w:tplc="6EC62A68">
      <w:numFmt w:val="bullet"/>
      <w:lvlText w:val="•"/>
      <w:lvlJc w:val="left"/>
      <w:pPr>
        <w:ind w:left="4880" w:hanging="289"/>
      </w:pPr>
      <w:rPr>
        <w:rFonts w:hint="default"/>
      </w:rPr>
    </w:lvl>
    <w:lvl w:ilvl="6" w:tplc="46E2DD2E">
      <w:numFmt w:val="bullet"/>
      <w:lvlText w:val="•"/>
      <w:lvlJc w:val="left"/>
      <w:pPr>
        <w:ind w:left="5684" w:hanging="289"/>
      </w:pPr>
      <w:rPr>
        <w:rFonts w:hint="default"/>
      </w:rPr>
    </w:lvl>
    <w:lvl w:ilvl="7" w:tplc="B69E50DE">
      <w:numFmt w:val="bullet"/>
      <w:lvlText w:val="•"/>
      <w:lvlJc w:val="left"/>
      <w:pPr>
        <w:ind w:left="6488" w:hanging="289"/>
      </w:pPr>
      <w:rPr>
        <w:rFonts w:hint="default"/>
      </w:rPr>
    </w:lvl>
    <w:lvl w:ilvl="8" w:tplc="E154EBB6">
      <w:numFmt w:val="bullet"/>
      <w:lvlText w:val="•"/>
      <w:lvlJc w:val="left"/>
      <w:pPr>
        <w:ind w:left="7292" w:hanging="289"/>
      </w:pPr>
      <w:rPr>
        <w:rFonts w:hint="default"/>
      </w:rPr>
    </w:lvl>
  </w:abstractNum>
  <w:abstractNum w:abstractNumId="5">
    <w:nsid w:val="1DD51946"/>
    <w:multiLevelType w:val="multilevel"/>
    <w:tmpl w:val="9DB6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3C7EB1"/>
    <w:multiLevelType w:val="multilevel"/>
    <w:tmpl w:val="3A52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2D441D"/>
    <w:multiLevelType w:val="hybridMultilevel"/>
    <w:tmpl w:val="9C90B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1A0F47"/>
    <w:multiLevelType w:val="hybridMultilevel"/>
    <w:tmpl w:val="B6208092"/>
    <w:lvl w:ilvl="0" w:tplc="EC08AC6C">
      <w:start w:val="4"/>
      <w:numFmt w:val="decimal"/>
      <w:lvlText w:val="%1."/>
      <w:lvlJc w:val="left"/>
      <w:pPr>
        <w:ind w:left="854" w:hanging="411"/>
      </w:pPr>
      <w:rPr>
        <w:rFonts w:ascii="Comic Sans MS" w:eastAsia="Comic Sans MS" w:hAnsi="Comic Sans MS" w:cs="Comic Sans MS" w:hint="default"/>
        <w:b/>
        <w:bCs/>
        <w:spacing w:val="-1"/>
        <w:w w:val="101"/>
        <w:sz w:val="19"/>
        <w:szCs w:val="19"/>
      </w:rPr>
    </w:lvl>
    <w:lvl w:ilvl="1" w:tplc="301611EA">
      <w:numFmt w:val="bullet"/>
      <w:lvlText w:val="•"/>
      <w:lvlJc w:val="left"/>
      <w:pPr>
        <w:ind w:left="1664" w:hanging="411"/>
      </w:pPr>
      <w:rPr>
        <w:rFonts w:hint="default"/>
      </w:rPr>
    </w:lvl>
    <w:lvl w:ilvl="2" w:tplc="A33A66F8">
      <w:numFmt w:val="bullet"/>
      <w:lvlText w:val="•"/>
      <w:lvlJc w:val="left"/>
      <w:pPr>
        <w:ind w:left="2468" w:hanging="411"/>
      </w:pPr>
      <w:rPr>
        <w:rFonts w:hint="default"/>
      </w:rPr>
    </w:lvl>
    <w:lvl w:ilvl="3" w:tplc="BAB669AC">
      <w:numFmt w:val="bullet"/>
      <w:lvlText w:val="•"/>
      <w:lvlJc w:val="left"/>
      <w:pPr>
        <w:ind w:left="3272" w:hanging="411"/>
      </w:pPr>
      <w:rPr>
        <w:rFonts w:hint="default"/>
      </w:rPr>
    </w:lvl>
    <w:lvl w:ilvl="4" w:tplc="8D8EE17A">
      <w:numFmt w:val="bullet"/>
      <w:lvlText w:val="•"/>
      <w:lvlJc w:val="left"/>
      <w:pPr>
        <w:ind w:left="4076" w:hanging="411"/>
      </w:pPr>
      <w:rPr>
        <w:rFonts w:hint="default"/>
      </w:rPr>
    </w:lvl>
    <w:lvl w:ilvl="5" w:tplc="A66E774C">
      <w:numFmt w:val="bullet"/>
      <w:lvlText w:val="•"/>
      <w:lvlJc w:val="left"/>
      <w:pPr>
        <w:ind w:left="4880" w:hanging="411"/>
      </w:pPr>
      <w:rPr>
        <w:rFonts w:hint="default"/>
      </w:rPr>
    </w:lvl>
    <w:lvl w:ilvl="6" w:tplc="0C2E9B36">
      <w:numFmt w:val="bullet"/>
      <w:lvlText w:val="•"/>
      <w:lvlJc w:val="left"/>
      <w:pPr>
        <w:ind w:left="5684" w:hanging="411"/>
      </w:pPr>
      <w:rPr>
        <w:rFonts w:hint="default"/>
      </w:rPr>
    </w:lvl>
    <w:lvl w:ilvl="7" w:tplc="F146A424">
      <w:numFmt w:val="bullet"/>
      <w:lvlText w:val="•"/>
      <w:lvlJc w:val="left"/>
      <w:pPr>
        <w:ind w:left="6488" w:hanging="411"/>
      </w:pPr>
      <w:rPr>
        <w:rFonts w:hint="default"/>
      </w:rPr>
    </w:lvl>
    <w:lvl w:ilvl="8" w:tplc="A61049B0">
      <w:numFmt w:val="bullet"/>
      <w:lvlText w:val="•"/>
      <w:lvlJc w:val="left"/>
      <w:pPr>
        <w:ind w:left="7292" w:hanging="411"/>
      </w:pPr>
      <w:rPr>
        <w:rFonts w:hint="default"/>
      </w:rPr>
    </w:lvl>
  </w:abstractNum>
  <w:abstractNum w:abstractNumId="9">
    <w:nsid w:val="2C9045F3"/>
    <w:multiLevelType w:val="hybridMultilevel"/>
    <w:tmpl w:val="702CB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1C34F7"/>
    <w:multiLevelType w:val="multilevel"/>
    <w:tmpl w:val="4F20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A466EF"/>
    <w:multiLevelType w:val="multilevel"/>
    <w:tmpl w:val="5F34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681556"/>
    <w:multiLevelType w:val="hybridMultilevel"/>
    <w:tmpl w:val="4D203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FD05B9"/>
    <w:multiLevelType w:val="hybridMultilevel"/>
    <w:tmpl w:val="92EE17D6"/>
    <w:lvl w:ilvl="0" w:tplc="AA0AAC22">
      <w:start w:val="1"/>
      <w:numFmt w:val="decimal"/>
      <w:lvlText w:val="%1."/>
      <w:lvlJc w:val="left"/>
      <w:pPr>
        <w:ind w:left="854" w:hanging="289"/>
      </w:pPr>
      <w:rPr>
        <w:rFonts w:ascii="Comic Sans MS" w:eastAsia="Comic Sans MS" w:hAnsi="Comic Sans MS" w:cs="Comic Sans MS" w:hint="default"/>
        <w:b/>
        <w:bCs/>
        <w:spacing w:val="-1"/>
        <w:w w:val="101"/>
        <w:sz w:val="19"/>
        <w:szCs w:val="19"/>
      </w:rPr>
    </w:lvl>
    <w:lvl w:ilvl="1" w:tplc="2D9AB6C0">
      <w:numFmt w:val="bullet"/>
      <w:lvlText w:val="•"/>
      <w:lvlJc w:val="left"/>
      <w:pPr>
        <w:ind w:left="1664" w:hanging="289"/>
      </w:pPr>
      <w:rPr>
        <w:rFonts w:hint="default"/>
      </w:rPr>
    </w:lvl>
    <w:lvl w:ilvl="2" w:tplc="5838E8B8">
      <w:numFmt w:val="bullet"/>
      <w:lvlText w:val="•"/>
      <w:lvlJc w:val="left"/>
      <w:pPr>
        <w:ind w:left="2468" w:hanging="289"/>
      </w:pPr>
      <w:rPr>
        <w:rFonts w:hint="default"/>
      </w:rPr>
    </w:lvl>
    <w:lvl w:ilvl="3" w:tplc="619AE77C">
      <w:numFmt w:val="bullet"/>
      <w:lvlText w:val="•"/>
      <w:lvlJc w:val="left"/>
      <w:pPr>
        <w:ind w:left="3272" w:hanging="289"/>
      </w:pPr>
      <w:rPr>
        <w:rFonts w:hint="default"/>
      </w:rPr>
    </w:lvl>
    <w:lvl w:ilvl="4" w:tplc="0440618C">
      <w:numFmt w:val="bullet"/>
      <w:lvlText w:val="•"/>
      <w:lvlJc w:val="left"/>
      <w:pPr>
        <w:ind w:left="4076" w:hanging="289"/>
      </w:pPr>
      <w:rPr>
        <w:rFonts w:hint="default"/>
      </w:rPr>
    </w:lvl>
    <w:lvl w:ilvl="5" w:tplc="B9C8B6A4">
      <w:numFmt w:val="bullet"/>
      <w:lvlText w:val="•"/>
      <w:lvlJc w:val="left"/>
      <w:pPr>
        <w:ind w:left="4880" w:hanging="289"/>
      </w:pPr>
      <w:rPr>
        <w:rFonts w:hint="default"/>
      </w:rPr>
    </w:lvl>
    <w:lvl w:ilvl="6" w:tplc="6874AD78">
      <w:numFmt w:val="bullet"/>
      <w:lvlText w:val="•"/>
      <w:lvlJc w:val="left"/>
      <w:pPr>
        <w:ind w:left="5684" w:hanging="289"/>
      </w:pPr>
      <w:rPr>
        <w:rFonts w:hint="default"/>
      </w:rPr>
    </w:lvl>
    <w:lvl w:ilvl="7" w:tplc="47AAC018">
      <w:numFmt w:val="bullet"/>
      <w:lvlText w:val="•"/>
      <w:lvlJc w:val="left"/>
      <w:pPr>
        <w:ind w:left="6488" w:hanging="289"/>
      </w:pPr>
      <w:rPr>
        <w:rFonts w:hint="default"/>
      </w:rPr>
    </w:lvl>
    <w:lvl w:ilvl="8" w:tplc="0C78D208">
      <w:numFmt w:val="bullet"/>
      <w:lvlText w:val="•"/>
      <w:lvlJc w:val="left"/>
      <w:pPr>
        <w:ind w:left="7292" w:hanging="289"/>
      </w:pPr>
      <w:rPr>
        <w:rFonts w:hint="default"/>
      </w:rPr>
    </w:lvl>
  </w:abstractNum>
  <w:abstractNum w:abstractNumId="14">
    <w:nsid w:val="3FEE6056"/>
    <w:multiLevelType w:val="multilevel"/>
    <w:tmpl w:val="FE88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6631D"/>
    <w:multiLevelType w:val="multilevel"/>
    <w:tmpl w:val="1EF6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E6439B"/>
    <w:multiLevelType w:val="hybridMultilevel"/>
    <w:tmpl w:val="92CAF45A"/>
    <w:lvl w:ilvl="0" w:tplc="7C5EB534">
      <w:numFmt w:val="bullet"/>
      <w:lvlText w:val=""/>
      <w:lvlJc w:val="left"/>
      <w:pPr>
        <w:ind w:left="2565" w:hanging="351"/>
      </w:pPr>
      <w:rPr>
        <w:rFonts w:ascii="Symbol" w:eastAsia="Symbol" w:hAnsi="Symbol" w:cs="Symbol" w:hint="default"/>
        <w:w w:val="102"/>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E801836"/>
    <w:multiLevelType w:val="hybridMultilevel"/>
    <w:tmpl w:val="2CA8A346"/>
    <w:lvl w:ilvl="0" w:tplc="7C5EB534">
      <w:numFmt w:val="bullet"/>
      <w:lvlText w:val=""/>
      <w:lvlJc w:val="left"/>
      <w:pPr>
        <w:ind w:left="100" w:hanging="183"/>
      </w:pPr>
      <w:rPr>
        <w:rFonts w:ascii="Symbol" w:eastAsia="Symbol" w:hAnsi="Symbol" w:cs="Symbol" w:hint="default"/>
        <w:w w:val="102"/>
        <w:sz w:val="21"/>
        <w:szCs w:val="21"/>
      </w:rPr>
    </w:lvl>
    <w:lvl w:ilvl="1" w:tplc="C6A06B4A">
      <w:numFmt w:val="bullet"/>
      <w:lvlText w:val="-"/>
      <w:lvlJc w:val="left"/>
      <w:pPr>
        <w:ind w:left="854" w:hanging="226"/>
      </w:pPr>
      <w:rPr>
        <w:rFonts w:hint="default"/>
        <w:w w:val="102"/>
      </w:rPr>
    </w:lvl>
    <w:lvl w:ilvl="2" w:tplc="7C5EB534">
      <w:numFmt w:val="bullet"/>
      <w:lvlText w:val=""/>
      <w:lvlJc w:val="left"/>
      <w:pPr>
        <w:ind w:left="2565" w:hanging="351"/>
      </w:pPr>
      <w:rPr>
        <w:rFonts w:ascii="Symbol" w:eastAsia="Symbol" w:hAnsi="Symbol" w:cs="Symbol" w:hint="default"/>
        <w:w w:val="102"/>
        <w:sz w:val="21"/>
        <w:szCs w:val="21"/>
      </w:rPr>
    </w:lvl>
    <w:lvl w:ilvl="3" w:tplc="3586B1E0">
      <w:numFmt w:val="bullet"/>
      <w:lvlText w:val="•"/>
      <w:lvlJc w:val="left"/>
      <w:pPr>
        <w:ind w:left="3352" w:hanging="351"/>
      </w:pPr>
      <w:rPr>
        <w:rFonts w:hint="default"/>
      </w:rPr>
    </w:lvl>
    <w:lvl w:ilvl="4" w:tplc="7362DE8A">
      <w:numFmt w:val="bullet"/>
      <w:lvlText w:val="•"/>
      <w:lvlJc w:val="left"/>
      <w:pPr>
        <w:ind w:left="4145" w:hanging="351"/>
      </w:pPr>
      <w:rPr>
        <w:rFonts w:hint="default"/>
      </w:rPr>
    </w:lvl>
    <w:lvl w:ilvl="5" w:tplc="F1D870D0">
      <w:numFmt w:val="bullet"/>
      <w:lvlText w:val="•"/>
      <w:lvlJc w:val="left"/>
      <w:pPr>
        <w:ind w:left="4937" w:hanging="351"/>
      </w:pPr>
      <w:rPr>
        <w:rFonts w:hint="default"/>
      </w:rPr>
    </w:lvl>
    <w:lvl w:ilvl="6" w:tplc="45E03216">
      <w:numFmt w:val="bullet"/>
      <w:lvlText w:val="•"/>
      <w:lvlJc w:val="left"/>
      <w:pPr>
        <w:ind w:left="5730" w:hanging="351"/>
      </w:pPr>
      <w:rPr>
        <w:rFonts w:hint="default"/>
      </w:rPr>
    </w:lvl>
    <w:lvl w:ilvl="7" w:tplc="E72E8B7A">
      <w:numFmt w:val="bullet"/>
      <w:lvlText w:val="•"/>
      <w:lvlJc w:val="left"/>
      <w:pPr>
        <w:ind w:left="6522" w:hanging="351"/>
      </w:pPr>
      <w:rPr>
        <w:rFonts w:hint="default"/>
      </w:rPr>
    </w:lvl>
    <w:lvl w:ilvl="8" w:tplc="2F8C81D2">
      <w:numFmt w:val="bullet"/>
      <w:lvlText w:val="•"/>
      <w:lvlJc w:val="left"/>
      <w:pPr>
        <w:ind w:left="7315" w:hanging="351"/>
      </w:pPr>
      <w:rPr>
        <w:rFonts w:hint="default"/>
      </w:rPr>
    </w:lvl>
  </w:abstractNum>
  <w:abstractNum w:abstractNumId="18">
    <w:nsid w:val="601139AA"/>
    <w:multiLevelType w:val="multilevel"/>
    <w:tmpl w:val="F180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240588"/>
    <w:multiLevelType w:val="multilevel"/>
    <w:tmpl w:val="AC2E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6776B"/>
    <w:multiLevelType w:val="hybridMultilevel"/>
    <w:tmpl w:val="90D4BD06"/>
    <w:lvl w:ilvl="0" w:tplc="4BBCDCB8">
      <w:numFmt w:val="bullet"/>
      <w:lvlText w:val="•"/>
      <w:lvlJc w:val="left"/>
      <w:pPr>
        <w:ind w:left="626" w:hanging="337"/>
      </w:pPr>
      <w:rPr>
        <w:rFonts w:ascii="Comic Sans MS" w:eastAsia="Comic Sans MS" w:hAnsi="Comic Sans MS" w:cs="Comic Sans MS" w:hint="default"/>
        <w:w w:val="135"/>
        <w:sz w:val="21"/>
        <w:szCs w:val="21"/>
      </w:rPr>
    </w:lvl>
    <w:lvl w:ilvl="1" w:tplc="32926BAC">
      <w:numFmt w:val="bullet"/>
      <w:lvlText w:val="•"/>
      <w:lvlJc w:val="left"/>
      <w:pPr>
        <w:ind w:left="1472" w:hanging="337"/>
      </w:pPr>
      <w:rPr>
        <w:rFonts w:hint="default"/>
      </w:rPr>
    </w:lvl>
    <w:lvl w:ilvl="2" w:tplc="03F894CC">
      <w:numFmt w:val="bullet"/>
      <w:lvlText w:val="•"/>
      <w:lvlJc w:val="left"/>
      <w:pPr>
        <w:ind w:left="2324" w:hanging="337"/>
      </w:pPr>
      <w:rPr>
        <w:rFonts w:hint="default"/>
      </w:rPr>
    </w:lvl>
    <w:lvl w:ilvl="3" w:tplc="D16A5314">
      <w:numFmt w:val="bullet"/>
      <w:lvlText w:val="•"/>
      <w:lvlJc w:val="left"/>
      <w:pPr>
        <w:ind w:left="3176" w:hanging="337"/>
      </w:pPr>
      <w:rPr>
        <w:rFonts w:hint="default"/>
      </w:rPr>
    </w:lvl>
    <w:lvl w:ilvl="4" w:tplc="804EB010">
      <w:numFmt w:val="bullet"/>
      <w:lvlText w:val="•"/>
      <w:lvlJc w:val="left"/>
      <w:pPr>
        <w:ind w:left="4028" w:hanging="337"/>
      </w:pPr>
      <w:rPr>
        <w:rFonts w:hint="default"/>
      </w:rPr>
    </w:lvl>
    <w:lvl w:ilvl="5" w:tplc="08D08E94">
      <w:numFmt w:val="bullet"/>
      <w:lvlText w:val="•"/>
      <w:lvlJc w:val="left"/>
      <w:pPr>
        <w:ind w:left="4880" w:hanging="337"/>
      </w:pPr>
      <w:rPr>
        <w:rFonts w:hint="default"/>
      </w:rPr>
    </w:lvl>
    <w:lvl w:ilvl="6" w:tplc="2604AFF6">
      <w:numFmt w:val="bullet"/>
      <w:lvlText w:val="•"/>
      <w:lvlJc w:val="left"/>
      <w:pPr>
        <w:ind w:left="5732" w:hanging="337"/>
      </w:pPr>
      <w:rPr>
        <w:rFonts w:hint="default"/>
      </w:rPr>
    </w:lvl>
    <w:lvl w:ilvl="7" w:tplc="0DFA765E">
      <w:numFmt w:val="bullet"/>
      <w:lvlText w:val="•"/>
      <w:lvlJc w:val="left"/>
      <w:pPr>
        <w:ind w:left="6584" w:hanging="337"/>
      </w:pPr>
      <w:rPr>
        <w:rFonts w:hint="default"/>
      </w:rPr>
    </w:lvl>
    <w:lvl w:ilvl="8" w:tplc="79564702">
      <w:numFmt w:val="bullet"/>
      <w:lvlText w:val="•"/>
      <w:lvlJc w:val="left"/>
      <w:pPr>
        <w:ind w:left="7436" w:hanging="337"/>
      </w:pPr>
      <w:rPr>
        <w:rFonts w:hint="default"/>
      </w:rPr>
    </w:lvl>
  </w:abstractNum>
  <w:abstractNum w:abstractNumId="21">
    <w:nsid w:val="62DC6899"/>
    <w:multiLevelType w:val="hybridMultilevel"/>
    <w:tmpl w:val="12327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4EE42AC"/>
    <w:multiLevelType w:val="hybridMultilevel"/>
    <w:tmpl w:val="05B06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77A73DD"/>
    <w:multiLevelType w:val="hybridMultilevel"/>
    <w:tmpl w:val="79F8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3950F3"/>
    <w:multiLevelType w:val="hybridMultilevel"/>
    <w:tmpl w:val="82F2E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4E66EC9"/>
    <w:multiLevelType w:val="hybridMultilevel"/>
    <w:tmpl w:val="C556E9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73757AF"/>
    <w:multiLevelType w:val="hybridMultilevel"/>
    <w:tmpl w:val="260E6A7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nsid w:val="7BC0461D"/>
    <w:multiLevelType w:val="hybridMultilevel"/>
    <w:tmpl w:val="18F60A4E"/>
    <w:lvl w:ilvl="0" w:tplc="B238C088">
      <w:numFmt w:val="bullet"/>
      <w:lvlText w:val="-"/>
      <w:lvlJc w:val="left"/>
      <w:pPr>
        <w:ind w:left="100" w:hanging="183"/>
      </w:pPr>
      <w:rPr>
        <w:rFonts w:ascii="Comic Sans MS" w:eastAsia="Comic Sans MS" w:hAnsi="Comic Sans MS" w:cs="Comic Sans MS" w:hint="default"/>
        <w:w w:val="102"/>
        <w:sz w:val="21"/>
        <w:szCs w:val="21"/>
      </w:rPr>
    </w:lvl>
    <w:lvl w:ilvl="1" w:tplc="C6A06B4A">
      <w:numFmt w:val="bullet"/>
      <w:lvlText w:val="-"/>
      <w:lvlJc w:val="left"/>
      <w:pPr>
        <w:ind w:left="854" w:hanging="226"/>
      </w:pPr>
      <w:rPr>
        <w:rFonts w:hint="default"/>
        <w:w w:val="102"/>
      </w:rPr>
    </w:lvl>
    <w:lvl w:ilvl="2" w:tplc="7C5EB534">
      <w:numFmt w:val="bullet"/>
      <w:lvlText w:val=""/>
      <w:lvlJc w:val="left"/>
      <w:pPr>
        <w:ind w:left="2565" w:hanging="351"/>
      </w:pPr>
      <w:rPr>
        <w:rFonts w:ascii="Symbol" w:eastAsia="Symbol" w:hAnsi="Symbol" w:cs="Symbol" w:hint="default"/>
        <w:w w:val="102"/>
        <w:sz w:val="21"/>
        <w:szCs w:val="21"/>
      </w:rPr>
    </w:lvl>
    <w:lvl w:ilvl="3" w:tplc="3586B1E0">
      <w:numFmt w:val="bullet"/>
      <w:lvlText w:val="•"/>
      <w:lvlJc w:val="left"/>
      <w:pPr>
        <w:ind w:left="3352" w:hanging="351"/>
      </w:pPr>
      <w:rPr>
        <w:rFonts w:hint="default"/>
      </w:rPr>
    </w:lvl>
    <w:lvl w:ilvl="4" w:tplc="7362DE8A">
      <w:numFmt w:val="bullet"/>
      <w:lvlText w:val="•"/>
      <w:lvlJc w:val="left"/>
      <w:pPr>
        <w:ind w:left="4145" w:hanging="351"/>
      </w:pPr>
      <w:rPr>
        <w:rFonts w:hint="default"/>
      </w:rPr>
    </w:lvl>
    <w:lvl w:ilvl="5" w:tplc="F1D870D0">
      <w:numFmt w:val="bullet"/>
      <w:lvlText w:val="•"/>
      <w:lvlJc w:val="left"/>
      <w:pPr>
        <w:ind w:left="4937" w:hanging="351"/>
      </w:pPr>
      <w:rPr>
        <w:rFonts w:hint="default"/>
      </w:rPr>
    </w:lvl>
    <w:lvl w:ilvl="6" w:tplc="45E03216">
      <w:numFmt w:val="bullet"/>
      <w:lvlText w:val="•"/>
      <w:lvlJc w:val="left"/>
      <w:pPr>
        <w:ind w:left="5730" w:hanging="351"/>
      </w:pPr>
      <w:rPr>
        <w:rFonts w:hint="default"/>
      </w:rPr>
    </w:lvl>
    <w:lvl w:ilvl="7" w:tplc="E72E8B7A">
      <w:numFmt w:val="bullet"/>
      <w:lvlText w:val="•"/>
      <w:lvlJc w:val="left"/>
      <w:pPr>
        <w:ind w:left="6522" w:hanging="351"/>
      </w:pPr>
      <w:rPr>
        <w:rFonts w:hint="default"/>
      </w:rPr>
    </w:lvl>
    <w:lvl w:ilvl="8" w:tplc="2F8C81D2">
      <w:numFmt w:val="bullet"/>
      <w:lvlText w:val="•"/>
      <w:lvlJc w:val="left"/>
      <w:pPr>
        <w:ind w:left="7315" w:hanging="351"/>
      </w:pPr>
      <w:rPr>
        <w:rFonts w:hint="default"/>
      </w:rPr>
    </w:lvl>
  </w:abstractNum>
  <w:num w:numId="1">
    <w:abstractNumId w:val="1"/>
  </w:num>
  <w:num w:numId="2">
    <w:abstractNumId w:val="4"/>
  </w:num>
  <w:num w:numId="3">
    <w:abstractNumId w:val="8"/>
  </w:num>
  <w:num w:numId="4">
    <w:abstractNumId w:val="13"/>
  </w:num>
  <w:num w:numId="5">
    <w:abstractNumId w:val="27"/>
  </w:num>
  <w:num w:numId="6">
    <w:abstractNumId w:val="20"/>
  </w:num>
  <w:num w:numId="7">
    <w:abstractNumId w:val="23"/>
  </w:num>
  <w:num w:numId="8">
    <w:abstractNumId w:val="26"/>
  </w:num>
  <w:num w:numId="9">
    <w:abstractNumId w:val="7"/>
  </w:num>
  <w:num w:numId="10">
    <w:abstractNumId w:val="24"/>
  </w:num>
  <w:num w:numId="11">
    <w:abstractNumId w:val="9"/>
  </w:num>
  <w:num w:numId="12">
    <w:abstractNumId w:val="22"/>
  </w:num>
  <w:num w:numId="13">
    <w:abstractNumId w:val="25"/>
  </w:num>
  <w:num w:numId="14">
    <w:abstractNumId w:val="3"/>
  </w:num>
  <w:num w:numId="15">
    <w:abstractNumId w:val="12"/>
  </w:num>
  <w:num w:numId="16">
    <w:abstractNumId w:val="0"/>
  </w:num>
  <w:num w:numId="17">
    <w:abstractNumId w:val="16"/>
  </w:num>
  <w:num w:numId="18">
    <w:abstractNumId w:val="17"/>
  </w:num>
  <w:num w:numId="19">
    <w:abstractNumId w:val="21"/>
  </w:num>
  <w:num w:numId="20">
    <w:abstractNumId w:val="6"/>
  </w:num>
  <w:num w:numId="21">
    <w:abstractNumId w:val="10"/>
  </w:num>
  <w:num w:numId="22">
    <w:abstractNumId w:val="18"/>
  </w:num>
  <w:num w:numId="23">
    <w:abstractNumId w:val="19"/>
  </w:num>
  <w:num w:numId="24">
    <w:abstractNumId w:val="15"/>
  </w:num>
  <w:num w:numId="25">
    <w:abstractNumId w:val="14"/>
  </w:num>
  <w:num w:numId="26">
    <w:abstractNumId w:val="5"/>
  </w:num>
  <w:num w:numId="27">
    <w:abstractNumId w:val="11"/>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DC4A5A"/>
    <w:rsid w:val="000B2543"/>
    <w:rsid w:val="001960F6"/>
    <w:rsid w:val="00201915"/>
    <w:rsid w:val="00271705"/>
    <w:rsid w:val="0030745F"/>
    <w:rsid w:val="00315B2A"/>
    <w:rsid w:val="0034463F"/>
    <w:rsid w:val="003D57AB"/>
    <w:rsid w:val="003E5599"/>
    <w:rsid w:val="003F60CC"/>
    <w:rsid w:val="0041701C"/>
    <w:rsid w:val="00421CB1"/>
    <w:rsid w:val="00436133"/>
    <w:rsid w:val="00453798"/>
    <w:rsid w:val="004610EC"/>
    <w:rsid w:val="004D187D"/>
    <w:rsid w:val="004D7019"/>
    <w:rsid w:val="004E2506"/>
    <w:rsid w:val="00542EDF"/>
    <w:rsid w:val="00561C49"/>
    <w:rsid w:val="006A6493"/>
    <w:rsid w:val="006A7293"/>
    <w:rsid w:val="006B3A0E"/>
    <w:rsid w:val="007637DF"/>
    <w:rsid w:val="00855298"/>
    <w:rsid w:val="00896B5C"/>
    <w:rsid w:val="008A6DA5"/>
    <w:rsid w:val="008A7DC2"/>
    <w:rsid w:val="009313EF"/>
    <w:rsid w:val="00931928"/>
    <w:rsid w:val="00991547"/>
    <w:rsid w:val="009E75B9"/>
    <w:rsid w:val="00A23692"/>
    <w:rsid w:val="00AA5F48"/>
    <w:rsid w:val="00AB5AD8"/>
    <w:rsid w:val="00AF0882"/>
    <w:rsid w:val="00B54F1A"/>
    <w:rsid w:val="00BC2BEA"/>
    <w:rsid w:val="00CB1906"/>
    <w:rsid w:val="00CC5775"/>
    <w:rsid w:val="00CD15A4"/>
    <w:rsid w:val="00D05DE4"/>
    <w:rsid w:val="00D53159"/>
    <w:rsid w:val="00DC4A5A"/>
    <w:rsid w:val="00E11213"/>
    <w:rsid w:val="00E262FF"/>
    <w:rsid w:val="00E6231F"/>
    <w:rsid w:val="00E62F55"/>
    <w:rsid w:val="00F26FCB"/>
    <w:rsid w:val="00F5287E"/>
    <w:rsid w:val="00FA26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21CB1"/>
    <w:rPr>
      <w:rFonts w:ascii="Comic Sans MS" w:eastAsia="Comic Sans MS" w:hAnsi="Comic Sans MS" w:cs="Comic Sans MS"/>
    </w:rPr>
  </w:style>
  <w:style w:type="paragraph" w:styleId="Titolo1">
    <w:name w:val="heading 1"/>
    <w:basedOn w:val="Normale"/>
    <w:uiPriority w:val="1"/>
    <w:qFormat/>
    <w:rsid w:val="00E6231F"/>
    <w:pPr>
      <w:spacing w:before="261"/>
      <w:ind w:left="1778"/>
      <w:outlineLvl w:val="0"/>
    </w:pPr>
    <w:rPr>
      <w:b/>
      <w:bCs/>
      <w:sz w:val="27"/>
      <w:szCs w:val="27"/>
    </w:rPr>
  </w:style>
  <w:style w:type="paragraph" w:styleId="Titolo2">
    <w:name w:val="heading 2"/>
    <w:basedOn w:val="Normale"/>
    <w:uiPriority w:val="1"/>
    <w:qFormat/>
    <w:rsid w:val="00E6231F"/>
    <w:pPr>
      <w:ind w:left="2511" w:right="219" w:hanging="1532"/>
      <w:outlineLvl w:val="1"/>
    </w:pPr>
    <w:rPr>
      <w:b/>
      <w:bCs/>
      <w:sz w:val="25"/>
      <w:szCs w:val="25"/>
    </w:rPr>
  </w:style>
  <w:style w:type="paragraph" w:styleId="Titolo3">
    <w:name w:val="heading 3"/>
    <w:basedOn w:val="Normale"/>
    <w:uiPriority w:val="1"/>
    <w:qFormat/>
    <w:rsid w:val="00E6231F"/>
    <w:pPr>
      <w:ind w:left="113"/>
      <w:outlineLvl w:val="2"/>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6231F"/>
    <w:tblPr>
      <w:tblInd w:w="0" w:type="dxa"/>
      <w:tblCellMar>
        <w:top w:w="0" w:type="dxa"/>
        <w:left w:w="0" w:type="dxa"/>
        <w:bottom w:w="0" w:type="dxa"/>
        <w:right w:w="0" w:type="dxa"/>
      </w:tblCellMar>
    </w:tblPr>
  </w:style>
  <w:style w:type="paragraph" w:styleId="Corpodeltesto">
    <w:name w:val="Body Text"/>
    <w:basedOn w:val="Normale"/>
    <w:uiPriority w:val="1"/>
    <w:qFormat/>
    <w:rsid w:val="00E6231F"/>
    <w:rPr>
      <w:sz w:val="21"/>
      <w:szCs w:val="21"/>
    </w:rPr>
  </w:style>
  <w:style w:type="paragraph" w:styleId="Paragrafoelenco">
    <w:name w:val="List Paragraph"/>
    <w:basedOn w:val="Normale"/>
    <w:uiPriority w:val="1"/>
    <w:qFormat/>
    <w:rsid w:val="00E6231F"/>
    <w:pPr>
      <w:ind w:left="2565"/>
    </w:pPr>
  </w:style>
  <w:style w:type="paragraph" w:customStyle="1" w:styleId="TableParagraph">
    <w:name w:val="Table Paragraph"/>
    <w:basedOn w:val="Normale"/>
    <w:uiPriority w:val="1"/>
    <w:qFormat/>
    <w:rsid w:val="00E6231F"/>
  </w:style>
  <w:style w:type="paragraph" w:styleId="NormaleWeb">
    <w:name w:val="Normal (Web)"/>
    <w:basedOn w:val="Normale"/>
    <w:uiPriority w:val="99"/>
    <w:unhideWhenUsed/>
    <w:rsid w:val="004610EC"/>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D05DE4"/>
    <w:rPr>
      <w:color w:val="0000FF" w:themeColor="hyperlink"/>
      <w:u w:val="single"/>
    </w:rPr>
  </w:style>
  <w:style w:type="character" w:customStyle="1" w:styleId="UnresolvedMention">
    <w:name w:val="Unresolved Mention"/>
    <w:basedOn w:val="Carpredefinitoparagrafo"/>
    <w:uiPriority w:val="99"/>
    <w:semiHidden/>
    <w:unhideWhenUsed/>
    <w:rsid w:val="00D05DE4"/>
    <w:rPr>
      <w:color w:val="605E5C"/>
      <w:shd w:val="clear" w:color="auto" w:fill="E1DFDD"/>
    </w:rPr>
  </w:style>
  <w:style w:type="character" w:styleId="Enfasigrassetto">
    <w:name w:val="Strong"/>
    <w:basedOn w:val="Carpredefinitoparagrafo"/>
    <w:uiPriority w:val="22"/>
    <w:qFormat/>
    <w:rsid w:val="00421CB1"/>
    <w:rPr>
      <w:b/>
      <w:bCs/>
    </w:rPr>
  </w:style>
  <w:style w:type="character" w:styleId="Enfasicorsivo">
    <w:name w:val="Emphasis"/>
    <w:basedOn w:val="Carpredefinitoparagrafo"/>
    <w:uiPriority w:val="20"/>
    <w:qFormat/>
    <w:rsid w:val="00CB1906"/>
    <w:rPr>
      <w:i/>
      <w:iCs/>
    </w:rPr>
  </w:style>
  <w:style w:type="paragraph" w:customStyle="1" w:styleId="nav-item">
    <w:name w:val="nav-item"/>
    <w:basedOn w:val="Normale"/>
    <w:rsid w:val="00CB1906"/>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E262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62FF"/>
    <w:rPr>
      <w:rFonts w:ascii="Tahoma" w:eastAsia="Comic Sans MS"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7790572">
      <w:bodyDiv w:val="1"/>
      <w:marLeft w:val="0"/>
      <w:marRight w:val="0"/>
      <w:marTop w:val="0"/>
      <w:marBottom w:val="0"/>
      <w:divBdr>
        <w:top w:val="none" w:sz="0" w:space="0" w:color="auto"/>
        <w:left w:val="none" w:sz="0" w:space="0" w:color="auto"/>
        <w:bottom w:val="none" w:sz="0" w:space="0" w:color="auto"/>
        <w:right w:val="none" w:sz="0" w:space="0" w:color="auto"/>
      </w:divBdr>
    </w:div>
    <w:div w:id="628242499">
      <w:bodyDiv w:val="1"/>
      <w:marLeft w:val="0"/>
      <w:marRight w:val="0"/>
      <w:marTop w:val="0"/>
      <w:marBottom w:val="0"/>
      <w:divBdr>
        <w:top w:val="none" w:sz="0" w:space="0" w:color="auto"/>
        <w:left w:val="none" w:sz="0" w:space="0" w:color="auto"/>
        <w:bottom w:val="none" w:sz="0" w:space="0" w:color="auto"/>
        <w:right w:val="none" w:sz="0" w:space="0" w:color="auto"/>
      </w:divBdr>
    </w:div>
    <w:div w:id="865558751">
      <w:bodyDiv w:val="1"/>
      <w:marLeft w:val="0"/>
      <w:marRight w:val="0"/>
      <w:marTop w:val="0"/>
      <w:marBottom w:val="0"/>
      <w:divBdr>
        <w:top w:val="none" w:sz="0" w:space="0" w:color="auto"/>
        <w:left w:val="none" w:sz="0" w:space="0" w:color="auto"/>
        <w:bottom w:val="none" w:sz="0" w:space="0" w:color="auto"/>
        <w:right w:val="none" w:sz="0" w:space="0" w:color="auto"/>
      </w:divBdr>
      <w:divsChild>
        <w:div w:id="1306349845">
          <w:marLeft w:val="0"/>
          <w:marRight w:val="0"/>
          <w:marTop w:val="0"/>
          <w:marBottom w:val="0"/>
          <w:divBdr>
            <w:top w:val="none" w:sz="0" w:space="0" w:color="auto"/>
            <w:left w:val="none" w:sz="0" w:space="0" w:color="auto"/>
            <w:bottom w:val="none" w:sz="0" w:space="0" w:color="auto"/>
            <w:right w:val="none" w:sz="0" w:space="0" w:color="auto"/>
          </w:divBdr>
          <w:divsChild>
            <w:div w:id="808401142">
              <w:marLeft w:val="0"/>
              <w:marRight w:val="0"/>
              <w:marTop w:val="0"/>
              <w:marBottom w:val="0"/>
              <w:divBdr>
                <w:top w:val="none" w:sz="0" w:space="0" w:color="auto"/>
                <w:left w:val="none" w:sz="0" w:space="0" w:color="auto"/>
                <w:bottom w:val="none" w:sz="0" w:space="0" w:color="auto"/>
                <w:right w:val="none" w:sz="0" w:space="0" w:color="auto"/>
              </w:divBdr>
              <w:divsChild>
                <w:div w:id="372923383">
                  <w:marLeft w:val="0"/>
                  <w:marRight w:val="0"/>
                  <w:marTop w:val="0"/>
                  <w:marBottom w:val="0"/>
                  <w:divBdr>
                    <w:top w:val="none" w:sz="0" w:space="0" w:color="auto"/>
                    <w:left w:val="none" w:sz="0" w:space="0" w:color="auto"/>
                    <w:bottom w:val="none" w:sz="0" w:space="0" w:color="auto"/>
                    <w:right w:val="none" w:sz="0" w:space="0" w:color="auto"/>
                  </w:divBdr>
                  <w:divsChild>
                    <w:div w:id="950160133">
                      <w:marLeft w:val="0"/>
                      <w:marRight w:val="0"/>
                      <w:marTop w:val="0"/>
                      <w:marBottom w:val="0"/>
                      <w:divBdr>
                        <w:top w:val="none" w:sz="0" w:space="0" w:color="auto"/>
                        <w:left w:val="none" w:sz="0" w:space="0" w:color="auto"/>
                        <w:bottom w:val="none" w:sz="0" w:space="0" w:color="auto"/>
                        <w:right w:val="none" w:sz="0" w:space="0" w:color="auto"/>
                      </w:divBdr>
                      <w:divsChild>
                        <w:div w:id="1136216257">
                          <w:marLeft w:val="0"/>
                          <w:marRight w:val="0"/>
                          <w:marTop w:val="0"/>
                          <w:marBottom w:val="0"/>
                          <w:divBdr>
                            <w:top w:val="none" w:sz="0" w:space="0" w:color="auto"/>
                            <w:left w:val="none" w:sz="0" w:space="0" w:color="auto"/>
                            <w:bottom w:val="none" w:sz="0" w:space="0" w:color="auto"/>
                            <w:right w:val="none" w:sz="0" w:space="0" w:color="auto"/>
                          </w:divBdr>
                          <w:divsChild>
                            <w:div w:id="575363961">
                              <w:marLeft w:val="0"/>
                              <w:marRight w:val="0"/>
                              <w:marTop w:val="0"/>
                              <w:marBottom w:val="0"/>
                              <w:divBdr>
                                <w:top w:val="none" w:sz="0" w:space="0" w:color="auto"/>
                                <w:left w:val="none" w:sz="0" w:space="0" w:color="auto"/>
                                <w:bottom w:val="none" w:sz="0" w:space="0" w:color="auto"/>
                                <w:right w:val="none" w:sz="0" w:space="0" w:color="auto"/>
                              </w:divBdr>
                              <w:divsChild>
                                <w:div w:id="735204623">
                                  <w:marLeft w:val="0"/>
                                  <w:marRight w:val="0"/>
                                  <w:marTop w:val="0"/>
                                  <w:marBottom w:val="0"/>
                                  <w:divBdr>
                                    <w:top w:val="none" w:sz="0" w:space="0" w:color="auto"/>
                                    <w:left w:val="none" w:sz="0" w:space="0" w:color="auto"/>
                                    <w:bottom w:val="none" w:sz="0" w:space="0" w:color="auto"/>
                                    <w:right w:val="none" w:sz="0" w:space="0" w:color="auto"/>
                                  </w:divBdr>
                                </w:div>
                                <w:div w:id="21032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432004">
          <w:marLeft w:val="0"/>
          <w:marRight w:val="0"/>
          <w:marTop w:val="0"/>
          <w:marBottom w:val="0"/>
          <w:divBdr>
            <w:top w:val="none" w:sz="0" w:space="0" w:color="auto"/>
            <w:left w:val="none" w:sz="0" w:space="0" w:color="auto"/>
            <w:bottom w:val="none" w:sz="0" w:space="0" w:color="auto"/>
            <w:right w:val="none" w:sz="0" w:space="0" w:color="auto"/>
          </w:divBdr>
        </w:div>
        <w:div w:id="1503739953">
          <w:marLeft w:val="0"/>
          <w:marRight w:val="0"/>
          <w:marTop w:val="0"/>
          <w:marBottom w:val="0"/>
          <w:divBdr>
            <w:top w:val="none" w:sz="0" w:space="0" w:color="auto"/>
            <w:left w:val="none" w:sz="0" w:space="0" w:color="auto"/>
            <w:bottom w:val="none" w:sz="0" w:space="0" w:color="auto"/>
            <w:right w:val="none" w:sz="0" w:space="0" w:color="auto"/>
          </w:divBdr>
          <w:divsChild>
            <w:div w:id="1433745938">
              <w:marLeft w:val="0"/>
              <w:marRight w:val="0"/>
              <w:marTop w:val="0"/>
              <w:marBottom w:val="0"/>
              <w:divBdr>
                <w:top w:val="none" w:sz="0" w:space="0" w:color="auto"/>
                <w:left w:val="none" w:sz="0" w:space="0" w:color="auto"/>
                <w:bottom w:val="none" w:sz="0" w:space="0" w:color="auto"/>
                <w:right w:val="none" w:sz="0" w:space="0" w:color="auto"/>
              </w:divBdr>
            </w:div>
            <w:div w:id="1710645419">
              <w:marLeft w:val="0"/>
              <w:marRight w:val="0"/>
              <w:marTop w:val="0"/>
              <w:marBottom w:val="0"/>
              <w:divBdr>
                <w:top w:val="none" w:sz="0" w:space="0" w:color="auto"/>
                <w:left w:val="none" w:sz="0" w:space="0" w:color="auto"/>
                <w:bottom w:val="none" w:sz="0" w:space="0" w:color="auto"/>
                <w:right w:val="none" w:sz="0" w:space="0" w:color="auto"/>
              </w:divBdr>
            </w:div>
            <w:div w:id="393965641">
              <w:marLeft w:val="0"/>
              <w:marRight w:val="0"/>
              <w:marTop w:val="0"/>
              <w:marBottom w:val="0"/>
              <w:divBdr>
                <w:top w:val="none" w:sz="0" w:space="0" w:color="auto"/>
                <w:left w:val="none" w:sz="0" w:space="0" w:color="auto"/>
                <w:bottom w:val="none" w:sz="0" w:space="0" w:color="auto"/>
                <w:right w:val="none" w:sz="0" w:space="0" w:color="auto"/>
              </w:divBdr>
            </w:div>
          </w:divsChild>
        </w:div>
        <w:div w:id="280192866">
          <w:marLeft w:val="0"/>
          <w:marRight w:val="0"/>
          <w:marTop w:val="0"/>
          <w:marBottom w:val="0"/>
          <w:divBdr>
            <w:top w:val="none" w:sz="0" w:space="0" w:color="auto"/>
            <w:left w:val="none" w:sz="0" w:space="0" w:color="auto"/>
            <w:bottom w:val="none" w:sz="0" w:space="0" w:color="auto"/>
            <w:right w:val="none" w:sz="0" w:space="0" w:color="auto"/>
          </w:divBdr>
          <w:divsChild>
            <w:div w:id="1052581953">
              <w:marLeft w:val="0"/>
              <w:marRight w:val="0"/>
              <w:marTop w:val="0"/>
              <w:marBottom w:val="0"/>
              <w:divBdr>
                <w:top w:val="none" w:sz="0" w:space="0" w:color="auto"/>
                <w:left w:val="none" w:sz="0" w:space="0" w:color="auto"/>
                <w:bottom w:val="none" w:sz="0" w:space="0" w:color="auto"/>
                <w:right w:val="none" w:sz="0" w:space="0" w:color="auto"/>
              </w:divBdr>
            </w:div>
            <w:div w:id="17219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nalescuola.it/laboratori" TargetMode="External"/><Relationship Id="rId18" Type="http://schemas.openxmlformats.org/officeDocument/2006/relationships/hyperlink" Target="http://lnx.accademiadellascienza.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racker-software.com/languages/pdf-xchange-edito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nastasis.it/?gclid=EAIaIQobChMI9ciBi77E5QIVB813Ch2XbQrpEAAYASAAEgJaafD_BwE" TargetMode="External"/><Relationship Id="rId25" Type="http://schemas.openxmlformats.org/officeDocument/2006/relationships/hyperlink" Target="http://www.aiutodislessia.net/programmi-x-tablet-android/" TargetMode="External"/><Relationship Id="rId2" Type="http://schemas.openxmlformats.org/officeDocument/2006/relationships/numbering" Target="numbering.xml"/><Relationship Id="rId16" Type="http://schemas.openxmlformats.org/officeDocument/2006/relationships/hyperlink" Target="https://miur.gov.it/web/guest/bisogni-educativi-speciali" TargetMode="External"/><Relationship Id="rId20" Type="http://schemas.openxmlformats.org/officeDocument/2006/relationships/hyperlink" Target="https://www.tracker-software.com/product/pdf-xchange-edi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cmap.ihmc.us/cmaptools/cmaptools-download/" TargetMode="External"/><Relationship Id="rId5" Type="http://schemas.openxmlformats.org/officeDocument/2006/relationships/webSettings" Target="webSettings.xml"/><Relationship Id="rId15" Type="http://schemas.openxmlformats.org/officeDocument/2006/relationships/hyperlink" Target="https://www.aidaiassociazione.com/cose-ladhd/" TargetMode="External"/><Relationship Id="rId23" Type="http://schemas.openxmlformats.org/officeDocument/2006/relationships/hyperlink" Target="https://mindmaple-lite.en.softonic.com/" TargetMode="External"/><Relationship Id="rId10" Type="http://schemas.openxmlformats.org/officeDocument/2006/relationships/hyperlink" Target="http://www.istruzione.it/allegati/prot2563_13.pdf" TargetMode="External"/><Relationship Id="rId19" Type="http://schemas.openxmlformats.org/officeDocument/2006/relationships/hyperlink" Target="https://sites.google.com/site/leggix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iditalia.org/" TargetMode="External"/><Relationship Id="rId22" Type="http://schemas.openxmlformats.org/officeDocument/2006/relationships/hyperlink" Target="http://www.biancoeneroedizioni.it/fo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mbreggiatura massi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4DBAC-A41B-4EDC-9E18-9FC80358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3970</Words>
  <Characters>22630</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protocollo accoglienza DSA- IPSAR Sassari</vt:lpstr>
    </vt:vector>
  </TitlesOfParts>
  <Company/>
  <LinksUpToDate>false</LinksUpToDate>
  <CharactersWithSpaces>26547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protocollo accoglienza DSA- IPSAR Sassari</dc:title>
  <dc:creator>Maria A Meloni</dc:creator>
  <cp:keywords>()</cp:keywords>
  <cp:lastModifiedBy>Dirigente</cp:lastModifiedBy>
  <cp:revision>2</cp:revision>
  <dcterms:created xsi:type="dcterms:W3CDTF">2021-11-15T10:17:00Z</dcterms:created>
  <dcterms:modified xsi:type="dcterms:W3CDTF">2021-11-15T10:17:00Z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2012-09-13T00:00:00Z</vt:filetime>
  </property>
  <property fmtid="{D5CDD505-2E9C-101B-9397-08002B2CF9AE}" pid="3" name="Creator">
    <vt:lpwstr>PDFCreator Version 1.2.0</vt:lpwstr>
  </property>
  <property fmtid="{D5CDD505-2E9C-101B-9397-08002B2CF9AE}" pid="4" name="LastSaved">
    <vt:filetime>2017-09-24T00:00:00Z</vt:filetime>
  </property>
</Properties>
</file>